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CC3FD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FDE" w:rsidRDefault="009A3EE5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FD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C3FDE" w:rsidRDefault="009A3EE5">
            <w:pPr>
              <w:pStyle w:val="ConsPlusTitlePage0"/>
              <w:jc w:val="center"/>
            </w:pPr>
            <w:r>
              <w:rPr>
                <w:sz w:val="48"/>
              </w:rPr>
              <w:t>Постановление КМ РТ от 31.12.2014 N 1100</w:t>
            </w:r>
            <w:r>
              <w:rPr>
                <w:sz w:val="48"/>
              </w:rPr>
              <w:br/>
              <w:t>(ред. от 17.03.2025)</w:t>
            </w:r>
            <w:r>
              <w:rPr>
                <w:sz w:val="48"/>
              </w:rPr>
              <w:br/>
              <w:t>"Об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Татарстан"</w:t>
            </w:r>
          </w:p>
        </w:tc>
      </w:tr>
      <w:tr w:rsidR="00CC3FD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C3FDE" w:rsidRDefault="009A3EE5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25.09.2025</w:t>
            </w:r>
            <w:r>
              <w:rPr>
                <w:sz w:val="28"/>
              </w:rPr>
              <w:br/>
              <w:t> </w:t>
            </w:r>
          </w:p>
        </w:tc>
      </w:tr>
    </w:tbl>
    <w:p w:rsidR="00CC3FDE" w:rsidRDefault="00CC3FDE">
      <w:pPr>
        <w:pStyle w:val="ConsPlusNormal0"/>
        <w:sectPr w:rsidR="00CC3FD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CC3FDE" w:rsidRDefault="00CC3FDE">
      <w:pPr>
        <w:pStyle w:val="ConsPlusNormal0"/>
        <w:jc w:val="both"/>
        <w:outlineLvl w:val="0"/>
      </w:pPr>
    </w:p>
    <w:p w:rsidR="00CC3FDE" w:rsidRDefault="009A3EE5">
      <w:pPr>
        <w:pStyle w:val="ConsPlusTitle0"/>
        <w:jc w:val="center"/>
        <w:outlineLvl w:val="0"/>
      </w:pPr>
      <w:r>
        <w:t>КАБИНЕТ МИНИСТРОВ РЕСПУБЛИКИ ТАТАРСТАН</w:t>
      </w:r>
    </w:p>
    <w:p w:rsidR="00CC3FDE" w:rsidRDefault="00CC3FDE">
      <w:pPr>
        <w:pStyle w:val="ConsPlusTitle0"/>
        <w:jc w:val="center"/>
      </w:pPr>
    </w:p>
    <w:p w:rsidR="00CC3FDE" w:rsidRDefault="009A3EE5">
      <w:pPr>
        <w:pStyle w:val="ConsPlusTitle0"/>
        <w:jc w:val="center"/>
      </w:pPr>
      <w:r>
        <w:t>ПОСТАНОВЛЕНИЕ</w:t>
      </w:r>
    </w:p>
    <w:p w:rsidR="00CC3FDE" w:rsidRDefault="009A3EE5">
      <w:pPr>
        <w:pStyle w:val="ConsPlusTitle0"/>
        <w:jc w:val="center"/>
      </w:pPr>
      <w:r>
        <w:t>от 31 декабря 2014 г. N 1100</w:t>
      </w:r>
    </w:p>
    <w:p w:rsidR="00CC3FDE" w:rsidRDefault="00CC3FDE">
      <w:pPr>
        <w:pStyle w:val="ConsPlusTitle0"/>
        <w:jc w:val="center"/>
      </w:pPr>
    </w:p>
    <w:p w:rsidR="00CC3FDE" w:rsidRDefault="009A3EE5">
      <w:pPr>
        <w:pStyle w:val="ConsPlusTitle0"/>
        <w:jc w:val="center"/>
      </w:pPr>
      <w:r>
        <w:t>ОБ УТВЕРЖДЕНИИ ПОРЯДКА ПРЕДОСТАВЛЕНИЯ СОЦИАЛЬНЫХ</w:t>
      </w:r>
    </w:p>
    <w:p w:rsidR="00CC3FDE" w:rsidRDefault="009A3EE5">
      <w:pPr>
        <w:pStyle w:val="ConsPlusTitle0"/>
        <w:jc w:val="center"/>
      </w:pPr>
      <w:r>
        <w:t>УСЛУГ ПОСТАВЩИКАМИ СОЦИАЛЬНЫХ УСЛУГ В СТАЦИОНАРНОЙ ФОРМЕ</w:t>
      </w:r>
    </w:p>
    <w:p w:rsidR="00CC3FDE" w:rsidRDefault="009A3EE5">
      <w:pPr>
        <w:pStyle w:val="ConsPlusTitle0"/>
        <w:jc w:val="center"/>
      </w:pPr>
      <w:r>
        <w:t>СОЦИАЛЬНОГО ОБСЛУЖИВАНИЯ В РЕСПУБЛИКЕ ТАТАРСТАН</w:t>
      </w:r>
    </w:p>
    <w:p w:rsidR="00CC3FDE" w:rsidRDefault="00CC3FD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C3F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FDE" w:rsidRDefault="00CC3FD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КМ РТ от 09.03.2016 </w:t>
            </w:r>
            <w:hyperlink r:id="rId9" w:tooltip="Постановление КМ РТ от 09.03.2016 N 133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133</w:t>
              </w:r>
            </w:hyperlink>
            <w:r>
              <w:rPr>
                <w:color w:val="392C69"/>
              </w:rPr>
              <w:t>,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08.05.2016 </w:t>
            </w:r>
            <w:hyperlink r:id="rId10" w:tooltip="Постановление КМ РТ от 08.05.2016 N 286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286</w:t>
              </w:r>
            </w:hyperlink>
            <w:r>
              <w:rPr>
                <w:color w:val="392C69"/>
              </w:rPr>
              <w:t xml:space="preserve">, от 21.06.2016 </w:t>
            </w:r>
            <w:hyperlink r:id="rId11" w:tooltip="Постановление КМ РТ от 21.06.2016 N 419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419</w:t>
              </w:r>
            </w:hyperlink>
            <w:r>
              <w:rPr>
                <w:color w:val="392C69"/>
              </w:rPr>
              <w:t>,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04.10.2016 </w:t>
            </w:r>
            <w:hyperlink r:id="rId12" w:tooltip="Постановление КМ РТ от 04.10.2016 N 715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715</w:t>
              </w:r>
            </w:hyperlink>
            <w:r>
              <w:rPr>
                <w:color w:val="392C69"/>
              </w:rPr>
              <w:t xml:space="preserve">, от 22.12.2016 </w:t>
            </w:r>
            <w:hyperlink r:id="rId13" w:tooltip="Постановление КМ РТ от 22.12.2016 N 968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968</w:t>
              </w:r>
            </w:hyperlink>
            <w:r>
              <w:rPr>
                <w:color w:val="392C69"/>
              </w:rPr>
              <w:t>,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06.06.2017 </w:t>
            </w:r>
            <w:hyperlink r:id="rId14" w:tooltip="Постановление КМ РТ от 06.06.2017 N 345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345</w:t>
              </w:r>
            </w:hyperlink>
            <w:r>
              <w:rPr>
                <w:color w:val="392C69"/>
              </w:rPr>
              <w:t xml:space="preserve">, от 21.11.2017 </w:t>
            </w:r>
            <w:hyperlink r:id="rId15" w:tooltip="Постановление КМ РТ от 21.11.2017 N 894 &quot;О внесении изменений в приложение N 4 к Порядку предоставления социальных услуг поставщиками социальных услуг в стационарной форме социального обслуживания в Республике Татарстан, утвержденному Постановлением Кабинета М">
              <w:r>
                <w:rPr>
                  <w:color w:val="0000FF"/>
                </w:rPr>
                <w:t>N 894</w:t>
              </w:r>
            </w:hyperlink>
            <w:r>
              <w:rPr>
                <w:color w:val="392C69"/>
              </w:rPr>
              <w:t>,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30.12.2017 </w:t>
            </w:r>
            <w:hyperlink r:id="rId16" w:tooltip="Постановление КМ РТ от 30.12.2017 N 1133 &quot;О внесении изменения в приложение N 2 к Порядку предоставления социальных услуг поставщиками социальных услуг в стационарной форме социального обслуживания в Республике Татарстан, утвержденному Постановлением Кабинета ">
              <w:r>
                <w:rPr>
                  <w:color w:val="0000FF"/>
                </w:rPr>
                <w:t>N 1133</w:t>
              </w:r>
            </w:hyperlink>
            <w:r>
              <w:rPr>
                <w:color w:val="392C69"/>
              </w:rPr>
              <w:t xml:space="preserve">, от 16.02.2019 </w:t>
            </w:r>
            <w:hyperlink r:id="rId17" w:tooltip="Постановление КМ РТ от 16.02.2019 N 111 &quot;О внесении изменений в постановление Кабинета Министров Республики Татарстан от 31.12.2014 N 1100 &quot;Об утверждении Порядка предоставления социальных услуг поставщиками социальных услуг в стационарной форме социального об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>,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05.09.2019 </w:t>
            </w:r>
            <w:hyperlink r:id="rId18" w:tooltip="Постановление КМ РТ от 05.09.2019 N 774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774</w:t>
              </w:r>
            </w:hyperlink>
            <w:r>
              <w:rPr>
                <w:color w:val="392C69"/>
              </w:rPr>
              <w:t xml:space="preserve">, от 17.10.2019 </w:t>
            </w:r>
            <w:hyperlink r:id="rId19" w:tooltip="Постановление КМ РТ от 17.10.2019 N 923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923</w:t>
              </w:r>
            </w:hyperlink>
            <w:r>
              <w:rPr>
                <w:color w:val="392C69"/>
              </w:rPr>
              <w:t>,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14.04.2020 </w:t>
            </w:r>
            <w:hyperlink r:id="rId20" w:tooltip="Постановление КМ РТ от 14.04.2020 N 285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 xml:space="preserve">, от 30.06.2020 </w:t>
            </w:r>
            <w:hyperlink r:id="rId21" w:tooltip="Постановление КМ РТ от 30.06.2020 N 548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548</w:t>
              </w:r>
            </w:hyperlink>
            <w:r>
              <w:rPr>
                <w:color w:val="392C69"/>
              </w:rPr>
              <w:t>,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16.07.2020 </w:t>
            </w:r>
            <w:hyperlink r:id="rId22" w:tooltip="Постановление КМ РТ от 16.07.2020 N 600 &quot;О внесении изменения в приложение N 6 к Порядку предоставления социальных услуг поставщиками социальных услуг в стационарной форме социального обслуживания в Республике Татарстан, утвержденному постановлением Кабинета М">
              <w:r>
                <w:rPr>
                  <w:color w:val="0000FF"/>
                </w:rPr>
                <w:t>N 600</w:t>
              </w:r>
            </w:hyperlink>
            <w:r>
              <w:rPr>
                <w:color w:val="392C69"/>
              </w:rPr>
              <w:t xml:space="preserve">, от 03.09.2020 </w:t>
            </w:r>
            <w:hyperlink r:id="rId23" w:tooltip="Постановление КМ РТ от 03.09.2020 N 779 &quot;О внесении изменения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779</w:t>
              </w:r>
            </w:hyperlink>
            <w:r>
              <w:rPr>
                <w:color w:val="392C69"/>
              </w:rPr>
              <w:t>,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15.02.2021 </w:t>
            </w:r>
            <w:hyperlink r:id="rId24" w:tooltip="Постановление КМ РТ от 15.02.2021 N 82 &quot;О внесении изменения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и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 xml:space="preserve">, от 05.05.2021 </w:t>
            </w:r>
            <w:hyperlink r:id="rId25" w:tooltip="Постановление КМ РТ от 05.05.2021 N 309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,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26" w:tooltip="Постановление КМ РТ от 08.06.2021 N 442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442</w:t>
              </w:r>
            </w:hyperlink>
            <w:r>
              <w:rPr>
                <w:color w:val="392C69"/>
              </w:rPr>
              <w:t xml:space="preserve">, от 16.08.2021 </w:t>
            </w:r>
            <w:hyperlink r:id="rId27" w:tooltip="Постановление КМ РТ от 16.08.2021 N 731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731</w:t>
              </w:r>
            </w:hyperlink>
            <w:r>
              <w:rPr>
                <w:color w:val="392C69"/>
              </w:rPr>
              <w:t xml:space="preserve">, от 06.10.2021 </w:t>
            </w:r>
            <w:hyperlink r:id="rId28" w:tooltip="Постановление КМ РТ от 06.10.2021 N 954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954</w:t>
              </w:r>
            </w:hyperlink>
            <w:r>
              <w:rPr>
                <w:color w:val="392C69"/>
              </w:rPr>
              <w:t>,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22.11.2021 </w:t>
            </w:r>
            <w:hyperlink r:id="rId29" w:tooltip="Постановление КМ РТ от 22.11.2021 N 1109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      <w:r>
                <w:rPr>
                  <w:color w:val="0000FF"/>
                </w:rPr>
                <w:t>N 1109</w:t>
              </w:r>
            </w:hyperlink>
            <w:r>
              <w:rPr>
                <w:color w:val="392C69"/>
              </w:rPr>
              <w:t xml:space="preserve">, от 03.02.2022 </w:t>
            </w:r>
            <w:hyperlink r:id="rId30" w:tooltip="Постановление КМ РТ от 03.02.2022 N 81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и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 xml:space="preserve">, от 29.09.2022 </w:t>
            </w:r>
            <w:hyperlink r:id="rId31" w:tooltip="Постановление КМ РТ от 29.09.2022 N 1047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      <w:r>
                <w:rPr>
                  <w:color w:val="0000FF"/>
                </w:rPr>
                <w:t>N 1047</w:t>
              </w:r>
            </w:hyperlink>
            <w:r>
              <w:rPr>
                <w:color w:val="392C69"/>
              </w:rPr>
              <w:t>,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31.10.2022 </w:t>
            </w:r>
            <w:hyperlink r:id="rId32" w:tooltip="Постановление КМ РТ от 31.10.2022 N 1159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      <w:r>
                <w:rPr>
                  <w:color w:val="0000FF"/>
                </w:rPr>
                <w:t>N 1159</w:t>
              </w:r>
            </w:hyperlink>
            <w:r>
              <w:rPr>
                <w:color w:val="392C69"/>
              </w:rPr>
              <w:t xml:space="preserve">, от 20.12.2022 </w:t>
            </w:r>
            <w:hyperlink r:id="rId33" w:tooltip="Постановление КМ РТ от 20.12.2022 N 1375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      <w:r>
                <w:rPr>
                  <w:color w:val="0000FF"/>
                </w:rPr>
                <w:t>N 1375</w:t>
              </w:r>
            </w:hyperlink>
            <w:r>
              <w:rPr>
                <w:color w:val="392C69"/>
              </w:rPr>
              <w:t xml:space="preserve">, от 24.02.2023 </w:t>
            </w:r>
            <w:hyperlink r:id="rId34" w:tooltip="Постановление КМ РТ от 24.02.2023 N 182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182</w:t>
              </w:r>
            </w:hyperlink>
            <w:r>
              <w:rPr>
                <w:color w:val="392C69"/>
              </w:rPr>
              <w:t>,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25.04.2023 </w:t>
            </w:r>
            <w:hyperlink r:id="rId35" w:tooltip="Постановление КМ РТ от 25.04.2023 N 524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524</w:t>
              </w:r>
            </w:hyperlink>
            <w:r>
              <w:rPr>
                <w:color w:val="392C69"/>
              </w:rPr>
              <w:t xml:space="preserve">, от 02.05.2023 </w:t>
            </w:r>
            <w:hyperlink r:id="rId36" w:tooltip="Постановление КМ РТ от 02.05.2023 N 555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555</w:t>
              </w:r>
            </w:hyperlink>
            <w:r>
              <w:rPr>
                <w:color w:val="392C69"/>
              </w:rPr>
              <w:t xml:space="preserve">, от 27.07.2023 </w:t>
            </w:r>
            <w:hyperlink r:id="rId37" w:tooltip="Постановление КМ РТ от 27.07.2023 N 899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899</w:t>
              </w:r>
            </w:hyperlink>
            <w:r>
              <w:rPr>
                <w:color w:val="392C69"/>
              </w:rPr>
              <w:t>,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04.09.2023 </w:t>
            </w:r>
            <w:hyperlink r:id="rId38" w:tooltip="Постановление КМ РТ от 04.09.2023 N 1067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1067</w:t>
              </w:r>
            </w:hyperlink>
            <w:r>
              <w:rPr>
                <w:color w:val="392C69"/>
              </w:rPr>
              <w:t xml:space="preserve">, от 19.10.2023 </w:t>
            </w:r>
            <w:hyperlink r:id="rId39" w:tooltip="Постановление КМ РТ от 19.10.2023 N 1323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      <w:r>
                <w:rPr>
                  <w:color w:val="0000FF"/>
                </w:rPr>
                <w:t>N 1323</w:t>
              </w:r>
            </w:hyperlink>
            <w:r>
              <w:rPr>
                <w:color w:val="392C69"/>
              </w:rPr>
              <w:t xml:space="preserve">, от 11.12.2023 </w:t>
            </w:r>
            <w:hyperlink r:id="rId40" w:tooltip="Постановление КМ РТ от 11.12.2023 N 1599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1599</w:t>
              </w:r>
            </w:hyperlink>
            <w:r>
              <w:rPr>
                <w:color w:val="392C69"/>
              </w:rPr>
              <w:t>,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19.12.2023 </w:t>
            </w:r>
            <w:hyperlink r:id="rId41" w:tooltip="Постановление КМ РТ от 19.12.2023 N 1645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1645</w:t>
              </w:r>
            </w:hyperlink>
            <w:r>
              <w:rPr>
                <w:color w:val="392C69"/>
              </w:rPr>
              <w:t xml:space="preserve">, от 31.01.2024 </w:t>
            </w:r>
            <w:hyperlink r:id="rId42" w:tooltip="Постановление КМ РТ от 31.01.2024 N 50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и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 xml:space="preserve">, от 13.02.2024 </w:t>
            </w:r>
            <w:hyperlink r:id="rId43" w:tooltip="Постановление КМ РТ от 13.02.2024 N 76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>,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25.05.2024 </w:t>
            </w:r>
            <w:hyperlink r:id="rId44" w:tooltip="Постановление КМ РТ от 25.05.2024 N 365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N 365</w:t>
              </w:r>
            </w:hyperlink>
            <w:r>
              <w:rPr>
                <w:color w:val="392C69"/>
              </w:rPr>
              <w:t xml:space="preserve">, от 02.08.2024 </w:t>
            </w:r>
            <w:hyperlink r:id="rId45" w:tooltip="Постановление КМ РТ от 02.08.2024 N 614 &quot;О внесении изменений в отдельные нормативные правовые акты Кабинета Министров Республики Татарстан&quot; {КонсультантПлюс}">
              <w:r>
                <w:rPr>
                  <w:color w:val="0000FF"/>
                </w:rPr>
                <w:t>N 614</w:t>
              </w:r>
            </w:hyperlink>
            <w:r>
              <w:rPr>
                <w:color w:val="392C69"/>
              </w:rPr>
              <w:t xml:space="preserve">, от 28.09.2024 </w:t>
            </w:r>
            <w:hyperlink r:id="rId46" w:tooltip="Постановление КМ РТ от 28.09.2024 N 840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840</w:t>
              </w:r>
            </w:hyperlink>
            <w:r>
              <w:rPr>
                <w:color w:val="392C69"/>
              </w:rPr>
              <w:t>,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04.12.2024 </w:t>
            </w:r>
            <w:hyperlink r:id="rId47" w:tooltip="Постановление КМ РТ от 04.12.2024 N 1093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1093</w:t>
              </w:r>
            </w:hyperlink>
            <w:r>
              <w:rPr>
                <w:color w:val="392C69"/>
              </w:rPr>
              <w:t xml:space="preserve">, от 01.02.2025 </w:t>
            </w:r>
            <w:hyperlink r:id="rId48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N 56</w:t>
              </w:r>
            </w:hyperlink>
            <w:r>
              <w:rPr>
                <w:color w:val="392C69"/>
              </w:rPr>
              <w:t xml:space="preserve">, от 17.03.2025 </w:t>
            </w:r>
            <w:hyperlink r:id="rId49" w:tooltip="Постановление КМ РТ от 17.03.2025 N 153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153</w:t>
              </w:r>
            </w:hyperlink>
            <w:r>
              <w:rPr>
                <w:color w:val="392C69"/>
              </w:rPr>
              <w:t>,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50" w:tooltip="Постановление КМ РТ от 18.05.2022 N 461 &quot;О распространении на отдельные категории граждан действия Порядка предоставления социальных услуг поставщиками социальных услуг в стационарной форме социального обслуживания в Республике Татарстан, утвержденного постано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КМ РТ от 18.05.2022 N 461)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FDE" w:rsidRDefault="00CC3FDE">
            <w:pPr>
              <w:pStyle w:val="ConsPlusNormal0"/>
            </w:pPr>
          </w:p>
        </w:tc>
      </w:tr>
    </w:tbl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 xml:space="preserve">В целях реализации </w:t>
      </w:r>
      <w:hyperlink r:id="rId51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пункта 10 статьи 8</w:t>
        </w:r>
      </w:hyperlink>
      <w:r>
        <w:t xml:space="preserve"> Федерального закона от 28 декабря 2013 года N 442-ФЗ "Об основах социального обслуживания граждан в Российской Федерации" Кабинет Министров Республики Татарстан постановляет: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 xml:space="preserve">1. </w:t>
      </w:r>
      <w:r>
        <w:t xml:space="preserve">Утвердить прилагаемый </w:t>
      </w:r>
      <w:hyperlink w:anchor="P66" w:tooltip="ПОРЯДОК">
        <w:r>
          <w:rPr>
            <w:color w:val="0000FF"/>
          </w:rPr>
          <w:t>Порядок</w:t>
        </w:r>
      </w:hyperlink>
      <w:r>
        <w:t xml:space="preserve"> предоставления социальных услуг поставщиками социальных услуг в стационарной форме социального обслуживания в Республике Татарстан.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2. Признать утратившими силу Постановления Кабинета Мин</w:t>
      </w:r>
      <w:r>
        <w:t>истров Республики Татарстан: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 xml:space="preserve">от 12.02.2007 </w:t>
      </w:r>
      <w:hyperlink r:id="rId52" w:tooltip="Постановление КМ РТ от 12.02.2007 N 41 (ред. от 10.05.2011) &quot;Об утверждении Положения об оценке индивидуальной нуждаемости гражданина пожилого возраста и инвалида в социальном обслуживании в отделениях социального обслуживания на дому центров социального обслу">
        <w:r>
          <w:rPr>
            <w:color w:val="0000FF"/>
          </w:rPr>
          <w:t>N 41</w:t>
        </w:r>
      </w:hyperlink>
      <w:r>
        <w:t xml:space="preserve"> "Об утверждении Положения об оценке индивидуальной нуждаемости гражданина пожилого возраста и инвал</w:t>
      </w:r>
      <w:r>
        <w:t>ида в социальном обслуживании в отделениях социального обслуживания на дому центров социального обслуживания населения и домах-интернатах системы социального обслуживания Республики Татарстан";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 xml:space="preserve">от 30.07.2012 </w:t>
      </w:r>
      <w:hyperlink r:id="rId53" w:tooltip="Постановление КМ РТ от 30.07.2012 N 644 (ред. от 08.12.2014) &quot;Об утверждении Стандарта качества государственной услуги по предоставлению приюта детям-сиротам, детям, оставшимся без попечения родителей, безнадзорным несовершеннолетним детям, оказавшимся в трудн">
        <w:r>
          <w:rPr>
            <w:color w:val="0000FF"/>
          </w:rPr>
          <w:t>N 644</w:t>
        </w:r>
      </w:hyperlink>
      <w:r>
        <w:t xml:space="preserve"> "Об утверждении Стандарта качества государственной услуги по предоставлению приюта детям-сиротам, детям, оставшимся без попечения родителей, </w:t>
      </w:r>
      <w:r>
        <w:lastRenderedPageBreak/>
        <w:t>безнадзорным несовершеннолетним детям, оказавшим</w:t>
      </w:r>
      <w:r>
        <w:t>ся в трудной жизненной ситуации, гражданам без определенного места жительства и определенных занятий";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 xml:space="preserve">от 06.08.2012 </w:t>
      </w:r>
      <w:hyperlink r:id="rId54" w:tooltip="Постановление КМ РТ от 06.08.2012 N 669 (ред. от 08.12.2014) &quot;Об утверждении Стандарта качества государственной услуги &quot;Социальное стационарное обслуживание детей-инвалидов в возрасте от 4 до 18 лет с отклонениями в умственном развитии и с физическими недостат">
        <w:r>
          <w:rPr>
            <w:color w:val="0000FF"/>
          </w:rPr>
          <w:t>N 669</w:t>
        </w:r>
      </w:hyperlink>
      <w:r>
        <w:t xml:space="preserve"> "Об утверждении Стандар</w:t>
      </w:r>
      <w:r>
        <w:t>та качества государственной услуги "Социальное стационарное обслуживание детей-инвалидов в возрасте от 4 до 18 лет с отклонениями в умственном развитии и с физическими недостатками";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 xml:space="preserve">от 10.08.2012 </w:t>
      </w:r>
      <w:hyperlink r:id="rId55" w:tooltip="Постановление КМ РТ от 10.08.2012 N 695 (ред. от 08.12.2014) &quot;Об утверждении Стандарта качества государственной услуги &quot;Социальное стационарное обслуживание граждан пожилого возраста и инвалидов, страдающих психическими заболеваниями, частично или полностью ут">
        <w:r>
          <w:rPr>
            <w:color w:val="0000FF"/>
          </w:rPr>
          <w:t>N 695</w:t>
        </w:r>
      </w:hyperlink>
      <w:r>
        <w:t xml:space="preserve"> "Об утверждении Стандарта качества государственной услуги "Социальное стационарное обслуживание граждан пожилого возраста и инвалидов, страдающих психическими заболеваниями, частично или полностью ут</w:t>
      </w:r>
      <w:r>
        <w:t>ративших способность к самообслуживанию и нуждающихся в постоянном постороннем уходе";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 xml:space="preserve">от 17.10.2012 </w:t>
      </w:r>
      <w:hyperlink r:id="rId56" w:tooltip="Постановление КМ РТ от 17.10.2012 N 867 (ред. от 08.12.2014) &quot;Об утверждении Стандарта качества государственной услуги &quot;Социальное стационарное обслуживание граждан пожилого возраста и инвалидов (за исключением страдающих психическими заболеваниями), частично ">
        <w:r>
          <w:rPr>
            <w:color w:val="0000FF"/>
          </w:rPr>
          <w:t>N 867</w:t>
        </w:r>
      </w:hyperlink>
      <w:r>
        <w:t xml:space="preserve"> "Об утверждении Стандарта качества госу</w:t>
      </w:r>
      <w:r>
        <w:t>дарственной услуги "Социальное стационарное обслуживание граждан пожилого возраста и инвалидов (за исключением страдающих психическими заболеваниями), частично или полностью утративших способность к самообслуживанию и нуждающихся в постоянном постороннем у</w:t>
      </w:r>
      <w:r>
        <w:t>ходе";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 xml:space="preserve">от 16.04.2013 </w:t>
      </w:r>
      <w:hyperlink r:id="rId57" w:tooltip="Постановление КМ РТ от 16.04.2013 N 258 &quot;О внесении изменения в Стандарт качества государственной услуги &quot;Социальное стационарное обслуживание граждан пожилого возраста и инвалидов (за исключением страдающих психическими заболеваниями), частично или полностью ">
        <w:r>
          <w:rPr>
            <w:color w:val="0000FF"/>
          </w:rPr>
          <w:t>N 258</w:t>
        </w:r>
      </w:hyperlink>
      <w:r>
        <w:t xml:space="preserve"> "О внесении изменения в Стандарт качества государственной услуги "Социальное стационарное обслуживание граждан пожилого возраста и инвалидов (</w:t>
      </w:r>
      <w:r>
        <w:t>за исключением страдающих психическими заболеваниями), частично или полностью утративших способность к самообслуживанию и нуждающихся в постоянном постороннем уходе", утвержденный Постановлением Кабинета Министров Республики Татарстан от 17.10.2012 N 867 "</w:t>
      </w:r>
      <w:r>
        <w:t xml:space="preserve">Об утверждении Стандарта качества государственной услуги "Социальное стационарное обслуживание граждан пожилого возраста и инвалидов (за исключением страдающих психическими заболеваниями), частично или полностью утративших способность к самообслуживанию и </w:t>
      </w:r>
      <w:r>
        <w:t>нуждающихся в постоянном постороннем уходе";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 xml:space="preserve">от 14.07.2014 </w:t>
      </w:r>
      <w:hyperlink r:id="rId58" w:tooltip="Постановление КМ РТ от 14.07.2014 N 491 &quot;О внесении изменений в Стандарт качества государственной услуги по предоставлению приюта детям-сиротам, детям, оставшимся без попечения родителей, безнадзорным несовершеннолетним детям, оказавшимся в трудной жизненной с">
        <w:r>
          <w:rPr>
            <w:color w:val="0000FF"/>
          </w:rPr>
          <w:t>N 491</w:t>
        </w:r>
      </w:hyperlink>
      <w:r>
        <w:t xml:space="preserve"> "О внесении изменений в Стандарт качества государственной услуги по предоставлению</w:t>
      </w:r>
      <w:r>
        <w:t xml:space="preserve"> приюта детям-сиротам, детям, оставшимся без попечения родителей, безнадзорным несовершеннолетним детям, оказавшимся в трудной жизненной ситуации, гражданам без определенного места жительства и определенных занятий, утвержденный Постановлением Кабинета Мин</w:t>
      </w:r>
      <w:r>
        <w:t>истров Республики Татарстан от 30.07.2012 N 644 "Об утверждении Стандарта качества государственной услуги по предоставлению приюта детям-сиротам, детям, оставшимся без попечения родителей, безнадзорным несовершеннолетним детям, оказавшимся в трудной жизнен</w:t>
      </w:r>
      <w:r>
        <w:t>ной ситуации, гражданам без определенного места жительства и определенных занятий";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 xml:space="preserve">от 08.12.2014 </w:t>
      </w:r>
      <w:hyperlink r:id="rId59" w:tooltip="Постановление КМ РТ от 08.12.2014 N 960 (ред. от 29.12.2014) &quot;О внесении изменений в отдельные стандарты качества государственных услуг в области социального обслуживания в Республике Татарстан&quot; ------------ Утратил силу или отменен {КонсультантПлюс}">
        <w:r>
          <w:rPr>
            <w:color w:val="0000FF"/>
          </w:rPr>
          <w:t>N 960</w:t>
        </w:r>
      </w:hyperlink>
      <w:r>
        <w:t xml:space="preserve"> "О внесении изменений в отдельные стандарты качества</w:t>
      </w:r>
      <w:r>
        <w:t xml:space="preserve"> государственных услуг в области социального обслуживания в Республике Татарстан".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3. Министерству труда, занятости и социальной защиты Республики Татарстан: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привести ведомственные нормативные правовые акты в соответствие с настоящим постановлением;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давать</w:t>
      </w:r>
      <w:r>
        <w:t xml:space="preserve"> разъяснения по применению Порядка предоставления социальных услуг поставщиками социальных услуг в стационарной форме социального обслуживания в Республике Татарстан;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lastRenderedPageBreak/>
        <w:t xml:space="preserve">обеспечить размещение информации о поставщиках и получателях социальных услуг, а также о </w:t>
      </w:r>
      <w:r>
        <w:t>предоставлении в соответствии с Порядком предоставления социальных услуг поставщиками социальных услуг в стационарной форме социального обслуживания в Республике Татарстан социальных услуг в государственной информационной системе "Единая централизованная ц</w:t>
      </w:r>
      <w:r>
        <w:t xml:space="preserve">ифровая платформа в социальной сфере". Размещение (получение) указанной информации в государственной информационной системе "Единая централизованная цифровая платформа в социальной сфере" осуществляется в соответствии с Федеральным </w:t>
      </w:r>
      <w:hyperlink r:id="rId60" w:tooltip="Федеральный закон от 17.07.1999 N 178-ФЗ (ред. от 29.10.2024) &quot;О государственной социальной помощи&quot; {КонсультантПлюс}">
        <w:r>
          <w:rPr>
            <w:color w:val="0000FF"/>
          </w:rPr>
          <w:t>законом</w:t>
        </w:r>
      </w:hyperlink>
      <w:r>
        <w:t xml:space="preserve"> от 17 июля 1999 года N 178-ФЗ </w:t>
      </w:r>
      <w:r>
        <w:t>"О государственной социальной помощи".</w:t>
      </w:r>
    </w:p>
    <w:p w:rsidR="00CC3FDE" w:rsidRDefault="009A3EE5">
      <w:pPr>
        <w:pStyle w:val="ConsPlusNormal0"/>
        <w:jc w:val="both"/>
      </w:pPr>
      <w:r>
        <w:t xml:space="preserve">(в ред. </w:t>
      </w:r>
      <w:hyperlink r:id="rId61" w:tooltip="Постановление КМ РТ от 13.02.2024 N 76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Постановления</w:t>
        </w:r>
      </w:hyperlink>
      <w:r>
        <w:t xml:space="preserve"> КМ РТ от 13.02.2024 N 76)</w:t>
      </w:r>
    </w:p>
    <w:p w:rsidR="00CC3FDE" w:rsidRDefault="009A3EE5">
      <w:pPr>
        <w:pStyle w:val="ConsPlusNormal0"/>
        <w:jc w:val="both"/>
      </w:pPr>
      <w:r>
        <w:t xml:space="preserve">(п. 3 в ред. </w:t>
      </w:r>
      <w:hyperlink r:id="rId62" w:tooltip="Постановление КМ РТ от 16.02.2019 N 111 &quot;О внесении изменений в постановление Кабинета Министров Республики Татарстан от 31.12.2014 N 1100 &quot;Об утверждении Порядка предоставления социальных услуг поставщиками социальных услуг в стационарной форме социального об">
        <w:r>
          <w:rPr>
            <w:color w:val="0000FF"/>
          </w:rPr>
          <w:t>Постано</w:t>
        </w:r>
        <w:r>
          <w:rPr>
            <w:color w:val="0000FF"/>
          </w:rPr>
          <w:t>вления</w:t>
        </w:r>
      </w:hyperlink>
      <w:r>
        <w:t xml:space="preserve"> КМ РТ от 16.02.2019 N 111)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4. 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5. Установить, что настоящее Постановление вступает в силу с 1 января 2015 года.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6. У</w:t>
      </w:r>
      <w:r>
        <w:t>становить, что настоящее постановление действует до 1 марта 2030 года включительно.</w:t>
      </w:r>
    </w:p>
    <w:p w:rsidR="00CC3FDE" w:rsidRDefault="009A3EE5">
      <w:pPr>
        <w:pStyle w:val="ConsPlusNormal0"/>
        <w:jc w:val="both"/>
      </w:pPr>
      <w:r>
        <w:t xml:space="preserve">(п. 6 введен </w:t>
      </w:r>
      <w:hyperlink r:id="rId63" w:tooltip="Постановление КМ РТ от 19.12.2023 N 1645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Постановлением</w:t>
        </w:r>
      </w:hyperlink>
      <w:r>
        <w:t xml:space="preserve"> КМ РТ от 19.12.2023 N 1645)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jc w:val="right"/>
      </w:pPr>
      <w:r>
        <w:t>Премьер-министр</w:t>
      </w:r>
    </w:p>
    <w:p w:rsidR="00CC3FDE" w:rsidRDefault="009A3EE5">
      <w:pPr>
        <w:pStyle w:val="ConsPlusNormal0"/>
        <w:jc w:val="right"/>
      </w:pPr>
      <w:r>
        <w:t>Республики Татарстан</w:t>
      </w:r>
    </w:p>
    <w:p w:rsidR="00CC3FDE" w:rsidRDefault="009A3EE5">
      <w:pPr>
        <w:pStyle w:val="ConsPlusNormal0"/>
        <w:jc w:val="right"/>
      </w:pPr>
      <w:r>
        <w:t>И.Ш.ХАЛИКОВ</w:t>
      </w: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jc w:val="right"/>
        <w:outlineLvl w:val="0"/>
      </w:pPr>
      <w:r>
        <w:t>Утвержден</w:t>
      </w:r>
    </w:p>
    <w:p w:rsidR="00CC3FDE" w:rsidRDefault="009A3EE5">
      <w:pPr>
        <w:pStyle w:val="ConsPlusNormal0"/>
        <w:jc w:val="right"/>
      </w:pPr>
      <w:r>
        <w:t>Постановлением</w:t>
      </w:r>
    </w:p>
    <w:p w:rsidR="00CC3FDE" w:rsidRDefault="009A3EE5">
      <w:pPr>
        <w:pStyle w:val="ConsPlusNormal0"/>
        <w:jc w:val="right"/>
      </w:pPr>
      <w:r>
        <w:t>Кабинета Министро</w:t>
      </w:r>
      <w:r>
        <w:t>в</w:t>
      </w:r>
    </w:p>
    <w:p w:rsidR="00CC3FDE" w:rsidRDefault="009A3EE5">
      <w:pPr>
        <w:pStyle w:val="ConsPlusNormal0"/>
        <w:jc w:val="right"/>
      </w:pPr>
      <w:r>
        <w:t>Республики Татарстан</w:t>
      </w:r>
    </w:p>
    <w:p w:rsidR="00CC3FDE" w:rsidRDefault="009A3EE5">
      <w:pPr>
        <w:pStyle w:val="ConsPlusNormal0"/>
        <w:jc w:val="right"/>
      </w:pPr>
      <w:r>
        <w:t>от 31 декабря 2014 г. N 1100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</w:pPr>
      <w:bookmarkStart w:id="1" w:name="P66"/>
      <w:bookmarkEnd w:id="1"/>
      <w:r>
        <w:t>ПОРЯДОК</w:t>
      </w:r>
    </w:p>
    <w:p w:rsidR="00CC3FDE" w:rsidRDefault="009A3EE5">
      <w:pPr>
        <w:pStyle w:val="ConsPlusTitle0"/>
        <w:jc w:val="center"/>
      </w:pPr>
      <w:r>
        <w:t>ПРЕДОСТАВЛЕНИЯ СОЦИАЛЬНЫХ УСЛУГ ПОСТАВЩИКАМИ СОЦИАЛЬНЫХ</w:t>
      </w:r>
    </w:p>
    <w:p w:rsidR="00CC3FDE" w:rsidRDefault="009A3EE5">
      <w:pPr>
        <w:pStyle w:val="ConsPlusTitle0"/>
        <w:jc w:val="center"/>
      </w:pPr>
      <w:r>
        <w:t>УСЛУГ В СТАЦИОНАРНОЙ ФОРМЕ СОЦИАЛЬНОГО ОБСЛУЖИВАНИЯ</w:t>
      </w:r>
    </w:p>
    <w:p w:rsidR="00CC3FDE" w:rsidRDefault="009A3EE5">
      <w:pPr>
        <w:pStyle w:val="ConsPlusTitle0"/>
        <w:jc w:val="center"/>
      </w:pPr>
      <w:r>
        <w:t>В РЕСПУБЛИКЕ ТАТАРСТАН</w:t>
      </w:r>
    </w:p>
    <w:p w:rsidR="00CC3FDE" w:rsidRDefault="00CC3FD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C3F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FDE" w:rsidRDefault="00CC3FD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КМ РТ от 09.03.2016 </w:t>
            </w:r>
            <w:hyperlink r:id="rId64" w:tooltip="Постановление КМ РТ от 09.03.2016 N 133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133</w:t>
              </w:r>
            </w:hyperlink>
            <w:r>
              <w:rPr>
                <w:color w:val="392C69"/>
              </w:rPr>
              <w:t>,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08.05.2016 </w:t>
            </w:r>
            <w:hyperlink r:id="rId65" w:tooltip="Постановление КМ РТ от 08.05.2016 N 286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286</w:t>
              </w:r>
            </w:hyperlink>
            <w:r>
              <w:rPr>
                <w:color w:val="392C69"/>
              </w:rPr>
              <w:t xml:space="preserve">, от 21.06.2016 </w:t>
            </w:r>
            <w:hyperlink r:id="rId66" w:tooltip="Постановление КМ РТ от 21.06.2016 N 419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419</w:t>
              </w:r>
            </w:hyperlink>
            <w:r>
              <w:rPr>
                <w:color w:val="392C69"/>
              </w:rPr>
              <w:t>,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04.10.2016 </w:t>
            </w:r>
            <w:hyperlink r:id="rId67" w:tooltip="Постановление КМ РТ от 04.10.2016 N 715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715</w:t>
              </w:r>
            </w:hyperlink>
            <w:r>
              <w:rPr>
                <w:color w:val="392C69"/>
              </w:rPr>
              <w:t xml:space="preserve">, от 22.12.2016 </w:t>
            </w:r>
            <w:hyperlink r:id="rId68" w:tooltip="Постановление КМ РТ от 22.12.2016 N 968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968</w:t>
              </w:r>
            </w:hyperlink>
            <w:r>
              <w:rPr>
                <w:color w:val="392C69"/>
              </w:rPr>
              <w:t>,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06.06.2017 </w:t>
            </w:r>
            <w:hyperlink r:id="rId69" w:tooltip="Постановление КМ РТ от 06.06.2017 N 345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345</w:t>
              </w:r>
            </w:hyperlink>
            <w:r>
              <w:rPr>
                <w:color w:val="392C69"/>
              </w:rPr>
              <w:t xml:space="preserve">, от 21.11.2017 </w:t>
            </w:r>
            <w:hyperlink r:id="rId70" w:tooltip="Постановление КМ РТ от 21.11.2017 N 894 &quot;О внесении изменений в приложение N 4 к Порядку предоставления социальных услуг поставщиками социальных услуг в стационарной форме социального обслуживания в Республике Татарстан, утвержденному Постановлением Кабинета М">
              <w:r>
                <w:rPr>
                  <w:color w:val="0000FF"/>
                </w:rPr>
                <w:t>N 894</w:t>
              </w:r>
            </w:hyperlink>
            <w:r>
              <w:rPr>
                <w:color w:val="392C69"/>
              </w:rPr>
              <w:t>,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30.12.2017 </w:t>
            </w:r>
            <w:hyperlink r:id="rId71" w:tooltip="Постановление КМ РТ от 30.12.2017 N 1133 &quot;О внесении изменения в приложение N 2 к Порядку предоставления социальных услуг поставщиками социальных услуг в стационарной форме социального обслуживания в Республике Татарстан, утвержденному Постановлением Кабинета ">
              <w:r>
                <w:rPr>
                  <w:color w:val="0000FF"/>
                </w:rPr>
                <w:t>N 1133</w:t>
              </w:r>
            </w:hyperlink>
            <w:r>
              <w:rPr>
                <w:color w:val="392C69"/>
              </w:rPr>
              <w:t xml:space="preserve">, от 16.02.2019 </w:t>
            </w:r>
            <w:hyperlink r:id="rId72" w:tooltip="Постановление КМ РТ от 16.02.2019 N 111 &quot;О внесении изменений в постановление Кабинета Министров Республики Татарстан от 31.12.2014 N 1100 &quot;Об утверждении Порядка предоставления социальных услуг поставщиками социальных услуг в стационарной форме социального об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>,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05.09.2019 </w:t>
            </w:r>
            <w:hyperlink r:id="rId73" w:tooltip="Постановление КМ РТ от 05.09.2019 N 774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774</w:t>
              </w:r>
            </w:hyperlink>
            <w:r>
              <w:rPr>
                <w:color w:val="392C69"/>
              </w:rPr>
              <w:t xml:space="preserve">, от 17.10.2019 </w:t>
            </w:r>
            <w:hyperlink r:id="rId74" w:tooltip="Постановление КМ РТ от 17.10.2019 N 923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923</w:t>
              </w:r>
            </w:hyperlink>
            <w:r>
              <w:rPr>
                <w:color w:val="392C69"/>
              </w:rPr>
              <w:t>,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14.04.2020 </w:t>
            </w:r>
            <w:hyperlink r:id="rId75" w:tooltip="Постановление КМ РТ от 14.04.2020 N 285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 xml:space="preserve">, от 30.06.2020 </w:t>
            </w:r>
            <w:hyperlink r:id="rId76" w:tooltip="Постановление КМ РТ от 30.06.2020 N 548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548</w:t>
              </w:r>
            </w:hyperlink>
            <w:r>
              <w:rPr>
                <w:color w:val="392C69"/>
              </w:rPr>
              <w:t>,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от 16.07.2020 </w:t>
            </w:r>
            <w:hyperlink r:id="rId77" w:tooltip="Постановление КМ РТ от 16.07.2020 N 600 &quot;О внесении изменения в приложение N 6 к Порядку предоставления социальных услуг поставщиками социальных услуг в стационарной форме социального обслуживания в Республике Татарстан, утвержденному постановлением Кабинета М">
              <w:r>
                <w:rPr>
                  <w:color w:val="0000FF"/>
                </w:rPr>
                <w:t>N 600</w:t>
              </w:r>
            </w:hyperlink>
            <w:r>
              <w:rPr>
                <w:color w:val="392C69"/>
              </w:rPr>
              <w:t xml:space="preserve">, от 03.09.2020 </w:t>
            </w:r>
            <w:hyperlink r:id="rId78" w:tooltip="Постановление КМ РТ от 03.09.2020 N 779 &quot;О внесении изменения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779</w:t>
              </w:r>
            </w:hyperlink>
            <w:r>
              <w:rPr>
                <w:color w:val="392C69"/>
              </w:rPr>
              <w:t>,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15.02.2021 </w:t>
            </w:r>
            <w:hyperlink r:id="rId79" w:tooltip="Постановление КМ РТ от 15.02.2021 N 82 &quot;О внесении изменения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и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 xml:space="preserve">, от 05.05.2021 </w:t>
            </w:r>
            <w:hyperlink r:id="rId80" w:tooltip="Постановление КМ РТ от 05.05.2021 N 309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,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81" w:tooltip="Постановление КМ РТ от 08.06.2021 N 442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442</w:t>
              </w:r>
            </w:hyperlink>
            <w:r>
              <w:rPr>
                <w:color w:val="392C69"/>
              </w:rPr>
              <w:t xml:space="preserve">, от 16.08.2021 </w:t>
            </w:r>
            <w:hyperlink r:id="rId82" w:tooltip="Постановление КМ РТ от 16.08.2021 N 731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731</w:t>
              </w:r>
            </w:hyperlink>
            <w:r>
              <w:rPr>
                <w:color w:val="392C69"/>
              </w:rPr>
              <w:t xml:space="preserve">, от 06.10.2021 </w:t>
            </w:r>
            <w:hyperlink r:id="rId83" w:tooltip="Постановление КМ РТ от 06.10.2021 N 954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954</w:t>
              </w:r>
            </w:hyperlink>
            <w:r>
              <w:rPr>
                <w:color w:val="392C69"/>
              </w:rPr>
              <w:t>,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22.11.2021 </w:t>
            </w:r>
            <w:hyperlink r:id="rId84" w:tooltip="Постановление КМ РТ от 22.11.2021 N 1109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      <w:r>
                <w:rPr>
                  <w:color w:val="0000FF"/>
                </w:rPr>
                <w:t>N 1109</w:t>
              </w:r>
            </w:hyperlink>
            <w:r>
              <w:rPr>
                <w:color w:val="392C69"/>
              </w:rPr>
              <w:t xml:space="preserve">, от 03.02.2022 </w:t>
            </w:r>
            <w:hyperlink r:id="rId85" w:tooltip="Постановление КМ РТ от 03.02.2022 N 81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и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 xml:space="preserve">, от 29.09.2022 </w:t>
            </w:r>
            <w:hyperlink r:id="rId86" w:tooltip="Постановление КМ РТ от 29.09.2022 N 1047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      <w:r>
                <w:rPr>
                  <w:color w:val="0000FF"/>
                </w:rPr>
                <w:t>N 1047</w:t>
              </w:r>
            </w:hyperlink>
            <w:r>
              <w:rPr>
                <w:color w:val="392C69"/>
              </w:rPr>
              <w:t>,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31.10.2022 </w:t>
            </w:r>
            <w:hyperlink r:id="rId87" w:tooltip="Постановление КМ РТ от 31.10.2022 N 1159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      <w:r>
                <w:rPr>
                  <w:color w:val="0000FF"/>
                </w:rPr>
                <w:t>N 1159</w:t>
              </w:r>
            </w:hyperlink>
            <w:r>
              <w:rPr>
                <w:color w:val="392C69"/>
              </w:rPr>
              <w:t xml:space="preserve">, от 20.12.2022 </w:t>
            </w:r>
            <w:hyperlink r:id="rId88" w:tooltip="Постановление КМ РТ от 20.12.2022 N 1375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      <w:r>
                <w:rPr>
                  <w:color w:val="0000FF"/>
                </w:rPr>
                <w:t>N 1375</w:t>
              </w:r>
            </w:hyperlink>
            <w:r>
              <w:rPr>
                <w:color w:val="392C69"/>
              </w:rPr>
              <w:t xml:space="preserve">, от 24.02.2023 </w:t>
            </w:r>
            <w:hyperlink r:id="rId89" w:tooltip="Постановление КМ РТ от 24.02.2023 N 182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182</w:t>
              </w:r>
            </w:hyperlink>
            <w:r>
              <w:rPr>
                <w:color w:val="392C69"/>
              </w:rPr>
              <w:t>,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>от 2</w:t>
            </w:r>
            <w:r>
              <w:rPr>
                <w:color w:val="392C69"/>
              </w:rPr>
              <w:t xml:space="preserve">5.04.2023 </w:t>
            </w:r>
            <w:hyperlink r:id="rId90" w:tooltip="Постановление КМ РТ от 25.04.2023 N 524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524</w:t>
              </w:r>
            </w:hyperlink>
            <w:r>
              <w:rPr>
                <w:color w:val="392C69"/>
              </w:rPr>
              <w:t xml:space="preserve">, от 02.05.2023 </w:t>
            </w:r>
            <w:hyperlink r:id="rId91" w:tooltip="Постановление КМ РТ от 02.05.2023 N 555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555</w:t>
              </w:r>
            </w:hyperlink>
            <w:r>
              <w:rPr>
                <w:color w:val="392C69"/>
              </w:rPr>
              <w:t xml:space="preserve">, от 27.07.2023 </w:t>
            </w:r>
            <w:hyperlink r:id="rId92" w:tooltip="Постановление КМ РТ от 27.07.2023 N 899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899</w:t>
              </w:r>
            </w:hyperlink>
            <w:r>
              <w:rPr>
                <w:color w:val="392C69"/>
              </w:rPr>
              <w:t>,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04.09.2023 </w:t>
            </w:r>
            <w:hyperlink r:id="rId93" w:tooltip="Постановление КМ РТ от 04.09.2023 N 1067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1067</w:t>
              </w:r>
            </w:hyperlink>
            <w:r>
              <w:rPr>
                <w:color w:val="392C69"/>
              </w:rPr>
              <w:t xml:space="preserve">, от 19.10.2023 </w:t>
            </w:r>
            <w:hyperlink r:id="rId94" w:tooltip="Постановление КМ РТ от 19.10.2023 N 1323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      <w:r>
                <w:rPr>
                  <w:color w:val="0000FF"/>
                </w:rPr>
                <w:t>N 1323</w:t>
              </w:r>
            </w:hyperlink>
            <w:r>
              <w:rPr>
                <w:color w:val="392C69"/>
              </w:rPr>
              <w:t xml:space="preserve">, от 11.12.2023 </w:t>
            </w:r>
            <w:hyperlink r:id="rId95" w:tooltip="Постановление КМ РТ от 11.12.2023 N 1599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1599</w:t>
              </w:r>
            </w:hyperlink>
            <w:r>
              <w:rPr>
                <w:color w:val="392C69"/>
              </w:rPr>
              <w:t>,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31.01.2024 </w:t>
            </w:r>
            <w:hyperlink r:id="rId96" w:tooltip="Постановление КМ РТ от 31.01.2024 N 50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и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 xml:space="preserve">, от 13.02.2024 </w:t>
            </w:r>
            <w:hyperlink r:id="rId97" w:tooltip="Постановление КМ РТ от 13.02.2024 N 76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 xml:space="preserve">, от 25.05.2024 </w:t>
            </w:r>
            <w:hyperlink r:id="rId98" w:tooltip="Постановление КМ РТ от 25.05.2024 N 365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N 365</w:t>
              </w:r>
            </w:hyperlink>
            <w:r>
              <w:rPr>
                <w:color w:val="392C69"/>
              </w:rPr>
              <w:t>,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02.08.2024 </w:t>
            </w:r>
            <w:hyperlink r:id="rId99" w:tooltip="Постановление КМ РТ от 02.08.2024 N 614 &quot;О внесении изменений в отдельные нормативные правовые акты Кабинета Министров Республики Татарстан&quot; {КонсультантПлюс}">
              <w:r>
                <w:rPr>
                  <w:color w:val="0000FF"/>
                </w:rPr>
                <w:t>N 614</w:t>
              </w:r>
            </w:hyperlink>
            <w:r>
              <w:rPr>
                <w:color w:val="392C69"/>
              </w:rPr>
              <w:t xml:space="preserve">, от </w:t>
            </w:r>
            <w:r>
              <w:rPr>
                <w:color w:val="392C69"/>
              </w:rPr>
              <w:t xml:space="preserve">28.09.2024 </w:t>
            </w:r>
            <w:hyperlink r:id="rId100" w:tooltip="Постановление КМ РТ от 28.09.2024 N 840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840</w:t>
              </w:r>
            </w:hyperlink>
            <w:r>
              <w:rPr>
                <w:color w:val="392C69"/>
              </w:rPr>
              <w:t xml:space="preserve">, от 04.12.2024 </w:t>
            </w:r>
            <w:hyperlink r:id="rId101" w:tooltip="Постановление КМ РТ от 04.12.2024 N 1093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1093</w:t>
              </w:r>
            </w:hyperlink>
            <w:r>
              <w:rPr>
                <w:color w:val="392C69"/>
              </w:rPr>
              <w:t>,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01.02.2025 </w:t>
            </w:r>
            <w:hyperlink r:id="rId102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N 56</w:t>
              </w:r>
            </w:hyperlink>
            <w:r>
              <w:rPr>
                <w:color w:val="392C69"/>
              </w:rPr>
              <w:t xml:space="preserve">, от 17.03.2025 </w:t>
            </w:r>
            <w:hyperlink r:id="rId103" w:tooltip="Постановление КМ РТ от 17.03.2025 N 153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153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FDE" w:rsidRDefault="00CC3FDE">
            <w:pPr>
              <w:pStyle w:val="ConsPlusNormal0"/>
            </w:pPr>
          </w:p>
        </w:tc>
      </w:tr>
    </w:tbl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1"/>
      </w:pPr>
      <w:r>
        <w:t>I. Общие положения</w:t>
      </w:r>
    </w:p>
    <w:p w:rsidR="00CC3FDE" w:rsidRDefault="00CC3FDE">
      <w:pPr>
        <w:pStyle w:val="ConsPlusNormal0"/>
        <w:jc w:val="center"/>
      </w:pPr>
    </w:p>
    <w:p w:rsidR="00CC3FDE" w:rsidRDefault="009A3EE5">
      <w:pPr>
        <w:pStyle w:val="ConsPlusNormal0"/>
        <w:jc w:val="center"/>
      </w:pPr>
      <w:r>
        <w:t xml:space="preserve">(в ред. </w:t>
      </w:r>
      <w:hyperlink r:id="rId104" w:tooltip="Постановление КМ РТ от 06.06.2017 N 345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По</w:t>
        </w:r>
        <w:r>
          <w:rPr>
            <w:color w:val="0000FF"/>
          </w:rPr>
          <w:t>становления</w:t>
        </w:r>
      </w:hyperlink>
      <w:r>
        <w:t xml:space="preserve"> КМ РТ от 06.06.2017 N 345)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r>
        <w:t>1.1. Общие вопросы организации социального обслуживания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bookmarkStart w:id="2" w:name="P95"/>
      <w:bookmarkEnd w:id="2"/>
      <w:r>
        <w:t>1.1.1. Настоящий Порядок регламентирует предоставление социальных услуг в стационарной форме социального обслуживания поставщиками социальных услуг в Республике Татарстан гражданам Российской Федерации, иностранным гражданам и лицам без гражданства, постоя</w:t>
      </w:r>
      <w:r>
        <w:t>нно проживающим на территории Российской Федерации, беженцам (далее - граждане, гражданин).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Действие настоящего Порядка в части предоставления социальных услуг поставщиками социальных услуг в стационарной форме социального обслуживания в Республике Татарст</w:t>
      </w:r>
      <w:r>
        <w:t>ан в домах-интернатах (пансионатах) для престарелых и инвалидов, специальных домах-интернатах для престарелых и инвалидов, в центрах социальной адаптации для лиц без определенного места жительства и занятий распространяется также на лиц из числа граждан Ук</w:t>
      </w:r>
      <w:r>
        <w:t>раины и лиц без гражданства, постоянно проживающих на территории Украины, прибывших на территорию Российской Федерации в экстренном массовом порядке и ходатайствующих о признании беженцами на территории Российской Федерации либо о предоставлении временного</w:t>
      </w:r>
      <w:r>
        <w:t xml:space="preserve"> убежища на территории Российской Федерации или получивших статус беженца или удостоверение о временном убежище.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Социальное обслуживание в стационарной форме осуществляется посредством оказания получателю социальных услуг комплекса социальных услуг в соотв</w:t>
      </w:r>
      <w:r>
        <w:t>етствии с индивидуальной программой предоставления социальных услуг при постоянном, временном или пятидневном (в неделю) круглосуточном проживании в организации социального обслуживания.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 xml:space="preserve">Типовые формы документов, используемых при предоставлении социальных </w:t>
      </w:r>
      <w:r>
        <w:t>услуг в стационарной форме социального обслуживания, утверждаются Министерством труда, занятости и социальной защиты Республики Татарстан, за исключением форм документов, устанавливаемых в соответствии с законодательством федеральными органами государствен</w:t>
      </w:r>
      <w:r>
        <w:t>ной власти.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Граждане, принимаемые на социальное обслуживание в стационарной форме, должны быть ознакомлены с перечнем и содержанием предоставляемых им социальных услуг, условиями и правилами их предоставления, а также правилами поведения граждан при предос</w:t>
      </w:r>
      <w:r>
        <w:t>тавлении социальных услуг в стационарной форме.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lastRenderedPageBreak/>
        <w:t>При предоставлении социальных услуг в стационарной форме социального обслуживания поставщик социальных услуг в соответствии с законодательством обязан: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соблюдать права человека и гражданина;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обеспечивать непр</w:t>
      </w:r>
      <w:r>
        <w:t>икосновенность личности и безопасность получателей социальных услуг;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обеспечить ознакомление получателей социальных услуг (их законных представителей) с правоустанавливающими документами, на основании которых поставщик осуществляет свою деятельность и оказ</w:t>
      </w:r>
      <w:r>
        <w:t>ывает социальные услуги;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обеспечить сохранность личных вещей и ценностей получателей социальных услуг;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информировать получателей социальных услуг о правилах техники безопасности, пожарной безопасности, эксплуатации предоставляемых приборов и оборудования;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обеспечить при предоставлении социальных услуг условия, соответствующие санитарно-гигиеническим требованиям, а также надлежащий уход;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исполнять иные обязанности, связанные с реализацией прав получателей социальных услуг на социальное обслуживание.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Получате</w:t>
      </w:r>
      <w:r>
        <w:t>ли социальных услуг имеют право на обжалование в соответствии с законодательством в досудебном и (или) в судебном порядке решений и действий (бездействия) поставщика социальных услуг и его работников, участвующих в предоставлении социальных услуг.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При полу</w:t>
      </w:r>
      <w:r>
        <w:t>чении социальных услуг в стационарной форме социального обслуживания получатели социальных услуг имеют право на отказ от предоставления социальных услуг.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Поставщик социальных услуг вправе отказать получателю социальных услуг в предоставлении социальных усл</w:t>
      </w:r>
      <w:r>
        <w:t>уг в стационарной форме социального обслуживания, в том числе временно, в связи с наличием у него медицинских противопоказаний к получению социальных услуг в стационарной форме социального обслуживания, подтвержденных заключением уполномоченной медицинской</w:t>
      </w:r>
      <w:r>
        <w:t xml:space="preserve"> организации, а также в случае непредставления получателем социальных услуг сведений и документов, необходимых для предоставления социальных услуг, которые получатель социальной услуги в соответствии с действующим законодательством обязан представить лично</w:t>
      </w:r>
      <w:r>
        <w:t>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Предоставление социальных услуг в стационарной форме возобновляется не позднее одного рабочего дня со дня получения заключения уполномоченной медицинской организации об отсутствии медицинских противопоказаний, перечень которых утверждается федеральным ор</w:t>
      </w:r>
      <w:r>
        <w:t>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В случае если гражданину или получателю социальных услуг отказано в предоставлении социальн</w:t>
      </w:r>
      <w:r>
        <w:t>ых услуг в стационарной форме в связи с наличием медицинских противопоказаний, поставщики социальных услуг информируют медицинскую организацию о необходимости оказания ему медицинской помощи, в том числе медицинского наблюдения, в течение дня, следующего с</w:t>
      </w:r>
      <w:r>
        <w:t>о дня обращения гражданина.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Социальные услуги, предоставляемые сверх установленных настоящим Порядком количества и (или) объема, оплачиваются гражданами на условиях, определяемых договором с поставщиком социальных услуг в соответствии с законодательством.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По результатам оказания социальных услуг между поставщиком социальных услуг и получателем социальных услуг ежемесячно, не позднее 5 числа месяца, следующего за отчетным периодом, в двух экземплярах составляется и подписывается акт сдачи-приемки оказанных у</w:t>
      </w:r>
      <w:r>
        <w:t>слуг в соответствии с перечнем услуг, предоставленных в течение отчетного периода.</w:t>
      </w:r>
    </w:p>
    <w:p w:rsidR="00CC3FDE" w:rsidRDefault="009A3EE5">
      <w:pPr>
        <w:pStyle w:val="ConsPlusNormal0"/>
        <w:jc w:val="both"/>
      </w:pPr>
      <w:r>
        <w:t xml:space="preserve">(абзац введен </w:t>
      </w:r>
      <w:hyperlink r:id="rId105" w:tooltip="Постановление КМ РТ от 25.05.2024 N 365 &quot;О внесении изменений в отдельные акты Кабинета Министров Республики Татарстан&quot; {КонсультантПлюс}">
        <w:r>
          <w:rPr>
            <w:color w:val="0000FF"/>
          </w:rPr>
          <w:t>Постановлением</w:t>
        </w:r>
      </w:hyperlink>
      <w:r>
        <w:t xml:space="preserve"> КМ РТ от 25.05.2024 N 365)</w:t>
      </w:r>
    </w:p>
    <w:p w:rsidR="00CC3FDE" w:rsidRDefault="009A3EE5">
      <w:pPr>
        <w:pStyle w:val="ConsPlusNormal0"/>
        <w:jc w:val="both"/>
      </w:pPr>
      <w:r>
        <w:t xml:space="preserve">(п. 1.1.1 в ред. </w:t>
      </w:r>
      <w:hyperlink r:id="rId106" w:tooltip="Постановление КМ РТ от 25.04.2023 N 524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Постановления</w:t>
        </w:r>
      </w:hyperlink>
      <w:r>
        <w:t xml:space="preserve"> КМ РТ от 25.04.2023 N 524)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1.1.2. Право на внеочередной при</w:t>
      </w:r>
      <w:r>
        <w:t>ем на стационарное социальное обслуживание имеют: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инвалиды боевых действий;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инвалиды Великой Отечественной войны;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военнослужащие и лица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ставшие инвалидами вслед</w:t>
      </w:r>
      <w:r>
        <w:t>ствие ранения, контузии или увечья, полученных при исполнении обязанностей военной службы (служебных обязанностей);</w:t>
      </w:r>
    </w:p>
    <w:p w:rsidR="00CC3FDE" w:rsidRDefault="009A3EE5">
      <w:pPr>
        <w:pStyle w:val="ConsPlusNormal0"/>
        <w:jc w:val="both"/>
      </w:pPr>
      <w:r>
        <w:t xml:space="preserve">(в ред. </w:t>
      </w:r>
      <w:hyperlink r:id="rId107" w:tooltip="Постановление КМ РТ от 22.11.2021 N 1109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<w:r>
          <w:rPr>
            <w:color w:val="0000FF"/>
          </w:rPr>
          <w:t>Постановления</w:t>
        </w:r>
      </w:hyperlink>
      <w:r>
        <w:t xml:space="preserve"> КМ РТ от 22.11.2021 N 1109)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 xml:space="preserve">военнослужащие, в том числе уволенные в запас (отставку), проходившие военную службу </w:t>
      </w:r>
      <w:r>
        <w:t>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период гражданской войны, период Великой Отечественной войны или период других боевых операций по защит</w:t>
      </w:r>
      <w:r>
        <w:t>е Отечества, а также партизаны и члены подпольных организаций, действовавших в период гражданской войны или период Великой Отечественной войны на временно оккупированных территориях СССР;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военнослужащие, в том числе уволенные в запас (отставку), лица рядов</w:t>
      </w:r>
      <w:r>
        <w:t>ого и начальствующего состава органов внутренних дел и органов государственной безопасности, проходившие в период Великой Отечественной войны службу в городах, участие в обороне которых засчитывается в выслугу лет для назначения пенсий на льготных условиях</w:t>
      </w:r>
      <w:r>
        <w:t>, установленных для военнослужащих воинских частей действующей армии;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лица вольнонаемного состава армии и флота, войск и органов внутренних дел, органов государственной безопасности, занимавшие в период Великой Отечественной войны штатные должности в воинс</w:t>
      </w:r>
      <w:r>
        <w:t>ких частях, штабах и учреждениях, входивших в состав действующей армии, либо находившиеся в указанный период в городах, участие в обороне которых засчитывается в выслугу лет для назначения пенсий на льготных условиях, установленных для военнослужащих воинс</w:t>
      </w:r>
      <w:r>
        <w:t>ких частей действующей армии;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сотрудники разведки, контрразведки, выполнявшие в период Великой Отечественной войны специальные задания в воинских частях, входивших в состав действующей армии, в тылу противника или на территориях других государств;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работник</w:t>
      </w:r>
      <w:r>
        <w:t>и предприятий и военных объектов, наркоматов, ведомств, переведенные в период Великой Отечественной войны на положение лиц, состоящих в рядах Красной Армии, и выполнявшие задачи в интересах армии и флота в пределах тыловых границ действующих фронтов или оп</w:t>
      </w:r>
      <w:r>
        <w:t>ерационных зон действующих флотов, а также работники учреждений и организаций (в том числе учреждений и организаций культуры и искусства), корреспонденты центральных газет, журналов, ТАСС, Совинформбюро и радио, кинооператоры Центральной студии документаль</w:t>
      </w:r>
      <w:r>
        <w:t>ных фильмов (кинохроники), командированные в период Великой Отечественной войны в действующую армию;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военнослужащие, в том числе уволенные в запас (отставку), лица рядового и начальствующего состава органов внутренних дел и органов государственной безопасн</w:t>
      </w:r>
      <w:r>
        <w:t>ости, бойцы и командный состав истребительных батальонов, взводов и отрядов защиты народа, принимавшие участие в боевых операциях по борьбе с десантами противника и боевых действиях совместно с воинскими частями, входившими в состав действующей армии, в пе</w:t>
      </w:r>
      <w:r>
        <w:t>риод Великой Отечественной войны, а также принимавшие участие в боевых операциях по ликвидации националистического подполья на территориях Украины, Белоруссии, Литвы, Латвии и Эстонии в период с 1 января 1944 года по 31 декабря 1951 года; лица, принимавшие</w:t>
      </w:r>
      <w:r>
        <w:t xml:space="preserve"> участие в операциях по боевому тралению в подразделениях, не входивших в состав действующего флота, в период Великой Отечественной войны, а также привлекавшиеся организациями Осоавиахима СССР и органами местной власти к разминированию территорий и объекто</w:t>
      </w:r>
      <w:r>
        <w:t>в, сбору боеприпасов и военной техники в период с 22 июня 1941 года по 9 мая 1945 года;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лица, принимавшие участие в боевых действиях против фашистской Германии и ее союзников в составе партизанских отрядов, подпольных групп, других антифашистских формирова</w:t>
      </w:r>
      <w:r>
        <w:t>ний в период Великой Отечественной войны на территориях других государств;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лица, награжденные медалью "За оборону Ленинграда", инвалиды с детства вследствие ранения, контузии или увечья, связанных с боевыми действиями в период Великой Отечественной войны 1</w:t>
      </w:r>
      <w:r>
        <w:t>941 - 1945 годов;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лица, ставшие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действий), военнослужащие, в том числе уволенные в запас (отставку), проход</w:t>
      </w:r>
      <w:r>
        <w:t>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месяцев; военнослужащие, награжденные орденами или медалями СССР за</w:t>
      </w:r>
      <w:r>
        <w:t xml:space="preserve"> службу в указанный период;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лица, награжденные знаком "Жителю блокадного Ленинграда", лица, награжденные знаком "Житель осажденного Севастополя", и лица, награжденные знаком "Житель осажденного Сталинграда".</w:t>
      </w:r>
    </w:p>
    <w:p w:rsidR="00CC3FDE" w:rsidRDefault="009A3EE5">
      <w:pPr>
        <w:pStyle w:val="ConsPlusNormal0"/>
        <w:jc w:val="both"/>
      </w:pPr>
      <w:r>
        <w:t xml:space="preserve">(в ред. </w:t>
      </w:r>
      <w:hyperlink r:id="rId108" w:tooltip="Постановление КМ РТ от 27.07.2023 N 899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Постановления</w:t>
        </w:r>
      </w:hyperlink>
      <w:r>
        <w:t xml:space="preserve"> КМ РТ от</w:t>
      </w:r>
      <w:r>
        <w:t xml:space="preserve"> 27.07.2023 N 899)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1.1.3. Право на первоочередной прием на стационарное социальное обслуживание имеют: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нетрудоспособная супруга (нетрудоспособный супруг) погибшего (умершего) инвалида Великой Отечественной войны, участника Великой Отечественной войны, инва</w:t>
      </w:r>
      <w:r>
        <w:t>лида боевых действий и ветерана боевых действий, состоявшая (состоявший) на его иждивении и получающая (получающий) пенсию по случаю потери кормильца (имеющая (имеющий) право на ее получение) в соответствии с пенсионным законодательством Российской Федерац</w:t>
      </w:r>
      <w:r>
        <w:t>ии;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нетрудоспособная супруга (нетрудоспособный супруг) погибшего при исполнении обязанностей военной службы (служебных обязанностей) военнослужащего, лица рядового и начальствующего состава органов внутренних дел, Государственной противопожарной службы, уч</w:t>
      </w:r>
      <w:r>
        <w:t>реждений и органов уголовно-исполнительной системы и органов государственной безопасности, состоявшая (состоявший) на его иждивении и получающая (получающий) пенсию по случаю потери кормильца (имеющая (имеющий) право на ее получение) в соответствии с пенси</w:t>
      </w:r>
      <w:r>
        <w:t>онным законодательством Российской Федерации;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 xml:space="preserve">нетрудоспособная супруга (нетрудоспособный супруг) военнослужащего, погибшего в плену, признанного в установленном законодательством порядке пропавшим без вести в районах боевых действий, со времени исключения </w:t>
      </w:r>
      <w:r>
        <w:t>указанного военнослужащего из списков воинских частей, состоявшая (состоявший) на его иждивении и получающая (получающий) пенсию по случаю потери кормильца (имеющая (имеющий) право на ее получение) в соответствии с пенсионным законодательством Российской Ф</w:t>
      </w:r>
      <w:r>
        <w:t>едерации;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нетрудоспособная супруга (нетрудоспособный супруг) погибшего в Великой Отечественной войне лица из числа личного состава групп самозащиты объектовых и аварийных команд местной противовоздушной обороны, состоявшая (состоявший) на его иждивении и п</w:t>
      </w:r>
      <w:r>
        <w:t>олучающая (получающий) пенсию по случаю потери кормильца (имеющая (имеющий) право на ее получение) в соответствии с пенсионным законодательством Российской Федерации;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нетрудоспособная супруга (нетрудоспособный супруг) погибшего в Великой Отечественной войн</w:t>
      </w:r>
      <w:r>
        <w:t xml:space="preserve">е лица из числа работников госпиталей и больниц города Ленинграда, состоявшая (состоявший) на его иждивении и получающая (получающий) пенсию по случаю потери кормильца (имеющая (имеющий) право на ее получение) в соответствии с пенсионным законодательством </w:t>
      </w:r>
      <w:r>
        <w:t>Российской Федерации;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вынужденные переселенцы (престарелые или инвалиды), нуждающиеся в постоянном уходе.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Независимо от состояния трудоспособности, нахождения на иждивении, получения пенсии или заработной платы право на первоочередной прием на стационарное</w:t>
      </w:r>
      <w:r>
        <w:t xml:space="preserve"> социальное обслуживание имеют: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не вступившие в повторный брак супруги погибших (умерших) инвалидов Великой Отечественной войны, инвалидов боевых действий;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не вступившие в повторный брак супруги погибших (умерших) участников Великой Отечественной войны;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не</w:t>
      </w:r>
      <w:r>
        <w:t xml:space="preserve"> вступившие в повторный брак супруги погибших (умерших) ветеранов боевых действий, проживающие одиноко, или с несовершеннолетними детьми, или с детьми старше возраста 18 лет, ставшими инвалидами до достижения ими возраста 18 лет, или с детьми, не достигшим</w:t>
      </w:r>
      <w:r>
        <w:t>и возраста 23 лет и обучающимися в образовательных организациях по очной форме обучения;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не вступившие в повторный брак супруги погибших в Великой Отечественной войне лиц из числа личного состава групп самозащиты объектовых и аварийных команд местной проти</w:t>
      </w:r>
      <w:r>
        <w:t>вовоздушной обороны, погибших работников госпиталей и больниц города Ленинграда;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 xml:space="preserve">не вступившие в повторный брак супруги погибших (умерших) при исполнении обязанностей военной службы (служебных обязанностей) военнослужащих, лиц рядового и начальствующего состава органов внутренних дел, Государственной противопожарной службы, учреждений </w:t>
      </w:r>
      <w:r>
        <w:t>и органов уголовно-исполнительной системы и органов государственной безопасности;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не вступившие в повторный брак супруги погибших военнослужащих, погибших в плену, признанных в установленном законодательством порядке пропавшими без вести в районах боевых д</w:t>
      </w:r>
      <w:r>
        <w:t>ействий, со времени исключения указанных военнослужащих из списков воинских частей;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родители погибших (умерших) инвалидов Великой Отечественной войны, инвалидов боевых действий, участников Великой Отечественной войны и ветеранов боевых действий;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родители п</w:t>
      </w:r>
      <w:r>
        <w:t>огибших (умерших) при исполнении обязанностей военной службы (служебных обязанностей) военнослужащих, лиц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</w:t>
      </w:r>
      <w:r>
        <w:t>ы и органов государственной безопасности;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родители погибших военнослужащих, погибших в плену, признанных в установленном законодательством порядке пропавшими без вести в районах боевых действий, со времени исключения указанных военнослужащих из списков вои</w:t>
      </w:r>
      <w:r>
        <w:t>нских частей;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родители погибших (умерших) в Великой Отечественной войне лиц из числа личного состава групп самозащиты объектовых и аварийных команд местной противовоздушной обороны, а также погибших работников госпиталей и больниц города Ленинграда.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1.1.4.</w:t>
      </w:r>
      <w:r>
        <w:t xml:space="preserve"> Преимущество при приеме на стационарное социальное обслуживание имеют: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1) военнослужащие, в том числе уволенные в запас (отставку), проходившие военную службу в воинских частях, учреждениях, военно-учебных заведениях, не входивших в состав действующей арм</w:t>
      </w:r>
      <w:r>
        <w:t>ии, в период с 22 июня 1941 года по 3 сентября 1945 года не менее шести месяцев; военнослужащие, награжденные орденами или медалями СССР за службу в указанный период;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2) лица, работавшие в период Великой Отечественной войны на объектах противовоздушной обо</w:t>
      </w:r>
      <w:r>
        <w:t xml:space="preserve">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</w:t>
      </w:r>
      <w:r>
        <w:t>и автомобильных дорог;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3) члены экипажей судов транспортного флота, интернированные в начале Великой Отечественной войны в портах других государств;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4) граждане, подвергшиеся радиационному воздействию вследствие ядерных испытаний на Семипалатинском полигон</w:t>
      </w:r>
      <w:r>
        <w:t>е и получившие суммарную (накопленную) эффективную дозу облучения, превышающую 25 сЗв (бэр);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5) граждане,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</w:t>
      </w:r>
      <w:r>
        <w:t>ми по ликвидации последствий катастрофы на Чернобыльской АЭС;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6) инвалиды вследствие чернобыльской катастрофы из числа: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граждан (в том числе временно направленных или командированных), принимавших участие в ликвидации последствий катастрофы в пределах зоны</w:t>
      </w:r>
      <w:r>
        <w:t xml:space="preserve"> отчуждения на Чернобыльской АЭС или занятых на эксплуатации или других работах на Чернобыльской АЭС;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</w:t>
      </w:r>
      <w:r>
        <w:t>астрофы, независимо от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проходивших (проходящих) службу в зоне отчуждения на Чернобыльской АЭС;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граждан, э</w:t>
      </w:r>
      <w:r>
        <w:t>вакуированных из зоны отчуждения на Чернобыльской АЭС и переселенных из зоны отселения либо выехавших в добровольном порядке из указанных зон после принятия решения об эвакуации;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граждан, отдавших костный мозг для спасения жизни людей, пострадавших вследст</w:t>
      </w:r>
      <w:r>
        <w:t>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7) члены семей, потерявшие кормильца из числа граждан, погибших в результате катастрофы на Чернобыл</w:t>
      </w:r>
      <w:r>
        <w:t>ьской АЭС, умерших вследствие лучевой болезни и других заболеваний, возникших в связи с чернобыльской катастрофой, а также семьи умерших инвалидов вследствие чернобыльской катастрофы;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 xml:space="preserve">8) 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на Чернобыльской АЭС или занятые в этот период на работах, </w:t>
      </w:r>
      <w:r>
        <w:t>связанных с эвакуацией населения, материальных ценностей, сельскохозяйственных животных, и на эксплуатации или других работах на Чернобыльской АЭС; военнослужащие и военнообязанные, призванные на специальные сборы и привлеченные в этот период для выполнени</w:t>
      </w:r>
      <w:r>
        <w:t>я работ, связанных с ликвидацией последствий чернобыльской катастрофы в пределах зоны отчуждения на Чернобыльской АЭС, включая летно-подъемный, инженерно-технический составы гражданской авиации, независимо от места дислокации и выполнявшихся работ; лица на</w:t>
      </w:r>
      <w:r>
        <w:t xml:space="preserve">чальствующего и рядового состава органов внутренних дел, проходившие в 1986 - 1987 годах службу в зоне отчуждения на Чернобыльской АЭС; граждане, в том числе военнослужащие и военнообязанные, призванные на военные сборы и принимавшие участие в 1988 - 1990 </w:t>
      </w:r>
      <w:r>
        <w:t>годах в работах по объекту "Укрытие"; младший и средний медицинский персонал, врачи и другие работники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</w:t>
      </w:r>
      <w:r>
        <w:t xml:space="preserve"> радиационной обстановки на их рабочем месте, соответствующей профилю проводимой работы), получившие сверхнормативные дозы облучения при оказании медицинской помощи и обслуживании в период с 26 апреля по 30 июня 1986 года лиц, пострадавших в результате чер</w:t>
      </w:r>
      <w:r>
        <w:t>нобыльской катастрофы и являвшихся источником ионизирующих излучений;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9) члены семей, в том числе вдовы (вдовцы) умерших участников ликвидации последствий катастрофы на Чернобыльской АЭС;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10) граждане (в том числе временно направленные или командированные)</w:t>
      </w:r>
      <w:r>
        <w:t>, принимавшие в 1988 - 1990 годах участие в работах по ликвидации последствий чернобыльской катастрофы в пределах зоны отчуждения на Чернобыльской АЭС или занятые в этот период на эксплуатации или других работах на Чернобыльской АЭС; военнослужащие и военн</w:t>
      </w:r>
      <w:r>
        <w:t>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 начальствующего и рядового состава ор</w:t>
      </w:r>
      <w:r>
        <w:t>ганов внутренних дел, проходившие в 1988 - 1990 годах службу в зоне отчуждения на Чернобыльской АЭС;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11) рабочие и служащие, а также военнослужащие, лица начальствующего и рядового состава органов внутренних дел, Государственной противопожарной службы, пол</w:t>
      </w:r>
      <w:r>
        <w:t>учившие профессиональные заболевания, связанные с лучевым воздействием на работах в зоне отчуждения на Чернобыльской АЭС;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 xml:space="preserve">12) граждане, эвакуированные (в том числе выехавшие добровольно) в 1986 году из зоны отчуждения на Чернобыльской АЭС или переселенные </w:t>
      </w:r>
      <w:r>
        <w:t>(переселяемые), в том числе выехавшие добровольно, из зоны отселения в 1986 году и в последующие годы, включая детей, в том числе детей, которые в момент эвакуации находились (находятся) в состоянии внутриутробного развития;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13) дети и подростки, страдающи</w:t>
      </w:r>
      <w:r>
        <w:t>е болезнями вследствие чернобыльской катастрофы или обусловленными генетическими последствиями радиоактивного облучения одного из родителей; последующие поколения детей в случае развития у них заболеваний вследствие чернобыльской катастрофы или обусловленн</w:t>
      </w:r>
      <w:r>
        <w:t>ых генетическими последствиями радиоактивного облучения одного из родителей;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14) граждане (в том числе временно направленные или командированные), включая военнослужащих и военнообязанных, призванные на специальные сборы, лица начальствующего и рядового со</w:t>
      </w:r>
      <w:r>
        <w:t>става органов внутренних дел, органов государственной безопасности, органов гражданской обороны, принимавшие в 1957 - 1958 годах непосредственное участие в работах по ликвидации последствий аварии в 1957 году на производственном объединении "Маяк", а также</w:t>
      </w:r>
      <w:r>
        <w:t xml:space="preserve"> граждане, включая военнослужащих и военнообязанных, призванные на специальные сборы, лица начальствующего и рядового состава органов внутренних дел, органов государственной безопасности, органов гражданской обороны, занятые на работах по проведению защитн</w:t>
      </w:r>
      <w:r>
        <w:t>ых мероприятий и реабилитации радиоактивно загрязненных территорий вдоль реки Теча в 1949 - 1956 годах;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15) граждане (в том числе временно направленные или командированные), включая военнослужащих и военнообязанных, призванные на специальные сборы, лица на</w:t>
      </w:r>
      <w:r>
        <w:t xml:space="preserve">чальствующего и рядового состава органов внутренних дел, органов государственной безопасности, органов гражданской обороны, принимавшие в 1959 - 1961 годах непосредственное участие в работах по ликвидации последствий аварии в 1957 году на производственном </w:t>
      </w:r>
      <w:r>
        <w:t>объединении "Маяк", а также граждане, включая военнослужащих и военнообязанных, призванные на специальные сборы, лица начальствующего и рядового состава органов внутренних дел, органов государственной безопасности, органов гражданской обороны, занятые на р</w:t>
      </w:r>
      <w:r>
        <w:t>аботах по проведению защитных мероприятий и реабилитации радиоактивно загрязненных территорий вдоль реки Теча в 1957 - 1962 годах;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 xml:space="preserve">16) граждане, эвакуированные (переселенные), а также добровольно выехавшие из населенных пунктов (в том числе эвакуированные </w:t>
      </w:r>
      <w:r>
        <w:t>(переселенные) в пределах населенных пунктов, где эвакуация (переселение) производилась частично), подвергшиеся радиоактивному загрязнению вследствие аварии в 1957 году на производственном объединении "Маяк" и сбросов радиоактивных отходов в реку Теча, вкл</w:t>
      </w:r>
      <w:r>
        <w:t>ючая детей, в том числе детей, которые в момент эвакуации (переселения) находились в состоянии внутриутробного развития, а также военнослужащие, вольнонаемный состав войсковых частей и спецконтингент, эвакуированные в 1957 году из зоны радиоактивного загря</w:t>
      </w:r>
      <w:r>
        <w:t>знения. К добровольно выехавшим гражданам относятся граждане, выехавшие с 29 сентября 1957 года по 31 декабря 1960 года включительно из населенных пунктов, подвергшихся радиоактивному загрязнению вследствие аварии в 1957 году на производственном объединени</w:t>
      </w:r>
      <w:r>
        <w:t>и "Маяк", а также выехавшие с 1949 года по 1962 год включительно из населенных пунктов (в том числе переселившиеся в пределах населенных пунктов, где переселение производилось частично), подвергшихся радиоактивному загрязнению вследствие сбросов радиоактив</w:t>
      </w:r>
      <w:r>
        <w:t>ных отходов в реку Теча;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17) получившие лучевую болезнь, другие заболевания, включенные в перечень заболеваний, возникновение или обострение которых обусловлены воздействием радиации вследствие аварии в 1957 году на производственном объединении "Маяк" и сб</w:t>
      </w:r>
      <w:r>
        <w:t>росов радиоактивных отходов в реку Теча, либо ставшие инвалидами вследствие воздействия радиации: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 xml:space="preserve">граждане, проживающие в населенных пунктах, подвергшихся радиоактивному загрязнению вследствие аварии в 1957 году на производственном объединении "Маяк" и сбросов радиоактивных отходов в реку Теча, где средняя годовая эффективная доза облучения составляет </w:t>
      </w:r>
      <w:r>
        <w:t>в настоящее время свыше 1 мЗв (0,1 бэр) (дополнительно над уровнем естественного радиационного фона для данной местности);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граждане, проживавшие в 1949 - 1956 годах в населенных пунктах, подвергшихся радиоактивному загрязнению вследствие сбросов радиоактив</w:t>
      </w:r>
      <w:r>
        <w:t>ных отходов в реку Теча, и получившие накопленную эффективную дозу облучения свыше 35 сЗв (бэр);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граждане, проживавшие в 1949 - 1956 годах в населенных пунктах, подвергшихся радиоактивному загрязнению вследствие сбросов радиоактивных отходов в реку Теча, и</w:t>
      </w:r>
      <w:r>
        <w:t xml:space="preserve"> получившие накопленную эффективную дозу облучения свыше 7 сЗв (бэр), но не более 35 сЗв (бэр);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граждане, добровольно выехавшие на новое место жительства из населенных пунктов, подвергшихся радиоактивному загрязнению вследствие аварии в 1957 году на произв</w:t>
      </w:r>
      <w:r>
        <w:t>одственном объединении "Маяк" и сбросов радиоактивных отходов в реку Теча, где средняя годовая эффективная доза облучения составляет в настоящее время свыше 1 мЗв (0,1 бэр) (дополнительно над уровнем естественного радиационного фона для данной местности);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18) члены семей, потерявшие кормильца, из числа получивших лучевую болезнь, другие заболевания, включенные в перечень заболеваний, возникновение или обострение которых обусловлены воздействием радиации вследствие аварии в 1957 году на производственном объе</w:t>
      </w:r>
      <w:r>
        <w:t>динении "Маяк" и сбросов радиоактивных отходов в реку Теча, либо ставших инвалидами вследствие воздействия радиации: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граждан (в том числе временно направленных или командированных), включая военнослужащих и военнообязанных, призванных на специальные сборы,</w:t>
      </w:r>
      <w:r>
        <w:t xml:space="preserve"> лиц начальствующего и рядового состава органов внутренних дел, органов государственной безопасности, органов гражданской обороны, принимавших в 1957 - 1958 годах непосредственное участие в работах по ликвидации последствий аварии в 1957 году на производст</w:t>
      </w:r>
      <w:r>
        <w:t>венном объединении "Маяк", а также граждан,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занятых</w:t>
      </w:r>
      <w:r>
        <w:t xml:space="preserve"> на работах по проведению защитных мероприятий и реабилитации радиоактивно загрязненных территорий вдоль реки Теча в 1949 - 1956 годах;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граждан (в том числе временно направленных или командированных), включая военнослужащих и военнообязанных, призванных на</w:t>
      </w:r>
      <w:r>
        <w:t xml:space="preserve">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1959 - 1961 годах непосредственное участие в работах по ликвидации последствий аварии в 1957</w:t>
      </w:r>
      <w:r>
        <w:t xml:space="preserve"> году на производственном объединении "Маяк", а также граждан,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</w:t>
      </w:r>
      <w:r>
        <w:t>ой обороны, занятых на работах по проведению защитных мероприятий и реабилитации радиоактивно загрязненных территорий вдоль реки Теча в 1957 - 1962 годах;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граждан, эвакуированных (переселенных), а также добровольно выехавших из населенных пунктов (в том чи</w:t>
      </w:r>
      <w:r>
        <w:t>сле эвакуированных (переселенных) в пределах населенных пунктов, где эвакуация (переселение) производилась частично), подвергшихся радиоактивному загрязнению вследствие аварии в 1957 году на производственном объединении "Маяк" и сбросов радиоактивных отход</w:t>
      </w:r>
      <w:r>
        <w:t>ов в реку Теча, включая детей, в том числе детей, которые в момент эвакуации (переселения) находились в состоянии внутриутробного развития, а также военнослужащих, вольнонаемного состава войсковых частей и спецконтингента, эвакуированных в 1957 году из зон</w:t>
      </w:r>
      <w:r>
        <w:t>ы радиоактивного загрязнения. К добровольно выехавшим гражданам относятся граждане, выехавшие с 29 сентября 1957 года по 31 декабря 1960 года включительно из населенных пунктов, подвергшихся радиоактивному загрязнению вследствие аварии в 1957 году на произ</w:t>
      </w:r>
      <w:r>
        <w:t>водственном объединении "Маяк", а также выехавшие с 1949 года по 1962 год включительно из населенных пунктов (в том числе переселившиеся в пределах населенных пунктов, где переселение производилось частично), подвергшихся радиоактивному загрязнению вследст</w:t>
      </w:r>
      <w:r>
        <w:t>вие сбросов радиоактивных отходов в реку Теча;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 xml:space="preserve">граждан, проживающих в населенных пунктах, подвергшихся радиоактивному загрязнению вследствие аварии в 1957 году на производственном объединении "Маяк" и сбросов радиоактивных отходов в реку Теча, где средняя </w:t>
      </w:r>
      <w:r>
        <w:t>годовая эффективная доза облучения составляет в настоящее время свыше 1 мЗв (0,1 бэр) (дополнительно над уровнем естественного радиационного фона для данной местности);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граждан, проживавших в 1949 - 1956 годах в населенных пунктах, подвергшихся радиоактивн</w:t>
      </w:r>
      <w:r>
        <w:t>ому загрязнению вследствие сбросов радиоактивных отходов в реку Теча и получивших накопленную эффективную дозу облучения свыше 35 сЗв (бэр);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граждан, проживавших в 1949 - 1956 годах в населенных пунктах, подвергшихся радиоактивному загрязнению вследствие с</w:t>
      </w:r>
      <w:r>
        <w:t>бросов радиоактивных отходов в реку Теча и получивших накопленную эффективную дозу облучения свыше 7 сЗв (бэр), но не более 35 сЗв (бэр);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граждан, добровольно выехавших на новое место жительства из населенных пунктов, подвергшихся радиоактивному загрязнени</w:t>
      </w:r>
      <w:r>
        <w:t>ю вследствие аварии в 1957 году на производственном объединении "Маяк" и сбросов радиоактивных отходов в реку Теча, где средняя годовая эффективная доза облучения составляет в настоящее время свыше 1 мЗв (0,1 бэр) (дополнительно над уровнем естественного р</w:t>
      </w:r>
      <w:r>
        <w:t>адиационного фона для данной местности);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19) страдающие заболеваниями вследствие воздействия радиации на их родителей дети первого и второго поколения: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граждан (в том числе временно направленных или командированных), включая военнослужащих и военнообязанны</w:t>
      </w:r>
      <w:r>
        <w:t>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1957 - 1958 годах непосредственное участие в работах по ликвидации последств</w:t>
      </w:r>
      <w:r>
        <w:t>ий аварии в 1957 году на производственном объединении "Маяк", а также граждан,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</w:t>
      </w:r>
      <w:r>
        <w:t>рганов гражданской обороны, занятых на работах по проведению защитных мероприятий и реабилитации радиоактивно загрязненных территорий вдоль реки Теча в 1949 - 1956 годах;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граждан (в том числе временно направленных или командированных), включая военнослужащ</w:t>
      </w:r>
      <w:r>
        <w:t>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1959 - 1961 годах непосредственное участие в работах по л</w:t>
      </w:r>
      <w:r>
        <w:t>иквидации последствий аварии в 1957 году на производственном объединении "Маяк", а также граждан,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</w:t>
      </w:r>
      <w:r>
        <w:t>ной безопасности, органов гражданской обороны, занятых на работах по проведению защитных мероприятий и реабилитации радиоактивно загрязненных территорий вдоль реки Теча в 1957 - 1962 годах;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граждан, эвакуированных (переселенных), а также добровольно выехав</w:t>
      </w:r>
      <w:r>
        <w:t>ших из населенных пунктов (в том числе эвакуированных (переселенных) в пределах населенных пунктов, где эвакуация (переселение) производилась частично), подвергшихся радиоактивному загрязнению вследствие аварии в 1957 году на производственном объединении "</w:t>
      </w:r>
      <w:r>
        <w:t>Маяк" и сбросов радиоактивных отходов в реку Теча, включая детей, в том числе детей, которые в момент эвакуации (переселения) находились в состоянии внутриутробного развития, а также военнослужащих, вольнонаемного состава войсковых частей и спецконтингента</w:t>
      </w:r>
      <w:r>
        <w:t>, эвакуированных в 1957 году из зоны радиоактивного загрязнения. К добровольно выехавшим гражданам относятся граждане, выехавшие с 29 сентября 1957 года по 31 декабря 1960 года включительно из населенных пунктов, подвергшихся радиоактивному загрязнению всл</w:t>
      </w:r>
      <w:r>
        <w:t>едствие аварии в 1957 году на производственном объединении "Маяк", а также выехавшие с 1949 года по 1962 год включительно из населенных пунктов (в том числе переселившиеся в пределах населенных пунктов, где переселение производилось частично), подвергшихся</w:t>
      </w:r>
      <w:r>
        <w:t xml:space="preserve"> радиоактивному загрязнению вследствие сбросов радиоактивных отходов в реку Теча;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граждан, проживающих в населенных пунктах, подвергшихся радиоактивному загрязнению вследствие аварии в 1957 году на производственном объединении "Маяк" и сбросов радиоактивны</w:t>
      </w:r>
      <w:r>
        <w:t>х отходов в реку Теча, где средняя годовая эффективная доза облучения составляет в настоящее время свыше 1 мЗв (0,1 бэр) (дополнительно над уровнем естественного радиационного фона для данной местности);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граждан, проживавших в 1949 - 1956 годах в населенны</w:t>
      </w:r>
      <w:r>
        <w:t>х пунктах, подвергшихся радиоактивному загрязнению вследствие сбросов радиоактивных отходов в реку Теча, и получивших накопленную эффективную дозу облучения свыше 35 сЗв (бэр);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граждан, проживавших в 1949 - 1956 годах в населенных пунктах, подвергшихся рад</w:t>
      </w:r>
      <w:r>
        <w:t>иоактивному загрязнению вследствие сбросов радиоактивных отходов в реку Теча, и получивших накопленную эффективную дозу облучения свыше 7 сЗв (бэр), но не более 35 сЗв (бэр);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граждан, добровольно выехавших на новое место жительства из населенных пунктов, п</w:t>
      </w:r>
      <w:r>
        <w:t>одвергшихся радиоактивному загрязнению вследствие аварии в 1957 году на производственном объединении "Маяк" и сбросов радиоактивных отходов в реку Теча, где средняя годовая эффективная доза облучения составляет в настоящее время свыше 1 мЗв (0,1 бэр) (допо</w:t>
      </w:r>
      <w:r>
        <w:t>лнительно над уровнем естественного радиационного фона для данной местности);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20) непосредственные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</w:t>
      </w:r>
      <w:r>
        <w:t>ытаний и учений;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21) 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22) непосредственные участники ликвидации радиационных аварий на ядерных у</w:t>
      </w:r>
      <w:r>
        <w:t>становках надводных и подводных кораблей и других военных объектах;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23) личный состав отдельных подразделений по сборке ядерных зарядов из числа военнослужащих;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24) непосредственные участники подземных испытаний ядерного оружия, проведения и обеспечения ра</w:t>
      </w:r>
      <w:r>
        <w:t>бот по сбору и захоронению радиоактивных веществ;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25) члены семей, потерявшие кормильца из числа: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непосредственных участников испытаний ядерного оружия в атмосфере, боевых радиоактивных веществ и учений с применением такого оружия до даты фактического прек</w:t>
      </w:r>
      <w:r>
        <w:t>ращения таких испытаний и учений;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непосредственных участников подземных испытаний ядерного оружия в условиях нештатных радиационных ситуаций и действия других поражающих факторов ядерного оружия;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непосредственных участников ликвидации радиационных аварий на ядерных установках надводных и подводных кораблей и других военных объектах;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личного состава отдельных подразделений по сборке ядерных зарядов из числа военнослужащих;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непосредственных участнико</w:t>
      </w:r>
      <w:r>
        <w:t>в подземных испытаний ядерного оружия, проведения и обеспечения работ по сбору и захоронению радиоактивных веществ;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26) члены семей граждан Российской Федерации (родители, супруги, дети), участвующих в специальной военной операции, из числа граждан, призва</w:t>
      </w:r>
      <w:r>
        <w:t xml:space="preserve">нных на военную службу по мобилизации в Вооруженные Силы Российской Федерации, военнослужащих и лиц, проходящих службу в национальной гвардии Российской Федерации, граждан, проходящих военную службу в батальонах "Алга", "Тимер" и "Батыр", сформированных в </w:t>
      </w:r>
      <w:r>
        <w:t>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</w:t>
      </w:r>
      <w:r>
        <w:t>тан, командированных в зону проведения специальной военной операции, сотрудников следственного управления Следственного комитета Российской Федерации по Республике Татарстан, назначенных в порядке перевода на должности в следственные управления Следственно</w:t>
      </w:r>
      <w:r>
        <w:t>го комитета Российской Федерации по Донецкой Народной Республике, Луганской Народной Республике, Запорожской области и Херсонской области, а также члены семей (родители, супруги, дети) вышеуказанных категорий граждан, погибших (умерших) в результате участи</w:t>
      </w:r>
      <w:r>
        <w:t>я в специальной военной операции, при приеме в дома-интернаты (пансионаты) для престарелых и инвалидов, дома-интернаты, предназначенные для граждан, имеющих психические расстройства, реабилитационные центры для детей и подростков с ограниченными возможност</w:t>
      </w:r>
      <w:r>
        <w:t>ями.</w:t>
      </w:r>
    </w:p>
    <w:p w:rsidR="00CC3FDE" w:rsidRDefault="009A3EE5">
      <w:pPr>
        <w:pStyle w:val="ConsPlusNormal0"/>
        <w:jc w:val="both"/>
      </w:pPr>
      <w:r>
        <w:t xml:space="preserve">(пп. 26 введен </w:t>
      </w:r>
      <w:hyperlink r:id="rId109" w:tooltip="Постановление КМ РТ от 20.12.2022 N 1375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<w:r>
          <w:rPr>
            <w:color w:val="0000FF"/>
          </w:rPr>
          <w:t>Постановлением</w:t>
        </w:r>
      </w:hyperlink>
      <w:r>
        <w:t xml:space="preserve"> КМ РТ от 20.12.2022 N 1375; в ред. Постановлений КМ РТ от 25.05.2024 </w:t>
      </w:r>
      <w:hyperlink r:id="rId110" w:tooltip="Постановление КМ РТ от 25.05.2024 N 365 &quot;О внесении изменений в отдельные акты Кабинета Министров Республики Татарстан&quot; {КонсультантПлюс}">
        <w:r>
          <w:rPr>
            <w:color w:val="0000FF"/>
          </w:rPr>
          <w:t>N 365</w:t>
        </w:r>
      </w:hyperlink>
      <w:r>
        <w:t xml:space="preserve">, от 02.08.2024 </w:t>
      </w:r>
      <w:hyperlink r:id="rId111" w:tooltip="Постановление КМ РТ от 02.08.2024 N 614 &quot;О внесении изменений в отдельные нормативные правовые акты Кабинета Министров Республики Татарстан&quot; {КонсультантПлюс}">
        <w:r>
          <w:rPr>
            <w:color w:val="0000FF"/>
          </w:rPr>
          <w:t>N 614</w:t>
        </w:r>
      </w:hyperlink>
      <w:r>
        <w:t>)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r>
        <w:t>1.2. Порядок обращения за получением социальных услуг</w:t>
      </w:r>
    </w:p>
    <w:p w:rsidR="00CC3FDE" w:rsidRDefault="009A3EE5">
      <w:pPr>
        <w:pStyle w:val="ConsPlusTitle0"/>
        <w:jc w:val="center"/>
      </w:pPr>
      <w:r>
        <w:t>в стационарной форме социального обслуживания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>1.2.1. Основанием для рассмотрения вопроса о предоставлении социального обслуживания является поданно</w:t>
      </w:r>
      <w:r>
        <w:t xml:space="preserve">е в письменной или электронной форме заявление гражданина или его законного представителя о предоставлении социального обслуживания, составленное по форме, утверждаемой приказом Министерства труда и социальной защиты Российской Федерации, либо обращение в </w:t>
      </w:r>
      <w:r>
        <w:t>его интересах иных граждан, обращение государственных органов, органов местного самоуправления, общественных объединений непосредственно в территориальный орган Министерства труда, занятости и социальной защиты Республики Татарстан по месту жительства (мес</w:t>
      </w:r>
      <w:r>
        <w:t>ту пребывания), либо переданное заявление или обращение в рамках межведомственного взаимодействия.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1.2.2. Документы, необходимые для принятия решения о предоставлении социальных услуг в стационарной форме социального обслуживания, представляются получателе</w:t>
      </w:r>
      <w:r>
        <w:t xml:space="preserve">м социальных услуг лично либо подлежат представлению в рамках межведомственного информационного взаимодействия в соответствии с требованиями </w:t>
      </w:r>
      <w:hyperlink r:id="rId112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статьи 7</w:t>
        </w:r>
      </w:hyperlink>
      <w:r>
        <w:t xml:space="preserve"> Федерального закона от 27 июля 2010 года N 210-ФЗ "Об организации предоставления государствен</w:t>
      </w:r>
      <w:r>
        <w:t>ных и муниципальных услуг".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r>
        <w:t>1.3. Требования к информационному обеспечению граждан,</w:t>
      </w:r>
    </w:p>
    <w:p w:rsidR="00CC3FDE" w:rsidRDefault="009A3EE5">
      <w:pPr>
        <w:pStyle w:val="ConsPlusTitle0"/>
        <w:jc w:val="center"/>
      </w:pPr>
      <w:r>
        <w:t>признанных нуждающимися в социальном обслуживании,</w:t>
      </w:r>
    </w:p>
    <w:p w:rsidR="00CC3FDE" w:rsidRDefault="009A3EE5">
      <w:pPr>
        <w:pStyle w:val="ConsPlusTitle0"/>
        <w:jc w:val="center"/>
      </w:pPr>
      <w:r>
        <w:t>при обращении за получением социальных услуг и в ходе их</w:t>
      </w:r>
    </w:p>
    <w:p w:rsidR="00CC3FDE" w:rsidRDefault="009A3EE5">
      <w:pPr>
        <w:pStyle w:val="ConsPlusTitle0"/>
        <w:jc w:val="center"/>
      </w:pPr>
      <w:r>
        <w:t>оказания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>1.3.1. Поставщик социальных услуг осуществляет бесплат</w:t>
      </w:r>
      <w:r>
        <w:t>но в доступной форме информирование граждан, признанных нуждающимися в социальном обслуживании в стационарной форме (их законных представителей), и получателей социальных услуг (их законных представителей) об их правах и обязанностях, видах социальных услу</w:t>
      </w:r>
      <w:r>
        <w:t>г, сроках, порядке и условиях предоставления социальных услуг в стационарной форме социального обслуживания, тарифах на эти услуги и их стоимости для гражданина, признанного нуждающимся в социальном обслуживании (получателя социальных услуг), либо о возмож</w:t>
      </w:r>
      <w:r>
        <w:t>ности получать их бесплатно.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1.3.2. Информирование осуществляется поставщиком социальных услуг с использованием электронной или телефонной связи, информационно-телекоммуникационной сети "Интернет" посредством размещения информации на своем официальном сайт</w:t>
      </w:r>
      <w:r>
        <w:t>е, на информационных стендах в помещении поставщика социальных услуг, в средствах массовой информации, консультирования граждан на личном приеме непосредственно в помещениях поставщиков социальных услуг, иными общедоступными способами.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Состояние информации</w:t>
      </w:r>
      <w:r>
        <w:t xml:space="preserve"> о социальных услугах и поставщиках социальных услуг, их предоставляющих, должно соответствовать требованиям </w:t>
      </w:r>
      <w:hyperlink r:id="rId113" w:tooltip="Закон РФ от 07.02.1992 N 2300-1 (ред. от 07.07.2025) &quot;О защите прав потребителей&quot; {КонсультантПлюс}">
        <w:r>
          <w:rPr>
            <w:color w:val="0000FF"/>
          </w:rPr>
          <w:t>Закона</w:t>
        </w:r>
      </w:hyperlink>
      <w:r>
        <w:t xml:space="preserve"> Российской Федерации от 7 февраля 1992 года N 2300-1 "О защите прав потребителей".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Максимальный срок ожидания приема специалистом поставщика социальных услуг при личном обращении граждан для пол</w:t>
      </w:r>
      <w:r>
        <w:t>учения информации о работе поставщика социальных услуг, порядке предоставления социальных услуг составляет 15 минут.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 xml:space="preserve">1.3.3. Поставщик социальных услуг в соответствии со </w:t>
      </w:r>
      <w:hyperlink r:id="rId114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13</w:t>
        </w:r>
      </w:hyperlink>
      <w:r>
        <w:t xml:space="preserve"> Федерального зак</w:t>
      </w:r>
      <w:r>
        <w:t>она от 28 декабря 2013 года N 442-ФЗ "Об основах социального обслуживания граждан в Российской Федерации" формирует общедоступный информационный ресурс, содержащий информацию о своей деятельности, обеспечивает доступ к данному ресурсу посредством размещени</w:t>
      </w:r>
      <w:r>
        <w:t>я его на информационных стендах в своем помещении, в средствах массовой информации, в информационно-телекоммуникационной сети "Интернет", в том числе на своем официальном сайте.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1.3.4. Предоставление недостоверной, несвоевременной или недостаточно полной и</w:t>
      </w:r>
      <w:r>
        <w:t>нформации о социальных услугах получатели социальных услуг (их законные представители) вправе обжаловать в порядке, установленном законодательством Российской Федерации, в том числе в судебном порядке.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1.3.5. Информация о поставщиках и о предоставленных (п</w:t>
      </w:r>
      <w:r>
        <w:t xml:space="preserve">редоставляемых) социальных услугах может быть получена посредством использования государственной информационной системы "Единая централизованная цифровая платформа в социальной сфере" (далее - единая цифровая платформа) согласно </w:t>
      </w:r>
      <w:hyperlink r:id="rId115" w:tooltip="Постановление Правительства РФ от 29.12.2023 N 2386 (ред. от 12.09.2025) &quot;О государственной информационной системе &quot;Единая централизованная цифровая платформа в социальной сфере&quot; (вместе с &quot;Положением о государственной информационной системе &quot;Единая централизо">
        <w:r>
          <w:rPr>
            <w:color w:val="0000FF"/>
          </w:rPr>
          <w:t>постановлению</w:t>
        </w:r>
      </w:hyperlink>
      <w:r>
        <w:t xml:space="preserve"> Правительства Российской Федерации от 29 декабря 2023 г. N 2386 "О государственной информационной системе "Единая централизованная цифровая платформа в социаль</w:t>
      </w:r>
      <w:r>
        <w:t>ной сфере" и в соответствии с форматами, установленными оператором единой цифровой платформы.</w:t>
      </w:r>
    </w:p>
    <w:p w:rsidR="00CC3FDE" w:rsidRDefault="009A3EE5">
      <w:pPr>
        <w:pStyle w:val="ConsPlusNormal0"/>
        <w:jc w:val="both"/>
      </w:pPr>
      <w:r>
        <w:t xml:space="preserve">(п. 1.3.5 в ред. </w:t>
      </w:r>
      <w:hyperlink r:id="rId116" w:tooltip="Постановление КМ РТ от 13.02.2024 N 76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Постановления</w:t>
        </w:r>
      </w:hyperlink>
      <w:r>
        <w:t xml:space="preserve"> КМ РТ от 13.02.2024 N 76)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r>
        <w:t>1.4. Требования к безопасности оказания социальных услуг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>1.4.1. Поставщик социальных услуг должен быть зарегистрирован в качестве юридического лица либо в качестве индивидуального предпринимателя и иметь: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лицензии, разрешения на виды деятельности, подлежащие лицензированию в соответствии с законодательством;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док</w:t>
      </w:r>
      <w:r>
        <w:t>ументы, регулирующие предоставление социальных услуг, контроль за их предоставлением;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иные документы, которые необходимо иметь в соответствии с законодательством.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Поставщик социальных услуг должен осуществлять постоянный контроль за актуальностью документо</w:t>
      </w:r>
      <w:r>
        <w:t>в, их своевременным обновлением и изъятием из обращения устаревших документов.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1.4.2. Здания и помещения поставщика социальных услуг должны соответствовать правилам пожарной безопасности, установленным федеральным законодательством, санитарно-эпидемиологич</w:t>
      </w:r>
      <w:r>
        <w:t>еским нормам, а также другим нормам и требованиям, утвержденным федеральным и республиканским законодательствами, в том числе по размерам и состоянию помещений, которые должны отвечать требованиям санитарно-гигиенических норм и правил и быть защищены от во</w:t>
      </w:r>
      <w:r>
        <w:t>здействия факторов, отрицательно влияющих на качество предоставляемых услуг (повышенные температура и влажность воздуха, запыленность, загазованность, шум, вибрация и т.д.).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 xml:space="preserve">1.4.3. Проектные решения и оборудование зданий поставщика социальных услуг должны </w:t>
      </w:r>
      <w:r>
        <w:t>обеспечивать безопасность получателей социальных услуг, в том числе доступную и безопасную эвакуацию при чрезвычайных ситуациях.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1.4.4. Оборудование, приборы, аппаратура, инвентарь должны в соответствии с законодательством отвечать требованиям санитарно-эп</w:t>
      </w:r>
      <w:r>
        <w:t>идемиологических правил и нормативов, а также требованиям к безопасности продукции, установленным законодательством Российской Федерации, использоваться строго по назначению в соответствии с эксплуатационными документами, содержаться в технически исправном</w:t>
      </w:r>
      <w:r>
        <w:t xml:space="preserve"> состоянии и систематически проверяться.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1.4.5. Поставщик социальных услуг несет ответственность в порядке, установленном федеральным законодательством и законодательством Республики Татарстан, за выполнение функций, определенных его учредительными докумен</w:t>
      </w:r>
      <w:r>
        <w:t>тами, соблюдение прав и свобод получателей социальных услуг.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1.4.6. Получатели социальных услуг (их законные представители) имеют право на конфиденциальность информации личного характера, ставшей известной при оказании социальных услуг.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r>
        <w:t xml:space="preserve">1.5. Требования к </w:t>
      </w:r>
      <w:r>
        <w:t>уровню кадрового обеспечения</w:t>
      </w:r>
    </w:p>
    <w:p w:rsidR="00CC3FDE" w:rsidRDefault="009A3EE5">
      <w:pPr>
        <w:pStyle w:val="ConsPlusTitle0"/>
        <w:jc w:val="center"/>
      </w:pPr>
      <w:r>
        <w:t>оказания социальных услуг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>1.5.1. Поставщик социальной услуги должен располагать количеством персонала, необходимым для качественного предоставления социальных услуг.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1.5.2. Наряду с соответствующей квалификацией работники поставщика социальных услуг должны соблюдать право получателей социальных услуг на уважительное и гуманное отношение к ним.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1.5.3. Работники поставщика социальных услуг при оказании социальных услуг о</w:t>
      </w:r>
      <w:r>
        <w:t>бязаны соблюдать требования, предусмотренные учредительными документами, правила внутреннего трудового распорядка поставщика социальных услуг, качественно выполнять возложенные на них функциональные обязанности в соответствии с должностными инструкциями, с</w:t>
      </w:r>
      <w:r>
        <w:t>трого следовать профессиональной этике.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1.5.4. Работники поставщика социальных услуг оказывают социальные услуги в соответствии с должностными инструкциями, устанавливающими их обязанности, права и ответственность.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bookmarkStart w:id="3" w:name="P248"/>
      <w:bookmarkEnd w:id="3"/>
      <w:r>
        <w:t>1.6. Расчет размера платы за предоставле</w:t>
      </w:r>
      <w:r>
        <w:t>ние социальных услуг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>1.6.1. Определение условий предоставления социальных услуг (бесплатно либо за плату или частичную плату), расчет среднедушевого дохода получателя социальных услуг и расчет размера платы за предоставление социальных услуг осуществляютс</w:t>
      </w:r>
      <w:r>
        <w:t>я в соответствии с требованиями законодательства поставщиком социальных услуг при приеме на социальное обслуживание и пересматриваются в порядке, предусмотренном законодательством, в процессе социального обслуживания при получении сведений об изменении сре</w:t>
      </w:r>
      <w:r>
        <w:t>днедушевого дохода получателя социальных услуг и (или) изменении величины среднедушевого дохода для предоставления социальных услуг бесплатно, установленной в Республике Татарстан.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 xml:space="preserve">1.6.2. Плата за предоставление социальных услуг, взимаемая поставщиком социальных услуг, устанавливается договором о предоставлении социальных услуг в соответствии с </w:t>
      </w:r>
      <w:hyperlink r:id="rId117" w:tooltip="Постановление КМ РТ от 29.11.2014 N 927 (ред. от 16.06.2025) &quot;Об утверждении размера платы за предоставление социальных услуг и порядка ее взимания&quot; {КонсультантПлюс}">
        <w:r>
          <w:rPr>
            <w:color w:val="0000FF"/>
          </w:rPr>
          <w:t>Постановлением</w:t>
        </w:r>
      </w:hyperlink>
      <w:r>
        <w:t xml:space="preserve"> Кабинета Министров Республики Татарстан от 29.11.2014 N 92</w:t>
      </w:r>
      <w:r>
        <w:t>7 "Об утверждении размера платы за предоставление социальных услуг и порядка ее взимания".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r>
        <w:t>1.7. Основания для прекращения предоставления социальных</w:t>
      </w:r>
    </w:p>
    <w:p w:rsidR="00CC3FDE" w:rsidRDefault="009A3EE5">
      <w:pPr>
        <w:pStyle w:val="ConsPlusTitle0"/>
        <w:jc w:val="center"/>
      </w:pPr>
      <w:r>
        <w:t>услуг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 xml:space="preserve">1.7.1. Основаниями для прекращения предоставления социальных услуг в стационарной форме социального </w:t>
      </w:r>
      <w:r>
        <w:t>обслуживания являются: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1) письменное заявление получателя социальных услуг (его законного представителя) об отказе в предоставлении социальных услуг в стационарной форме социального обслуживания;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2) окончание срока предоставления социальных услуг в соответ</w:t>
      </w:r>
      <w:r>
        <w:t>ствии с индивидуальной программой предоставления социальных услуг и (или) истечение срока действия договора о предоставлении социальных услуг;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3) нарушение получателем социальных услуг (законным представителем) условий, предусмотренных договором о предоста</w:t>
      </w:r>
      <w:r>
        <w:t>влении социальных услуг;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4) смерть получателя социальных услуг или ликвидация (прекращение деятельности) поставщика социальных услуг;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5) решение суда о признании получателя социальных услуг безвестно отсутствующим или умершим;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6) осуждение получателя социа</w:t>
      </w:r>
      <w:r>
        <w:t>льных услуг к отбыванию наказания в виде лишения свободы;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7) возникновение у получателя социальных услуг медицинских противопоказаний к получению социальных услуг в стационарной форме социального обслуживания, подтвержденных заключением уполномоченной меди</w:t>
      </w:r>
      <w:r>
        <w:t>цинской организации;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8) истечение срока действия свидетельства о рассмотрении ходатайства о признании беженцем на территории Российской Федерации по существу, справки о рассмотрении заявления о предоставлении временного убежища на территории Российской Фед</w:t>
      </w:r>
      <w:r>
        <w:t>ерации или свидетельства о предоставлении временного убежища на территории Российской Федерации в случае, если до дня истечения срока их действия не представлено соответственно удостоверение беженца, удостоверение о предоставлении временного убежища на тер</w:t>
      </w:r>
      <w:r>
        <w:t>ритории Российской Федерации или удостоверение о предоставлении временного убежища на территории Российской Федерации с продленным сроком действия;</w:t>
      </w:r>
    </w:p>
    <w:p w:rsidR="00CC3FDE" w:rsidRDefault="009A3EE5">
      <w:pPr>
        <w:pStyle w:val="ConsPlusNormal0"/>
        <w:spacing w:before="240"/>
        <w:ind w:firstLine="540"/>
        <w:jc w:val="both"/>
      </w:pPr>
      <w:bookmarkStart w:id="4" w:name="P265"/>
      <w:bookmarkEnd w:id="4"/>
      <w:r>
        <w:t xml:space="preserve">9) утрата получателем социальных услуг, не являющимся гражданином Российской Федерации, статуса беженца или </w:t>
      </w:r>
      <w:r>
        <w:t>лишение его статуса беженца;</w:t>
      </w:r>
    </w:p>
    <w:p w:rsidR="00CC3FDE" w:rsidRDefault="009A3EE5">
      <w:pPr>
        <w:pStyle w:val="ConsPlusNormal0"/>
        <w:spacing w:before="240"/>
        <w:ind w:firstLine="540"/>
        <w:jc w:val="both"/>
      </w:pPr>
      <w:bookmarkStart w:id="5" w:name="P266"/>
      <w:bookmarkEnd w:id="5"/>
      <w:r>
        <w:t>10) утрата получателем социальных услуг из числа граждан Украины и лиц без гражданства, постоянно проживающих на территории Украины и прибывших на территорию Российской Федерации в экстренном массовом порядке, временного убежищ</w:t>
      </w:r>
      <w:r>
        <w:t>а в Российской Федерации или лишение его временного убежища в Российской Федерации.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1.7.2. Получатели социальных услуг при возникновении у них медицинских противопоказаний к получению социальных услуг в стационарной форме социального обслуживания обязаны с</w:t>
      </w:r>
      <w:r>
        <w:t>ообщить об этом поставщику социальных услуг в день, когда им стало известно о составлении соответствующего заключения уполномоченной медицинской организацией, но не позднее дня, следующего за днем его получения.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Получатели социальных услуг из числа беженце</w:t>
      </w:r>
      <w:r>
        <w:t xml:space="preserve">в, а также из числа иностранных граждан и лиц без гражданства, указанных в </w:t>
      </w:r>
      <w:hyperlink w:anchor="P95" w:tooltip="1.1.1. Настоящий Порядок регламентирует предоставление социальных услуг в стационарной форме социального обслуживания поставщиками социальных услуг в Республике Татарстан гражданам Российской Федерации, иностранным гражданам и лицам без гражданства, постоянно ">
        <w:r>
          <w:rPr>
            <w:color w:val="0000FF"/>
          </w:rPr>
          <w:t>абзаце втором пункта 1.1.1</w:t>
        </w:r>
      </w:hyperlink>
      <w:r>
        <w:t xml:space="preserve">, обязаны сообщить поставщику социальных услуг о наступлении обстоятельств, указанных в </w:t>
      </w:r>
      <w:hyperlink w:anchor="P265" w:tooltip="9) утрата получателем социальных услуг, не являющимся гражданином Российской Федерации, статуса беженца или лишение его статуса беженца;">
        <w:r>
          <w:rPr>
            <w:color w:val="0000FF"/>
          </w:rPr>
          <w:t>подпунктах 9</w:t>
        </w:r>
      </w:hyperlink>
      <w:r>
        <w:t xml:space="preserve"> и </w:t>
      </w:r>
      <w:hyperlink w:anchor="P266" w:tooltip="10) утрата получателем социальных услуг из числа граждан Украины и лиц без гражданства, постоянно проживающих на территории Украины и прибывших на территорию Российской Федерации в экстренном массовом порядке, временного убежища в Российской Федерации или лише">
        <w:r>
          <w:rPr>
            <w:color w:val="0000FF"/>
          </w:rPr>
          <w:t>10 пункта 1.7.1</w:t>
        </w:r>
      </w:hyperlink>
      <w:r>
        <w:t>, в день наступления данных обстоятельств.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r>
        <w:t>1.8. Оц</w:t>
      </w:r>
      <w:r>
        <w:t>енка результатов предоставления социальных услуг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 xml:space="preserve">1.8.1. Оценка результатов предоставления социальных услуг осуществляется с учетом качества социальных услуг и включает в себя оценку полноты предоставления социальных услуг в стационарной форме социального </w:t>
      </w:r>
      <w:r>
        <w:t>обслуживания, в том числе с учетом объема предоставляемых социальных услуг, сроков предоставления социальных услуг, иных критериев, установленных настоящим Порядком, позволяющих оценить полноту предоставления социальных услуг.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1.8.2. Оценка качества оказан</w:t>
      </w:r>
      <w:r>
        <w:t>ия социально-бытовых услуг включает в себя оценку: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1) жилой площади, предоставляемой поставщиком социальных услуг, по размерам и другим жизненным показателям (состояние зданий и помещений, их комфортность), которая должна обеспечивать удобство проживания п</w:t>
      </w:r>
      <w:r>
        <w:t>олучателей социальных услуг, а также учитывать (по возможности) физическое и психическое состояние, наклонности, психологическую совместимость при размещении получателей социальных услуг в жилых помещениях (комнатах);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2) помещений для предоставления социал</w:t>
      </w:r>
      <w:r>
        <w:t>ьных услуг, которые по размерам, расположению и конфигурации должны обеспечивать возможность оказания всех видов социальных услуг с учетом специфики получателей социальных услуг, отвечать санитарно-гигиеническим нормам и требованиям;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3) мебели и оборудования, которые должны быть удобными в пользовании, подобранными с учетом физического состояния получателей социальных услуг, отвечать санитарно-гигиеническим нормам;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4) мягкого инвентаря, предоставляемого получателям социальных услуг, ко</w:t>
      </w:r>
      <w:r>
        <w:t>торый должен быть удобным, соответствовать росту и размерам получателей социальных услуг, отвечать санитарно-гигиеническим нормам и требованиям и (по возможности) их запросам по фасону и расцветке;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5) питания, которое должно быть приготовлено из доброкачес</w:t>
      </w:r>
      <w:r>
        <w:t>твенных продуктов, удовлетворять потребности получателей социальных услуг по калорийности, соответствовать установленным нормам питания, санитарно-гигиеническим требованиям и нормам;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6) оказания услуг, предоставляемых получателям социальных услуг, не спосо</w:t>
      </w:r>
      <w:r>
        <w:t>бным к самообслуживанию, которые должны обеспечивать выполнение необходимых получателям социальных услуг процедур без причинения какого-либо вреда их здоровью, физических или моральных страданий и неудобств;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7) иных социально-бытовых услуг, предоставляемых</w:t>
      </w:r>
      <w:r>
        <w:t xml:space="preserve"> поставщиком социальных услуг.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1.8.3. Оценка качества оказания социально-медицинских услуг включает в себя оценку: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1) своевременного и в необходимом объеме выполнения процедур, связанных с сохранением здоровья получателей социальных услуг, путем организаци</w:t>
      </w:r>
      <w:r>
        <w:t>и ухода за ними с учетом медицинских показаний, физического и психического состояния;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2) проведения систематического наблюдения за получателями социальных услуг для выявления отклонений в состоянии их здоровья;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3) проведения процедур, связанных с сохранени</w:t>
      </w:r>
      <w:r>
        <w:t>ем здоровья получателей социальных услуг, оздоровительных мероприятий, которые должны быть осуществлены с аккуратностью и осторожностью, без причинения какого-либо вреда получателям социальных услуг;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4) мероприятий по консультированию получателей социальны</w:t>
      </w:r>
      <w:r>
        <w:t>х услуг по социально-медицинским вопросам, которые должны обеспечивать оказание квалифицированной помощи получателям социальных услуг в правильном понимании и решении стоящих перед ними конкретных проблем, связанных с сохранением здоровья;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5) оказания помо</w:t>
      </w:r>
      <w:r>
        <w:t>щи в выполнении занятий по адаптивной физической культуре, которая должна обеспечивать овладение получателями социальных услуг доступным и безопасным для здоровья комплексом физических упражнений в целях его систематического выполнения для укрепления их зд</w:t>
      </w:r>
      <w:r>
        <w:t>оровья;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6) иных социально-медицинских услуг, предоставляемых поставщиком социальных услуг.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1.8.4. Оценка качества социально-психологических услуг включает в себя оценку: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1) социально-психологического консультирования, которое должно обеспечить оказание получателям социальных услуг квалифицированной помощи по налаживанию межличностных отношений, в том числе для предупреждения и преодоления семейных конфликтов;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2) психологич</w:t>
      </w:r>
      <w:r>
        <w:t>еской помощи, оказание которой должно помочь получателю социальных услуг раскрыть и мобилизовать внутренние ресурсы, решить возникшие социально-психологические проблемы;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3) социально-психологического патронажа, который должен на основе систематического наб</w:t>
      </w:r>
      <w:r>
        <w:t>людения за получателями социальных услуг обеспечивать своевременное выявление ситуаций психического дискомфорта, личностного (внутриличностного) или межличностного конфликта и других ситуаций, ухудшающих условия жизнедеятельности получателей социальных усл</w:t>
      </w:r>
      <w:r>
        <w:t>уг, в целях оказания им необходимых социально-психологических услуг;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4) иных социально-психологических услуг, предоставляемых поставщиком социальных услуг.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1.8.5. Оценка качества социально-педагогических услуг включает в себя оценку: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1) социально-педагогич</w:t>
      </w:r>
      <w:r>
        <w:t>еской коррекции, осуществление которой должно обеспечивать оказание квалифицированной и эффективной педагогической помощи, в которой нуждаются получатели социальных услуг, получающие социальные услуги в стационарной форме социального обслуживания;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2) форми</w:t>
      </w:r>
      <w:r>
        <w:t>рования позитивных интересов получателей социальных услуг, организации их досуга, которые должны обеспечивать удовлетворение социокультурных и духовных запросов получателей социальных услуг, расширение кругозора, сферы общения, повышение творческой активно</w:t>
      </w:r>
      <w:r>
        <w:t>сти получателей социальных услуг;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3) иных социально-педагогических услуг, предоставляемых поставщиком социальных услуг.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1.8.6. Оценка качества социально-трудовых услуг включает в себя оценку: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1) качества услуг, связанных с организацией получения или содейс</w:t>
      </w:r>
      <w:r>
        <w:t>твием в получении образования и (или) квалификации инвалидами (в том числе детьми-инвалидами) в соответствии с их физическими возможностями и умственными способностями;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2) проводимых мероприятий по использованию трудовых возможностей получателей социальных</w:t>
      </w:r>
      <w:r>
        <w:t xml:space="preserve"> услуг и обучению их доступным профессиональным навыкам, их достаточности и своевременности;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3) проводимых мероприятий по оказанию помощи в трудоустройстве;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4) иных социально-трудовых услуг, предоставляемых поставщиком социальных услуг.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1.8.7. Оценка качес</w:t>
      </w:r>
      <w:r>
        <w:t>тва социально-правовых услуг включает в себя оценку: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1) оказания помощи в оформлении и восстановлении документов, которая должна обеспечивать разъяснение получателям социальных услуг содержания необходимых документов в зависимости от их предназначения, изл</w:t>
      </w:r>
      <w:r>
        <w:t>ожение и написание (при необходимости) текста документов или заполнение форменных бланков, написание сопроводительных писем;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2) эффективности оказания помощи в получении юридических услуг получателям социальных услуг, которая должна обеспечить своевременное и объективное решение стоящих перед получателем социальных услуг правовых проблем;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3) иных социально-правовых услуг, предос</w:t>
      </w:r>
      <w:r>
        <w:t>тавляемых поставщиком социальных услуг.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1.8.8. Оценка качества услуг, оказанных в целях повышения коммуникативного потенциала получателей социальных услуг, имеющих ограничения жизнедеятельности, в том числе детей-инвалидов, включает в себя оценку: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1) обуче</w:t>
      </w:r>
      <w:r>
        <w:t>ния инвалидов (детей-инвалидов) пользованию техническими средствами реабилитации, которое должно развить у инвалидов (детей-инвалидов) практические навыки, умения самостоятельно пользоваться этими средствами;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2) проведения социально-реабилитационных меропр</w:t>
      </w:r>
      <w:r>
        <w:t>иятий, которые должны улучшить взаимодействие получателя социальных услуг с обществом;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3) обучения получателей социальных услуг, имеющих ограничения жизнедеятельности, в том числе детей-инвалидов, навыкам поведения в быту и общественных местах, которое дол</w:t>
      </w:r>
      <w:r>
        <w:t>жно обеспечивать формирование получателя социальных услуг как самостоятельной личности, культурной, вежливой и благожелательной в отношениях с окружающими, а также обучения внутренней дисциплине личности, способной обслужить себя в бытовых условиях;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4) ины</w:t>
      </w:r>
      <w:r>
        <w:t>х услуг, оказанных в целях повышения коммуникативного потенциала получателей социальных услуг, имеющих ограничения жизнедеятельности, в том числе детей-инвалидов, предоставляемых поставщиком социальных услуг.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1"/>
      </w:pPr>
      <w:bookmarkStart w:id="6" w:name="P312"/>
      <w:bookmarkEnd w:id="6"/>
      <w:r>
        <w:t xml:space="preserve">II. Порядок предоставления социальных услуг в </w:t>
      </w:r>
      <w:r>
        <w:t>стационарной</w:t>
      </w:r>
    </w:p>
    <w:p w:rsidR="00CC3FDE" w:rsidRDefault="009A3EE5">
      <w:pPr>
        <w:pStyle w:val="ConsPlusTitle0"/>
        <w:jc w:val="center"/>
      </w:pPr>
      <w:r>
        <w:t>форме социального обслуживания в домах-интернатах</w:t>
      </w:r>
    </w:p>
    <w:p w:rsidR="00CC3FDE" w:rsidRDefault="009A3EE5">
      <w:pPr>
        <w:pStyle w:val="ConsPlusTitle0"/>
        <w:jc w:val="center"/>
      </w:pPr>
      <w:r>
        <w:t>(пансионатах) для престарелых и инвалидов, специальных</w:t>
      </w:r>
    </w:p>
    <w:p w:rsidR="00CC3FDE" w:rsidRDefault="009A3EE5">
      <w:pPr>
        <w:pStyle w:val="ConsPlusTitle0"/>
        <w:jc w:val="center"/>
      </w:pPr>
      <w:r>
        <w:t>домах-интернатах для престарелых и инвалидов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r>
        <w:t>2.1. Перечень документов, необходимых</w:t>
      </w:r>
    </w:p>
    <w:p w:rsidR="00CC3FDE" w:rsidRDefault="009A3EE5">
      <w:pPr>
        <w:pStyle w:val="ConsPlusTitle0"/>
        <w:jc w:val="center"/>
      </w:pPr>
      <w:r>
        <w:t>для предоставления социальных услуг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>2.1.1. Перечень п</w:t>
      </w:r>
      <w:r>
        <w:t>редставляемых документов при поступлении в дома-интернаты (пансионаты) для престарелых и инвалидов, специальные дома-интернаты для престарелых и инвалидов:</w:t>
      </w:r>
    </w:p>
    <w:p w:rsidR="00CC3FDE" w:rsidRDefault="00CC3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3231"/>
        <w:gridCol w:w="2438"/>
      </w:tblGrid>
      <w:tr w:rsidR="00CC3FDE">
        <w:tc>
          <w:tcPr>
            <w:tcW w:w="567" w:type="dxa"/>
          </w:tcPr>
          <w:p w:rsidR="00CC3FDE" w:rsidRDefault="009A3EE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center"/>
            </w:pPr>
            <w:r>
              <w:t>Перечень представляемых документов</w:t>
            </w:r>
          </w:p>
        </w:tc>
        <w:tc>
          <w:tcPr>
            <w:tcW w:w="3231" w:type="dxa"/>
          </w:tcPr>
          <w:p w:rsidR="00CC3FDE" w:rsidRDefault="009A3EE5">
            <w:pPr>
              <w:pStyle w:val="ConsPlusNormal0"/>
              <w:jc w:val="center"/>
            </w:pPr>
            <w:r>
              <w:t>Организация, осуществляющая выдачу документа</w:t>
            </w:r>
          </w:p>
        </w:tc>
        <w:tc>
          <w:tcPr>
            <w:tcW w:w="2438" w:type="dxa"/>
          </w:tcPr>
          <w:p w:rsidR="00CC3FDE" w:rsidRDefault="009A3EE5">
            <w:pPr>
              <w:pStyle w:val="ConsPlusNormal0"/>
              <w:jc w:val="center"/>
            </w:pPr>
            <w:r>
              <w:t>Срок действия</w:t>
            </w:r>
            <w:r>
              <w:t xml:space="preserve"> документа</w:t>
            </w:r>
          </w:p>
        </w:tc>
      </w:tr>
      <w:tr w:rsidR="00CC3FDE">
        <w:tc>
          <w:tcPr>
            <w:tcW w:w="567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231" w:type="dxa"/>
          </w:tcPr>
          <w:p w:rsidR="00CC3FDE" w:rsidRDefault="009A3EE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</w:tr>
      <w:tr w:rsidR="00CC3FDE">
        <w:tc>
          <w:tcPr>
            <w:tcW w:w="567" w:type="dxa"/>
          </w:tcPr>
          <w:p w:rsidR="00CC3FDE" w:rsidRDefault="009A3EE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Индивидуальная программа предоставления социальных услуг</w:t>
            </w:r>
          </w:p>
        </w:tc>
        <w:tc>
          <w:tcPr>
            <w:tcW w:w="3231" w:type="dxa"/>
          </w:tcPr>
          <w:p w:rsidR="00CC3FDE" w:rsidRDefault="009A3EE5">
            <w:pPr>
              <w:pStyle w:val="ConsPlusNormal0"/>
              <w:jc w:val="both"/>
            </w:pPr>
            <w:r>
              <w:t>территориальный орган Министерства труда, занятости и социальной защиты Республики Татарстан</w:t>
            </w:r>
          </w:p>
        </w:tc>
        <w:tc>
          <w:tcPr>
            <w:tcW w:w="2438" w:type="dxa"/>
          </w:tcPr>
          <w:p w:rsidR="00CC3FDE" w:rsidRDefault="009A3EE5">
            <w:pPr>
              <w:pStyle w:val="ConsPlusNormal0"/>
              <w:jc w:val="center"/>
            </w:pPr>
            <w:r>
              <w:t>указанный в индивидуальной программе предоставления социальных услуг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77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Документ, удостоверяющий личность</w:t>
            </w:r>
          </w:p>
        </w:tc>
        <w:tc>
          <w:tcPr>
            <w:tcW w:w="323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Министерство внутренних дел по Республике Татарстан</w:t>
            </w:r>
          </w:p>
        </w:tc>
        <w:tc>
          <w:tcPr>
            <w:tcW w:w="243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соответствии с законодательством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118" w:tooltip="Постановление КМ РТ от 22.12.2016 N 968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22.12.2016 N 968)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77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Документ, подтверждающий регистрацию по месту жительства и (или) пребывания </w:t>
            </w:r>
            <w:hyperlink w:anchor="P424" w:tooltip="&lt;*&gt; - представляются на граждан, поступающих на временное проживани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3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Министерство </w:t>
            </w:r>
            <w:r>
              <w:t>внутренних дел по Республике Татарстан</w:t>
            </w:r>
          </w:p>
        </w:tc>
        <w:tc>
          <w:tcPr>
            <w:tcW w:w="243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соответствии с законодательством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119" w:tooltip="Постановление КМ РТ от 22.12.2016 N 968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22.12.2016 N 968)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77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Документ, подтверждающий снятие с регистрационного учета по месту жительства </w:t>
            </w:r>
            <w:hyperlink w:anchor="P425" w:tooltip="&lt;**&gt; - представляются на граждан, поступающих на постоянное проживание;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23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Министерс</w:t>
            </w:r>
            <w:r>
              <w:t>тво внутренних дел по Республике Татарстан</w:t>
            </w:r>
          </w:p>
        </w:tc>
        <w:tc>
          <w:tcPr>
            <w:tcW w:w="243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соответствии с законодательством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120" w:tooltip="Постановление КМ РТ от 22.12.2016 N 968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22.12.2016 N 968)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77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Справка, подтверждающая факт установления инвалидности (при наличии)</w:t>
            </w:r>
          </w:p>
        </w:tc>
        <w:tc>
          <w:tcPr>
            <w:tcW w:w="323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федеральные учреждения медико-социальной экспертизы</w:t>
            </w:r>
          </w:p>
        </w:tc>
        <w:tc>
          <w:tcPr>
            <w:tcW w:w="243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указанный в справке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121" w:tooltip="Постановление КМ РТ от 17.03.2025 N 153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17.03.2025 N 153)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8447" w:type="dxa"/>
            <w:gridSpan w:val="3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Утратил силу. - </w:t>
            </w:r>
            <w:hyperlink r:id="rId122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КМ РТ от 01.02.2025 N 56.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8447" w:type="dxa"/>
            <w:gridSpan w:val="3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Утратил силу. - </w:t>
            </w:r>
            <w:hyperlink r:id="rId123" w:tooltip="Постановление КМ РТ от 16.02.2019 N 111 &quot;О внесении изменений в постановление Кабинета Министров Республики Татарстан от 31.12.2014 N 1100 &quot;Об утверждении Порядка предоставления социальных услуг поставщиками социальных услуг в стационарной форме социального об">
              <w:r>
                <w:rPr>
                  <w:color w:val="0000FF"/>
                </w:rPr>
                <w:t>Постановление</w:t>
              </w:r>
            </w:hyperlink>
            <w:r>
              <w:t xml:space="preserve"> КМ РТ от 16.02.2019 N 111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77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Документ, подт</w:t>
            </w:r>
            <w:r>
              <w:t>верждающий регистрацию в системе индивидуального (персонифицированного) учета</w:t>
            </w:r>
          </w:p>
        </w:tc>
        <w:tc>
          <w:tcPr>
            <w:tcW w:w="323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территориальные органы Фонда пенсионного и социального страхования Российской Федерации</w:t>
            </w:r>
          </w:p>
        </w:tc>
        <w:tc>
          <w:tcPr>
            <w:tcW w:w="243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соответствии с законодательством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Постановлений КМ РТ от 17.10.2019 </w:t>
            </w:r>
            <w:hyperlink r:id="rId124" w:tooltip="Постановление КМ РТ от 17.10.2019 N 923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923</w:t>
              </w:r>
            </w:hyperlink>
            <w:r>
              <w:t xml:space="preserve">, от 31.10.2022 </w:t>
            </w:r>
            <w:hyperlink r:id="rId125" w:tooltip="Постановление КМ РТ от 31.10.2022 N 1159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      <w:r>
                <w:rPr>
                  <w:color w:val="0000FF"/>
                </w:rPr>
                <w:t>N 1159</w:t>
              </w:r>
            </w:hyperlink>
            <w:r>
              <w:t>)</w:t>
            </w:r>
          </w:p>
        </w:tc>
      </w:tr>
      <w:tr w:rsidR="00CC3FDE">
        <w:tc>
          <w:tcPr>
            <w:tcW w:w="567" w:type="dxa"/>
          </w:tcPr>
          <w:p w:rsidR="00CC3FDE" w:rsidRDefault="009A3EE5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Страховой медицинский полис обязательного медицинского страхования</w:t>
            </w:r>
          </w:p>
        </w:tc>
        <w:tc>
          <w:tcPr>
            <w:tcW w:w="3231" w:type="dxa"/>
          </w:tcPr>
          <w:p w:rsidR="00CC3FDE" w:rsidRDefault="009A3EE5">
            <w:pPr>
              <w:pStyle w:val="ConsPlusNormal0"/>
              <w:jc w:val="both"/>
            </w:pPr>
            <w:r>
              <w:t>страховая медицинская организация</w:t>
            </w:r>
          </w:p>
        </w:tc>
        <w:tc>
          <w:tcPr>
            <w:tcW w:w="2438" w:type="dxa"/>
          </w:tcPr>
          <w:p w:rsidR="00CC3FDE" w:rsidRDefault="009A3EE5">
            <w:pPr>
              <w:pStyle w:val="ConsPlusNormal0"/>
              <w:jc w:val="center"/>
            </w:pPr>
            <w:r>
              <w:t>в соответствии с законодательством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77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Выписка из медицинской карты амбулаторного больного, включающая сведения о результатах обследования на туберкулез, результатах лабораторных исследований на группу возбудителей кишечных инфекций, яйца гельминтов, дифтерию, инфекций, передающихся половым пут</w:t>
            </w:r>
            <w:r>
              <w:t>ем (сифилис, гонорея, ВИЧ-инфекция), профилактических прививках</w:t>
            </w:r>
          </w:p>
        </w:tc>
        <w:tc>
          <w:tcPr>
            <w:tcW w:w="323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медицинские организации</w:t>
            </w:r>
          </w:p>
        </w:tc>
        <w:tc>
          <w:tcPr>
            <w:tcW w:w="243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соответствии с законодательством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126" w:tooltip="Постановление КМ РТ от 11.12.2023 N 1599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11.12.2023 N 1599)</w:t>
            </w:r>
          </w:p>
        </w:tc>
      </w:tr>
      <w:tr w:rsidR="00CC3FDE">
        <w:tc>
          <w:tcPr>
            <w:tcW w:w="567" w:type="dxa"/>
          </w:tcPr>
          <w:p w:rsidR="00CC3FDE" w:rsidRDefault="009A3EE5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Заключение об отсутствии медицинских противопоказаний для получения социальных услуг в стационарной форме</w:t>
            </w:r>
          </w:p>
        </w:tc>
        <w:tc>
          <w:tcPr>
            <w:tcW w:w="3231" w:type="dxa"/>
          </w:tcPr>
          <w:p w:rsidR="00CC3FDE" w:rsidRDefault="009A3EE5">
            <w:pPr>
              <w:pStyle w:val="ConsPlusNormal0"/>
              <w:jc w:val="both"/>
            </w:pPr>
            <w:r>
              <w:t>медицинские организации</w:t>
            </w:r>
          </w:p>
        </w:tc>
        <w:tc>
          <w:tcPr>
            <w:tcW w:w="2438" w:type="dxa"/>
          </w:tcPr>
          <w:p w:rsidR="00CC3FDE" w:rsidRDefault="009A3EE5">
            <w:pPr>
              <w:pStyle w:val="ConsPlusNormal0"/>
              <w:jc w:val="center"/>
            </w:pPr>
            <w:r>
              <w:t>в соответствии с законодательством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277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Справка об отсутствии контактов с инфекционными больными по месту проживания в течение 21 календарного дня до поступления в стационарную организацию социального обслуживания</w:t>
            </w:r>
          </w:p>
        </w:tc>
        <w:tc>
          <w:tcPr>
            <w:tcW w:w="323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медицинские организации</w:t>
            </w:r>
          </w:p>
        </w:tc>
        <w:tc>
          <w:tcPr>
            <w:tcW w:w="243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3 дня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127" w:tooltip="Постановление КМ РТ от 11.12.2023 N 1599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1</w:t>
            </w:r>
            <w:r>
              <w:t>1.12.2023 N 1599)</w:t>
            </w:r>
          </w:p>
        </w:tc>
      </w:tr>
      <w:tr w:rsidR="00CC3FDE">
        <w:tc>
          <w:tcPr>
            <w:tcW w:w="567" w:type="dxa"/>
          </w:tcPr>
          <w:p w:rsidR="00CC3FDE" w:rsidRDefault="009A3EE5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 xml:space="preserve">Копия решения суда об установлении административного надзора </w:t>
            </w:r>
            <w:hyperlink w:anchor="P426" w:tooltip="&lt;***&gt; - представляются при поступлении в специальные дома-интернаты для престарелых и инвалидов;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231" w:type="dxa"/>
          </w:tcPr>
          <w:p w:rsidR="00CC3FDE" w:rsidRDefault="009A3EE5">
            <w:pPr>
              <w:pStyle w:val="ConsPlusNormal0"/>
              <w:jc w:val="both"/>
            </w:pPr>
            <w:r>
              <w:t>судебные органы</w:t>
            </w:r>
          </w:p>
        </w:tc>
        <w:tc>
          <w:tcPr>
            <w:tcW w:w="2438" w:type="dxa"/>
          </w:tcPr>
          <w:p w:rsidR="00CC3FDE" w:rsidRDefault="009A3EE5">
            <w:pPr>
              <w:pStyle w:val="ConsPlusNormal0"/>
              <w:jc w:val="center"/>
            </w:pPr>
            <w:r>
              <w:t>в соответствии с законодательством</w:t>
            </w:r>
          </w:p>
        </w:tc>
      </w:tr>
      <w:tr w:rsidR="00CC3FDE">
        <w:tc>
          <w:tcPr>
            <w:tcW w:w="567" w:type="dxa"/>
          </w:tcPr>
          <w:p w:rsidR="00CC3FDE" w:rsidRDefault="009A3EE5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 xml:space="preserve">Копия справки об освобождении из исправительного учреждения с отметкой об установлении административного надзора </w:t>
            </w:r>
            <w:hyperlink w:anchor="P426" w:tooltip="&lt;***&gt; - представляются при поступлении в специальные дома-интернаты для престарелых и инвалидов;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231" w:type="dxa"/>
          </w:tcPr>
          <w:p w:rsidR="00CC3FDE" w:rsidRDefault="009A3EE5">
            <w:pPr>
              <w:pStyle w:val="ConsPlusNormal0"/>
              <w:jc w:val="both"/>
            </w:pPr>
            <w:r>
              <w:t>исправительное учреждение</w:t>
            </w:r>
          </w:p>
        </w:tc>
        <w:tc>
          <w:tcPr>
            <w:tcW w:w="2438" w:type="dxa"/>
          </w:tcPr>
          <w:p w:rsidR="00CC3FDE" w:rsidRDefault="009A3EE5">
            <w:pPr>
              <w:pStyle w:val="ConsPlusNormal0"/>
              <w:jc w:val="center"/>
            </w:pPr>
            <w:r>
              <w:t>в соответствии с законодательством</w:t>
            </w:r>
          </w:p>
        </w:tc>
      </w:tr>
      <w:tr w:rsidR="00CC3FDE">
        <w:tc>
          <w:tcPr>
            <w:tcW w:w="567" w:type="dxa"/>
          </w:tcPr>
          <w:p w:rsidR="00CC3FDE" w:rsidRDefault="009A3EE5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 xml:space="preserve">Копия предписания, выданного администрацией исправительного учреждения, о выезде к избранному месту жительства или пребывания с указанием срока прибытия </w:t>
            </w:r>
            <w:hyperlink w:anchor="P426" w:tooltip="&lt;***&gt; - представляются при поступлении в специальные дома-интернаты для престарелых и инвалидов;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231" w:type="dxa"/>
          </w:tcPr>
          <w:p w:rsidR="00CC3FDE" w:rsidRDefault="009A3EE5">
            <w:pPr>
              <w:pStyle w:val="ConsPlusNormal0"/>
              <w:jc w:val="both"/>
            </w:pPr>
            <w:r>
              <w:t>исправительное учреждение</w:t>
            </w:r>
          </w:p>
        </w:tc>
        <w:tc>
          <w:tcPr>
            <w:tcW w:w="2438" w:type="dxa"/>
          </w:tcPr>
          <w:p w:rsidR="00CC3FDE" w:rsidRDefault="009A3EE5">
            <w:pPr>
              <w:pStyle w:val="ConsPlusNormal0"/>
              <w:jc w:val="center"/>
            </w:pPr>
            <w:r>
              <w:t>в соответствии с законодательством</w:t>
            </w:r>
          </w:p>
        </w:tc>
      </w:tr>
      <w:tr w:rsidR="00CC3FDE">
        <w:tc>
          <w:tcPr>
            <w:tcW w:w="567" w:type="dxa"/>
          </w:tcPr>
          <w:p w:rsidR="00CC3FDE" w:rsidRDefault="009A3EE5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Сведения о постановке гражданина на учет для осуществления а</w:t>
            </w:r>
            <w:r>
              <w:t xml:space="preserve">дминистративного надзора </w:t>
            </w:r>
            <w:hyperlink w:anchor="P426" w:tooltip="&lt;***&gt; - представляются при поступлении в специальные дома-интернаты для престарелых и инвалидов;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231" w:type="dxa"/>
          </w:tcPr>
          <w:p w:rsidR="00CC3FDE" w:rsidRDefault="009A3EE5">
            <w:pPr>
              <w:pStyle w:val="ConsPlusNormal0"/>
              <w:jc w:val="both"/>
            </w:pPr>
            <w:r>
              <w:t>органы внутренних дел</w:t>
            </w:r>
          </w:p>
        </w:tc>
        <w:tc>
          <w:tcPr>
            <w:tcW w:w="2438" w:type="dxa"/>
          </w:tcPr>
          <w:p w:rsidR="00CC3FDE" w:rsidRDefault="009A3EE5">
            <w:pPr>
              <w:pStyle w:val="ConsPlusNormal0"/>
              <w:jc w:val="center"/>
            </w:pPr>
            <w:r>
              <w:t>в соответствии с законодательством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277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Документ установленного образца, подтверждающий отнесение гражданина к льготной категории </w:t>
            </w:r>
            <w:hyperlink w:anchor="P427" w:tooltip="&lt;****&gt; - представляются на получателей социальных услуг льготных категорий, указанных в настоящем Порядке;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323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уполномоченные респу</w:t>
            </w:r>
            <w:r>
              <w:t>бликанские органы исполнительной власти, организации и комиссии</w:t>
            </w:r>
          </w:p>
        </w:tc>
        <w:tc>
          <w:tcPr>
            <w:tcW w:w="243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указанный в документе установленного образца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128" w:tooltip="Постановление КМ РТ от 04.09.2023 N 1067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04.09.2023 N 1067)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277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Сведения о лицах, зарегистрированных совместно с гражданином по месту его жительства </w:t>
            </w:r>
            <w:hyperlink w:anchor="P429" w:tooltip="&lt;*****&gt; - не представляются на получателей социальных услуг льготной категории, указанной в подпункте &quot;а&quot; пункта 2.2.2 настоящего Порядка;">
              <w:r>
                <w:rPr>
                  <w:color w:val="0000FF"/>
                </w:rPr>
                <w:t>&lt;*****&gt;</w:t>
              </w:r>
            </w:hyperlink>
          </w:p>
        </w:tc>
        <w:tc>
          <w:tcPr>
            <w:tcW w:w="323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hyperlink w:anchor="P431" w:tooltip="&lt;*******&gt; - самостоятельно декларируется гражданином, не относящимся к получателям социальных услуг льготной категории, указанным в подпункте &quot;а&quot; пункта 2.2.2 настоящего Порядка, при подаче заявления о предоставлении социальных услуг.">
              <w:r>
                <w:rPr>
                  <w:color w:val="0000FF"/>
                </w:rPr>
                <w:t>&lt;*******&gt;</w:t>
              </w:r>
            </w:hyperlink>
          </w:p>
        </w:tc>
        <w:tc>
          <w:tcPr>
            <w:tcW w:w="243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30 дней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(п. 18 в ред. </w:t>
            </w:r>
            <w:hyperlink r:id="rId129" w:tooltip="Постановление КМ РТ от 05.05.2021 N 309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05.05.2021 N 309)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277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Копии документов, подтверждающих правовые основания отнесения лиц, проживающих со</w:t>
            </w:r>
            <w:r>
              <w:t xml:space="preserve">вместно с гражданином по месту жительства, к членам его семьи </w:t>
            </w:r>
            <w:hyperlink w:anchor="P429" w:tooltip="&lt;*****&gt; - не представляются на получателей социальных услуг льготной категории, указанной в подпункте &quot;а&quot; пункта 2.2.2 настоящего Порядка;">
              <w:r>
                <w:rPr>
                  <w:color w:val="0000FF"/>
                </w:rPr>
                <w:t>&lt;*****&gt;</w:t>
              </w:r>
            </w:hyperlink>
          </w:p>
        </w:tc>
        <w:tc>
          <w:tcPr>
            <w:tcW w:w="323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Министерство </w:t>
            </w:r>
            <w:r>
              <w:t>внутренних дел по Республике Татарстан и его структурные подразделения, территориальные органы ЗАГС</w:t>
            </w:r>
          </w:p>
        </w:tc>
        <w:tc>
          <w:tcPr>
            <w:tcW w:w="243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соответствии с законодательством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130" w:tooltip="Постановление КМ РТ от 22.12.2016 N 968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22.12.2016 N 968)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277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Документы (сведения) о наличии (отсутствии) доходов гражданина, членов его семьи, полученных в денежной форме, учитываемых при определении его среднедушевого дохода в соответствии с </w:t>
            </w:r>
            <w:hyperlink r:id="rId131" w:tooltip="Постановление Правительства РФ от 23.12.2024 N 1873 &quot;Об утверждении Правил определения среднедушевого дохода для предоставления социальных услуг бесплатно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2</w:t>
            </w:r>
            <w:r>
              <w:t xml:space="preserve">3 декабря 2024 г. N 1873 "Об утверждении Правил определения среднедушевого дохода для предоставления социальных услуг бесплатно" и используемых для расчета размера платы за предоставление социальных услуг, полученных за последние 12 месяцев </w:t>
            </w:r>
            <w:hyperlink w:anchor="P430" w:tooltip="&lt;******&gt; - не представляются на получателей социальных услуг льготных категорий, указанных в пункте 2.2.2 настоящего Порядка;">
              <w:r>
                <w:rPr>
                  <w:color w:val="0000FF"/>
                </w:rPr>
                <w:t>&lt;******&gt;</w:t>
              </w:r>
            </w:hyperlink>
          </w:p>
        </w:tc>
        <w:tc>
          <w:tcPr>
            <w:tcW w:w="323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органы (организации), уполномоченные на выдачу документов (сведений) о наличии (отсутствии) доходов</w:t>
            </w:r>
          </w:p>
        </w:tc>
        <w:tc>
          <w:tcPr>
            <w:tcW w:w="243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со</w:t>
            </w:r>
            <w:r>
              <w:t>ответствии с законодательством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132" w:tooltip="Постановление КМ РТ от 17.03.2025 N 153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17.03.2025 N 153)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277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Документ, подтверждающий правовые основания отнесения гражданина к членам семьи участника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</w:p>
        </w:tc>
        <w:tc>
          <w:tcPr>
            <w:tcW w:w="323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федеральный</w:t>
            </w:r>
            <w:r>
              <w:t xml:space="preserve"> орган исполнительной власти (федеральный государственный орган) либо его территориальный орган (подразделение) или подведомственная организация</w:t>
            </w:r>
          </w:p>
        </w:tc>
        <w:tc>
          <w:tcPr>
            <w:tcW w:w="243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соответствии с законодательством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(п. 21 в ред. </w:t>
            </w:r>
            <w:hyperlink r:id="rId133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</w:tbl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>--------------------------------</w:t>
      </w:r>
    </w:p>
    <w:p w:rsidR="00CC3FDE" w:rsidRDefault="009A3EE5">
      <w:pPr>
        <w:pStyle w:val="ConsPlusNormal0"/>
        <w:spacing w:before="240"/>
        <w:ind w:firstLine="540"/>
        <w:jc w:val="both"/>
      </w:pPr>
      <w:bookmarkStart w:id="7" w:name="P424"/>
      <w:bookmarkEnd w:id="7"/>
      <w:r>
        <w:t>&lt;*&gt; - представляются на граждан, поступающих на временное проживание;</w:t>
      </w:r>
    </w:p>
    <w:p w:rsidR="00CC3FDE" w:rsidRDefault="009A3EE5">
      <w:pPr>
        <w:pStyle w:val="ConsPlusNormal0"/>
        <w:spacing w:before="240"/>
        <w:ind w:firstLine="540"/>
        <w:jc w:val="both"/>
      </w:pPr>
      <w:bookmarkStart w:id="8" w:name="P425"/>
      <w:bookmarkEnd w:id="8"/>
      <w:r>
        <w:t>&lt;**&gt; - представляются на граждан, поступающих на постоянное проживание;</w:t>
      </w:r>
    </w:p>
    <w:p w:rsidR="00CC3FDE" w:rsidRDefault="009A3EE5">
      <w:pPr>
        <w:pStyle w:val="ConsPlusNormal0"/>
        <w:spacing w:before="240"/>
        <w:ind w:firstLine="540"/>
        <w:jc w:val="both"/>
      </w:pPr>
      <w:bookmarkStart w:id="9" w:name="P426"/>
      <w:bookmarkEnd w:id="9"/>
      <w:r>
        <w:t>&lt;***&gt; - представляются при поступлении в специальные дома-интернаты для престарелых и инвалидов;</w:t>
      </w:r>
    </w:p>
    <w:p w:rsidR="00CC3FDE" w:rsidRDefault="009A3EE5">
      <w:pPr>
        <w:pStyle w:val="ConsPlusNormal0"/>
        <w:spacing w:before="240"/>
        <w:ind w:firstLine="540"/>
        <w:jc w:val="both"/>
      </w:pPr>
      <w:bookmarkStart w:id="10" w:name="P427"/>
      <w:bookmarkEnd w:id="10"/>
      <w:r>
        <w:t>&lt;****&gt; - представляются на получателей социальных услуг льготных категорий, указанных в настоящем Порядке;</w:t>
      </w:r>
    </w:p>
    <w:p w:rsidR="00CC3FDE" w:rsidRDefault="009A3EE5">
      <w:pPr>
        <w:pStyle w:val="ConsPlusNormal0"/>
        <w:jc w:val="both"/>
      </w:pPr>
      <w:r>
        <w:t xml:space="preserve">(сноска в ред. </w:t>
      </w:r>
      <w:hyperlink r:id="rId134" w:tooltip="Постановление КМ РТ от 04.10.2016 N 715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Постановления</w:t>
        </w:r>
      </w:hyperlink>
      <w:r>
        <w:t xml:space="preserve"> КМ РТ от 04.10.2016 N 715)</w:t>
      </w:r>
    </w:p>
    <w:p w:rsidR="00CC3FDE" w:rsidRDefault="009A3EE5">
      <w:pPr>
        <w:pStyle w:val="ConsPlusNormal0"/>
        <w:spacing w:before="240"/>
        <w:ind w:firstLine="540"/>
        <w:jc w:val="both"/>
      </w:pPr>
      <w:bookmarkStart w:id="11" w:name="P429"/>
      <w:bookmarkEnd w:id="11"/>
      <w:r>
        <w:t xml:space="preserve">&lt;*****&gt; - не представляются на получателей социальных услуг льготной категории, указанной в </w:t>
      </w:r>
      <w:hyperlink w:anchor="P442" w:tooltip="а) лицам, пострадавшим в результате чрезвычайных ситуаций, вооруженных межнациональных (межэтнических) конфликтов;">
        <w:r>
          <w:rPr>
            <w:color w:val="0000FF"/>
          </w:rPr>
          <w:t>подпункте "а" пункта 2.2.2</w:t>
        </w:r>
      </w:hyperlink>
      <w:r>
        <w:t xml:space="preserve"> настоящего Порядка;</w:t>
      </w:r>
    </w:p>
    <w:p w:rsidR="00CC3FDE" w:rsidRDefault="009A3EE5">
      <w:pPr>
        <w:pStyle w:val="ConsPlusNormal0"/>
        <w:spacing w:before="240"/>
        <w:ind w:firstLine="540"/>
        <w:jc w:val="both"/>
      </w:pPr>
      <w:bookmarkStart w:id="12" w:name="P430"/>
      <w:bookmarkEnd w:id="12"/>
      <w:r>
        <w:t xml:space="preserve">&lt;******&gt; - не представляются на получателей социальных услуг льготных категорий, указанных </w:t>
      </w:r>
      <w:r>
        <w:t xml:space="preserve">в </w:t>
      </w:r>
      <w:hyperlink w:anchor="P441" w:tooltip="2.2.2. Социальные услуги в стационарной форме социального обслуживания в домах-интернатах (пансионатах) для престарелых и инвалидов, специальных домах-интернатах для престарелых и инвалидов предоставляются бесплатно:">
        <w:r>
          <w:rPr>
            <w:color w:val="0000FF"/>
          </w:rPr>
          <w:t>пункт</w:t>
        </w:r>
        <w:r>
          <w:rPr>
            <w:color w:val="0000FF"/>
          </w:rPr>
          <w:t>е 2.2.2</w:t>
        </w:r>
      </w:hyperlink>
      <w:r>
        <w:t xml:space="preserve"> настоящего Порядка;</w:t>
      </w:r>
    </w:p>
    <w:p w:rsidR="00CC3FDE" w:rsidRDefault="009A3EE5">
      <w:pPr>
        <w:pStyle w:val="ConsPlusNormal0"/>
        <w:spacing w:before="240"/>
        <w:ind w:firstLine="540"/>
        <w:jc w:val="both"/>
      </w:pPr>
      <w:bookmarkStart w:id="13" w:name="P431"/>
      <w:bookmarkEnd w:id="13"/>
      <w:r>
        <w:t xml:space="preserve">&lt;*******&gt; - самостоятельно декларируется гражданином, не относящимся к получателям социальных услуг льготной категории, указанным в </w:t>
      </w:r>
      <w:hyperlink w:anchor="P442" w:tooltip="а) лицам, пострадавшим в результате чрезвычайных ситуаций, вооруженных межнациональных (межэтнических) конфликтов;">
        <w:r>
          <w:rPr>
            <w:color w:val="0000FF"/>
          </w:rPr>
          <w:t>подпункте "а" пункта 2.2.2</w:t>
        </w:r>
      </w:hyperlink>
      <w:r>
        <w:t xml:space="preserve"> настоящего Порядка, при подаче заявления о предоставлении социальных услуг.</w:t>
      </w:r>
    </w:p>
    <w:p w:rsidR="00CC3FDE" w:rsidRDefault="009A3EE5">
      <w:pPr>
        <w:pStyle w:val="ConsPlusNormal0"/>
        <w:jc w:val="both"/>
      </w:pPr>
      <w:r>
        <w:t xml:space="preserve">(сноска введена </w:t>
      </w:r>
      <w:hyperlink r:id="rId135" w:tooltip="Постановление КМ РТ от 05.05.2021 N 309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Постановлением</w:t>
        </w:r>
      </w:hyperlink>
      <w:r>
        <w:t xml:space="preserve"> КМ РТ от 05.05.2021 N 309)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>2.1.2. Поставщик социальных услуг самостоятельно заверяет копии личных документов получателя социальных услуг по факту предъявления подлинников и включает их в личное д</w:t>
      </w:r>
      <w:r>
        <w:t>ело получателя социальных услуг.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r>
        <w:t>2.2. Правила предоставления социальных услуг</w:t>
      </w:r>
    </w:p>
    <w:p w:rsidR="00CC3FDE" w:rsidRDefault="009A3EE5">
      <w:pPr>
        <w:pStyle w:val="ConsPlusTitle0"/>
        <w:jc w:val="center"/>
      </w:pPr>
      <w:r>
        <w:t>бесплатно либо за частичную плату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>2.2.1. Социальные услуги в стационарной форме социального обслуживания в домах-интернатах (пансионатах) для престарелых и инвалидов, специальн</w:t>
      </w:r>
      <w:r>
        <w:t xml:space="preserve">ых домах-интернатах для престарелых и инвалидов предоставляются за плату или частичную плату (в размере, определяемом в соответствии с федеральным законодательством об основах социального обслуживания граждан и с учетом положений </w:t>
      </w:r>
      <w:hyperlink w:anchor="P248" w:tooltip="1.6. Расчет размера платы за предоставление социальных услуг">
        <w:r>
          <w:rPr>
            <w:color w:val="0000FF"/>
          </w:rPr>
          <w:t>подраздела 1.6 раздела I</w:t>
        </w:r>
      </w:hyperlink>
      <w:r>
        <w:t xml:space="preserve"> настоящего Порядка), за исключением получателей социальных услуг, указанных в </w:t>
      </w:r>
      <w:hyperlink w:anchor="P441" w:tooltip="2.2.2. Социальные услуги в стационарной форме социального обслуживания в домах-интернатах (пансионатах) для престарелых и инвалидов, специальных домах-интернатах для престарелых и инвалидов предоставляются бесплатно:">
        <w:r>
          <w:rPr>
            <w:color w:val="0000FF"/>
          </w:rPr>
          <w:t>пункте 2.2.2</w:t>
        </w:r>
      </w:hyperlink>
      <w:r>
        <w:t xml:space="preserve"> настоящего Порядка.</w:t>
      </w:r>
    </w:p>
    <w:p w:rsidR="00CC3FDE" w:rsidRDefault="009A3EE5">
      <w:pPr>
        <w:pStyle w:val="ConsPlusNormal0"/>
        <w:jc w:val="both"/>
      </w:pPr>
      <w:r>
        <w:t xml:space="preserve">(в ред. </w:t>
      </w:r>
      <w:hyperlink r:id="rId136" w:tooltip="Постановление КМ РТ от 06.06.2017 N 345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Постановления</w:t>
        </w:r>
      </w:hyperlink>
      <w:r>
        <w:t xml:space="preserve"> КМ РТ от 06.06.2017 N 345)</w:t>
      </w:r>
    </w:p>
    <w:p w:rsidR="00CC3FDE" w:rsidRDefault="009A3EE5">
      <w:pPr>
        <w:pStyle w:val="ConsPlusNormal0"/>
        <w:spacing w:before="240"/>
        <w:ind w:firstLine="540"/>
        <w:jc w:val="both"/>
      </w:pPr>
      <w:bookmarkStart w:id="14" w:name="P441"/>
      <w:bookmarkEnd w:id="14"/>
      <w:r>
        <w:t>2.2.2. Социальные услуги в стационарной форме социального обслуживания в домах-интернатах (пансионатах) для престарелых и инвалидов, спе</w:t>
      </w:r>
      <w:r>
        <w:t>циальных домах-интернатах для престарелых и инвалидов предоставляются бесплатно:</w:t>
      </w:r>
    </w:p>
    <w:p w:rsidR="00CC3FDE" w:rsidRDefault="009A3EE5">
      <w:pPr>
        <w:pStyle w:val="ConsPlusNormal0"/>
        <w:spacing w:before="240"/>
        <w:ind w:firstLine="540"/>
        <w:jc w:val="both"/>
      </w:pPr>
      <w:bookmarkStart w:id="15" w:name="P442"/>
      <w:bookmarkEnd w:id="15"/>
      <w:r>
        <w:t>а) лицам, пострадавшим в результате чрезвычайных ситуаций, вооруженных межнациональных (межэтнических) конфликтов;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б) инвалидам Великой Отечественной войны;</w:t>
      </w:r>
    </w:p>
    <w:p w:rsidR="00CC3FDE" w:rsidRDefault="009A3EE5">
      <w:pPr>
        <w:pStyle w:val="ConsPlusNormal0"/>
        <w:jc w:val="both"/>
      </w:pPr>
      <w:r>
        <w:t xml:space="preserve">(в ред. </w:t>
      </w:r>
      <w:hyperlink r:id="rId137" w:tooltip="Постановление КМ РТ от 08.05.2016 N 286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Постановления</w:t>
        </w:r>
      </w:hyperlink>
      <w:r>
        <w:t xml:space="preserve"> КМ РТ от 08.05.2016 N 286)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в) участникам Великой Отечественной войны;</w:t>
      </w:r>
    </w:p>
    <w:p w:rsidR="00CC3FDE" w:rsidRDefault="009A3EE5">
      <w:pPr>
        <w:pStyle w:val="ConsPlusNormal0"/>
        <w:jc w:val="both"/>
      </w:pPr>
      <w:r>
        <w:t xml:space="preserve">(в ред. </w:t>
      </w:r>
      <w:hyperlink r:id="rId138" w:tooltip="Постановление КМ РТ от 08.05.2016 N 286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Постановления</w:t>
        </w:r>
      </w:hyperlink>
      <w:r>
        <w:t xml:space="preserve"> КМ РТ от 08.05.2016 N 286)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г) инвалидам боевых действий;</w:t>
      </w:r>
    </w:p>
    <w:p w:rsidR="00CC3FDE" w:rsidRDefault="009A3EE5">
      <w:pPr>
        <w:pStyle w:val="ConsPlusNormal0"/>
        <w:jc w:val="both"/>
      </w:pPr>
      <w:r>
        <w:t xml:space="preserve">(пп. "г" введен </w:t>
      </w:r>
      <w:hyperlink r:id="rId139" w:tooltip="Постановление КМ РТ от 02.05.2023 N 555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Постановлением</w:t>
        </w:r>
      </w:hyperlink>
      <w:r>
        <w:t xml:space="preserve"> КМ РТ от 02.05.2023 N 555)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д) лицам, награжденным знаком "Жителю блокадного Ленинграда";</w:t>
      </w:r>
    </w:p>
    <w:p w:rsidR="00CC3FDE" w:rsidRDefault="009A3EE5">
      <w:pPr>
        <w:pStyle w:val="ConsPlusNormal0"/>
        <w:jc w:val="both"/>
      </w:pPr>
      <w:r>
        <w:t xml:space="preserve">(пп. "д" введен </w:t>
      </w:r>
      <w:hyperlink r:id="rId140" w:tooltip="Постановление КМ РТ от 02.05.2023 N 555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Постановлением</w:t>
        </w:r>
      </w:hyperlink>
      <w:r>
        <w:t xml:space="preserve"> КМ РТ от 02.05.2023 N 555)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е) лицам, награжденным знаком "Житель осажденного Севастопол</w:t>
      </w:r>
      <w:r>
        <w:t>я";</w:t>
      </w:r>
    </w:p>
    <w:p w:rsidR="00CC3FDE" w:rsidRDefault="009A3EE5">
      <w:pPr>
        <w:pStyle w:val="ConsPlusNormal0"/>
        <w:jc w:val="both"/>
      </w:pPr>
      <w:r>
        <w:t xml:space="preserve">(пп. "е" введен </w:t>
      </w:r>
      <w:hyperlink r:id="rId141" w:tooltip="Постановление КМ РТ от 02.05.2023 N 555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Постановлением</w:t>
        </w:r>
      </w:hyperlink>
      <w:r>
        <w:t xml:space="preserve"> КМ РТ от 02.05.2023 N 555)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е.1) лицам, награжденным знаком "Житель осажденного Сталинграда";</w:t>
      </w:r>
    </w:p>
    <w:p w:rsidR="00CC3FDE" w:rsidRDefault="009A3EE5">
      <w:pPr>
        <w:pStyle w:val="ConsPlusNormal0"/>
        <w:jc w:val="both"/>
      </w:pPr>
      <w:r>
        <w:t xml:space="preserve">(пп. "е.1" введен </w:t>
      </w:r>
      <w:hyperlink r:id="rId142" w:tooltip="Постановление КМ РТ от 27.07.2023 N 899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Постановлением</w:t>
        </w:r>
      </w:hyperlink>
      <w:r>
        <w:t xml:space="preserve"> КМ РТ от 27.07.2023 N 899)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ж) лицам, работавшим в период Ве</w:t>
      </w:r>
      <w:r>
        <w:t>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</w:t>
      </w:r>
      <w:r>
        <w:t>ых зон действующих флотов, на прифронтовых участках железных и автомобильных дорог, членам экипажей судов транспортного флота, интернированным в начале Великой Отечественной войны в портах других государств.</w:t>
      </w:r>
    </w:p>
    <w:p w:rsidR="00CC3FDE" w:rsidRDefault="009A3EE5">
      <w:pPr>
        <w:pStyle w:val="ConsPlusNormal0"/>
        <w:jc w:val="both"/>
      </w:pPr>
      <w:r>
        <w:t xml:space="preserve">(пп. "ж" введен </w:t>
      </w:r>
      <w:hyperlink r:id="rId143" w:tooltip="Постановление КМ РТ от 02.05.2023 N 555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Постановлением</w:t>
        </w:r>
      </w:hyperlink>
      <w:r>
        <w:t xml:space="preserve"> КМ РТ от 02.05.2023 N 555)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r>
        <w:t>2.3. Требования к деятельности поставщиков</w:t>
      </w:r>
    </w:p>
    <w:p w:rsidR="00CC3FDE" w:rsidRDefault="009A3EE5">
      <w:pPr>
        <w:pStyle w:val="ConsPlusTitle0"/>
        <w:jc w:val="center"/>
      </w:pPr>
      <w:r>
        <w:t>социальных услуг в Республике Татарстан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>2.3.1. Прием получателей социальных услуг осуществляется в рабочие дни в часы, установленные правилами внутреннего трудового распорядка поставщ</w:t>
      </w:r>
      <w:r>
        <w:t>ика социальных услуг.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2.3.2. В случае превышения спроса на получение социальных услуг у соответствующего поставщика социальных услуг над возможностью их оказания прием получателей социальных услуг на стационарное социальное обслуживание в дома-интернаты (п</w:t>
      </w:r>
      <w:r>
        <w:t>ансионаты) для престарелых и инвалидов, специальные дома-интернаты для престарелых и инвалидов осуществляется в соответствии с очередностью, формируемой поставщиком социальных услуг в порядке, определенном Министерством труда, занятости и социальной защиты</w:t>
      </w:r>
      <w:r>
        <w:t xml:space="preserve"> Республики Татарстан.</w:t>
      </w:r>
    </w:p>
    <w:p w:rsidR="00CC3FDE" w:rsidRDefault="009A3EE5">
      <w:pPr>
        <w:pStyle w:val="ConsPlusNormal0"/>
        <w:jc w:val="both"/>
      </w:pPr>
      <w:r>
        <w:t xml:space="preserve">(в ред. </w:t>
      </w:r>
      <w:hyperlink r:id="rId144" w:tooltip="Постановление КМ РТ от 14.04.2020 N 285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Постановления</w:t>
        </w:r>
      </w:hyperlink>
      <w:r>
        <w:t xml:space="preserve"> КМ РТ от 14.04.2020 N 285)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Во внеочередном порядке в дома-интернаты (пансионаты)</w:t>
      </w:r>
      <w:r>
        <w:t xml:space="preserve"> для престарелых и инвалидов, предоставляющие социальные услуги в рамках государственного задания (государственного заказа), принимаются воспитанники детских домов-интернатов, предназначенных для граждан, имеющих психические расстройства, домов-интернатов </w:t>
      </w:r>
      <w:r>
        <w:t>для детей с физическими недостатками, достигшие 18-летнего возраста и подлежащие переводу в указанные организации социального обслуживания.</w:t>
      </w:r>
    </w:p>
    <w:p w:rsidR="00CC3FDE" w:rsidRDefault="009A3EE5">
      <w:pPr>
        <w:pStyle w:val="ConsPlusNormal0"/>
        <w:jc w:val="both"/>
      </w:pPr>
      <w:r>
        <w:t xml:space="preserve">(в ред. Постановлений КМ РТ от 21.06.2016 </w:t>
      </w:r>
      <w:hyperlink r:id="rId145" w:tooltip="Постановление КМ РТ от 21.06.2016 N 419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N 419</w:t>
        </w:r>
      </w:hyperlink>
      <w:r>
        <w:t xml:space="preserve">, от 22.11.2021 </w:t>
      </w:r>
      <w:hyperlink r:id="rId146" w:tooltip="Постановление КМ РТ от 22.11.2021 N 1109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<w:r>
          <w:rPr>
            <w:color w:val="0000FF"/>
          </w:rPr>
          <w:t>N 1109</w:t>
        </w:r>
      </w:hyperlink>
      <w:r>
        <w:t>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2.3.3. Прием на стационарное социальное</w:t>
      </w:r>
      <w:r>
        <w:t xml:space="preserve"> обслуживание в дома-интернаты (пансионаты) для престарелых и инвалидов, специальные дома-интернаты для престарелых и инвалидов и снятие с обслуживания оформляются приказом директора (руководителя) дома-интерната (пансионата) для престарелых и инвалидов, с</w:t>
      </w:r>
      <w:r>
        <w:t>пециального дома-интерната для престарелых и инвалидов. Приказ о зачислении получателя социальных услуг на стационарное социальное обслуживание издается в день его прибытия.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На каждого получателя социальных услуг при приеме на социальное обслуживание форми</w:t>
      </w:r>
      <w:r>
        <w:t>руется личное дело, которое ведется в процессе предоставления социальных услуг и архивируется в соответствии с законодательством Российской Федерации после окончания их предоставления.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2.3.4. Предоставление социальных услуг осуществляется на основании дого</w:t>
      </w:r>
      <w:r>
        <w:t>вора о предоставлении социальных услуг, заключаемого между поставщиком социальных услуг и получателем социальных услуг или его законным представителем, в течение суток с даты представления индивидуальной программы предоставления социальных услуг.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Существен</w:t>
      </w:r>
      <w:r>
        <w:t>ными условиями договора о предоставлении социальных услуг являются положения, определенные индивидуальной программой предоставления социальных услуг, а также стоимость социальных услуг в случае, если они предоставляются за плату или частичную плату.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Догово</w:t>
      </w:r>
      <w:r>
        <w:t>р о предоставлении социальных услуг может быть изменен или расторгнут в установленных законодательством случаях и порядке, в том числе при существенном изменении обстоятельств, из которых стороны исходили при его заключении.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2.3.5. Предоставление социальны</w:t>
      </w:r>
      <w:r>
        <w:t>х услуг осуществляется в соответствии с индивидуальной программой предоставления социальных услуг.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2.3.6. Поставщик социальных услуг в соответствии с договором о предоставлении социальных услуг и в пределах предоставленных законодательством полномочий осуществляет: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содействие в защите прав и законных интересов получателей социальных услуг;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охрану здоровья и оздоровление получателей социальных услуг;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содействие в своевременном получении квалифицированной бесплатной медицинской помощи и по показаниям - санаторно-курортного лечения;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содействие в обеспечении лекарственными средствами получателей</w:t>
      </w:r>
      <w:r>
        <w:t xml:space="preserve"> социальных услуг, имеющих право на получение государственной социальной помощи;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социальную адаптацию;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реализацию индивидуальной программы реабилитации или абилитации инвалида;</w:t>
      </w:r>
    </w:p>
    <w:p w:rsidR="00CC3FDE" w:rsidRDefault="009A3EE5">
      <w:pPr>
        <w:pStyle w:val="ConsPlusNormal0"/>
        <w:jc w:val="both"/>
      </w:pPr>
      <w:r>
        <w:t xml:space="preserve">(в ред. </w:t>
      </w:r>
      <w:hyperlink r:id="rId147" w:tooltip="Постановление КМ РТ от 22.12.2016 N 968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Постановления</w:t>
        </w:r>
      </w:hyperlink>
      <w:r>
        <w:t xml:space="preserve"> КМ РТ от 22.12.2016 N 968)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содействие в</w:t>
      </w:r>
      <w:r>
        <w:t xml:space="preserve"> проведении медико-социальной экспертизы.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2.3.7. Получателям социальных услуг при получении услуг в организациях социального обслуживания обеспечивается возможность пользоваться услугами связи, в том числе информационно-телекоммуникационной сетью "Интернет</w:t>
      </w:r>
      <w:r>
        <w:t>".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2.3.8. Организация питания получателей социальных услуг осуществляется с учетом норм питания, утверждаемых в соответствии с законодательством.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2.3.9. В случае, если в процессе предоставления социальных услуг получатель социальных услуг признается в уста</w:t>
      </w:r>
      <w:r>
        <w:t>новленном законодательством порядке недееспособным (или не полностью дееспособным), на поставщика социальных услуг в соответствии с законодательством возлагаются обязанности опекунов или попечителей, в том числе по его содержанию, обеспечению уходом и лече</w:t>
      </w:r>
      <w:r>
        <w:t>нием, защите его прав и интересов.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2.3.10. Временное выбытие получателей социальных услуг из домов-интернатов (пансионатов) для престарелых и инвалидов осуществляется по их личному заявлению в соответствии с порядком, установленным договором о предоставлен</w:t>
      </w:r>
      <w:r>
        <w:t>ии социальных услуг.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2.3.11. При выбытии (выписке) получателю социальных услуг выдаются личные вещи и ценности, хранившиеся в доме-интернате (пансионате) для престарелых и инвалидов, специальном доме-интернате для престарелых и инвалидов.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 xml:space="preserve">2.3.12. В случае </w:t>
      </w:r>
      <w:r>
        <w:t>смерти получателя социальных услуг, у которого утрачены родственные связи, администрация дома-интерната (пансионата) для престарелых и инвалидов, специального дома-интерната для престарелых и инвалидов принимает предусмотренные законодательством меры, напр</w:t>
      </w:r>
      <w:r>
        <w:t>авленные на его погребение.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2.3.13. Территориальное размещение домов-интернатов (пансионатов) для престарелых и инвалидов, специальных домов-интернатов для престарелых и инвалидов, оборудование транспортных проездов и пешеходных дорог, благоустройство терр</w:t>
      </w:r>
      <w:r>
        <w:t xml:space="preserve">итории, принципы организации внутреннего пространства жилых комнат и помещений общего использования регламентируются </w:t>
      </w:r>
      <w:hyperlink r:id="rId148" w:tooltip="Ссылка на КонсультантПлюс">
        <w:r>
          <w:rPr>
            <w:color w:val="0000FF"/>
          </w:rPr>
          <w:t>СниП 35-01-2001</w:t>
        </w:r>
      </w:hyperlink>
      <w:r>
        <w:t xml:space="preserve"> </w:t>
      </w:r>
      <w:r>
        <w:t xml:space="preserve">"Доступность зданий и сооружений для маломобильных групп населения", </w:t>
      </w:r>
      <w:hyperlink r:id="rId149" w:tooltip="Ссылка на КонсультантПлюс">
        <w:r>
          <w:rPr>
            <w:color w:val="0000FF"/>
          </w:rPr>
          <w:t>СП 35-101-2001</w:t>
        </w:r>
      </w:hyperlink>
      <w:r>
        <w:t xml:space="preserve"> "Проектирование зданий и сооружений с учетом дос</w:t>
      </w:r>
      <w:r>
        <w:t xml:space="preserve">тупности для маломобильных групп населения. Общие положения", </w:t>
      </w:r>
      <w:hyperlink r:id="rId150" w:tooltip="Ссылка на КонсультантПлюс">
        <w:r>
          <w:rPr>
            <w:color w:val="0000FF"/>
          </w:rPr>
          <w:t>СП 35-106-2003</w:t>
        </w:r>
      </w:hyperlink>
      <w:r>
        <w:t xml:space="preserve"> "Расчет и размещение учреждений социального обслуживани</w:t>
      </w:r>
      <w:r>
        <w:t xml:space="preserve">я пожилых людей", </w:t>
      </w:r>
      <w:hyperlink r:id="rId151" w:tooltip="Ссылка на КонсультантПлюс">
        <w:r>
          <w:rPr>
            <w:color w:val="0000FF"/>
          </w:rPr>
          <w:t>СП 35-112-2005</w:t>
        </w:r>
      </w:hyperlink>
      <w:r>
        <w:t xml:space="preserve"> "Дома-интернаты".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2.3.14. Размещение, устройство, оборудование, содержание, санитарно-гигиенический</w:t>
      </w:r>
      <w:r>
        <w:t xml:space="preserve"> и противоэпидемический режим работы домов-интернатов (пансионатов) для престарелых и инвалидов, специальных домов-интернатов для престарелых и инвалидов должны соответствовать санитарно-эпидемиологическим и санитарно-гигиеническим требованиям, установленн</w:t>
      </w:r>
      <w:r>
        <w:t>ым для организаций социального обслуживания, предназначенных для проживания лиц пожилого возраста и инвалидов.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 xml:space="preserve">2.3.15. Регулирование </w:t>
      </w:r>
      <w:hyperlink w:anchor="P312" w:tooltip="II. Порядок предоставления социальных услуг в стационарной">
        <w:r>
          <w:rPr>
            <w:color w:val="0000FF"/>
          </w:rPr>
          <w:t>раздела II</w:t>
        </w:r>
      </w:hyperlink>
      <w:r>
        <w:t xml:space="preserve"> настоящего Порядка ра</w:t>
      </w:r>
      <w:r>
        <w:t>спространяется на получение социальных услуг в стационарной форме социального обслуживания в домах-интернатах (пансионатах) для престарелых и инвалидов, специальных домах-интернатах для престарелых и инвалидов, располагающихся на территории Республики Тата</w:t>
      </w:r>
      <w:r>
        <w:t>рстан.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r>
        <w:t>2.4. Стандарт социальных услуг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>2.4.1. Наименования социальных услуг, описание и объемы их предоставления, показатели качества и оценки результатов предоставления социальных услуг в стационарной форме социального обслуживания в домах-интернатах (па</w:t>
      </w:r>
      <w:r>
        <w:t xml:space="preserve">нсионатах) для престарелых и инвалидов, специальных домах-интернатах для престарелых и инвалидов представлены в </w:t>
      </w:r>
      <w:hyperlink w:anchor="P1582" w:tooltip="Наименование социальных услуг, описание и объемы их">
        <w:r>
          <w:rPr>
            <w:color w:val="0000FF"/>
          </w:rPr>
          <w:t>приложении N 1</w:t>
        </w:r>
      </w:hyperlink>
      <w:r>
        <w:t xml:space="preserve"> к настоящему Порядку.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Социальные услуги в ст</w:t>
      </w:r>
      <w:r>
        <w:t>ационарной форме социального обслуживания в домах-интернатах (пансионатах) для престарелых и инвалидов, специальных домах-интернатах для престарелых и инвалидов гражданам пожилого возраста и инвалидам предоставляются в зависимости от уровня нуждаемости в п</w:t>
      </w:r>
      <w:r>
        <w:t>остороннем уходе, установленной по результатам определения индивидуальной потребности гражданина в постороннем уходе, структуры и степени ограничений его жизнедеятельности, состояния здоровья, особенностей поведения, реабилитационного потенциала и иных име</w:t>
      </w:r>
      <w:r>
        <w:t>ющихся ресурсов.</w:t>
      </w:r>
    </w:p>
    <w:p w:rsidR="00CC3FDE" w:rsidRDefault="009A3EE5">
      <w:pPr>
        <w:pStyle w:val="ConsPlusNormal0"/>
        <w:jc w:val="both"/>
      </w:pPr>
      <w:r>
        <w:t xml:space="preserve">(абзац введен </w:t>
      </w:r>
      <w:hyperlink r:id="rId152" w:tooltip="Постановление КМ РТ от 08.06.2021 N 442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Постановлением</w:t>
        </w:r>
      </w:hyperlink>
      <w:r>
        <w:t xml:space="preserve"> КМ РТ от 08.06.2021 N 442)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2.4.2. Срок социального обслуживания определяется ин</w:t>
      </w:r>
      <w:r>
        <w:t>дивидуальной программой предоставления социальных услуг.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2.4.3. Получатели социальных услуг в стационарной форме в соответствии с законодательством обеспечиваются жилыми помещениями, а также помещениями для предоставления социально-бытовых, социально-медиц</w:t>
      </w:r>
      <w:r>
        <w:t>инских, социально-психологических, социально-педагогических, социально-трудовых, социально-правовых услуг и услуг в целях повышения коммуникативного потенциала получателей социальных услуг, имеющих ограничения жизнедеятельности.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2.4.4. Подушевой норматив финансирования социальных услуг в стационарной форме социального обслуживания в домах-интернатах (пансионатах) для престарелых и инвалидов, специальных домах-интернатах для престарелых и инвалидов ежегодно устанавливается Кабинето</w:t>
      </w:r>
      <w:r>
        <w:t>м Министров Республики Татарстан.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2.4.5. При предоставлении стационарного социального обслуживания в доме-интернате (пансионате) для престарелых и инвалидов, специальных домах-интернатах для престарелых и инвалидов должны быть обеспечены условия доступност</w:t>
      </w:r>
      <w:r>
        <w:t>и предоставления социальных услуг для получателей социальных услуг - инвалидов и других лиц с учетом ограничений их жизнедеятельности, в том числе: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возможность сопровождения получателя социальных услуг при передвижении по территории организации социального</w:t>
      </w:r>
      <w:r>
        <w:t xml:space="preserve"> обслуживания, а также при пользовании услугами поставщика социальных услуг;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возможность для самостоятельного передвижения по территории организации социального обслуживания, входа, выхода и перемещения внутри организации (в том числе для передвижения в кр</w:t>
      </w:r>
      <w:r>
        <w:t>еслах-колясках), для отдыха в сидячем положении, а также доступное размещение оборудования и носителей информации;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дублирование текстовых сообщений голосовыми сообщениями, оснащение организации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</w:t>
      </w:r>
      <w:r>
        <w:t>ритории организации, а также допуск тифлосурдопереводчика и собак-проводников;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</w:t>
      </w:r>
      <w:r>
        <w:t>тового языка (сурдоперевода), допуск сурдопереводчика.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1"/>
      </w:pPr>
      <w:bookmarkStart w:id="16" w:name="P505"/>
      <w:bookmarkEnd w:id="16"/>
      <w:r>
        <w:t>III. Порядок предоставления социальных услуг в стационарной</w:t>
      </w:r>
    </w:p>
    <w:p w:rsidR="00CC3FDE" w:rsidRDefault="009A3EE5">
      <w:pPr>
        <w:pStyle w:val="ConsPlusTitle0"/>
        <w:jc w:val="center"/>
      </w:pPr>
      <w:r>
        <w:t>форме</w:t>
      </w:r>
    </w:p>
    <w:p w:rsidR="00CC3FDE" w:rsidRDefault="009A3EE5">
      <w:pPr>
        <w:pStyle w:val="ConsPlusTitle0"/>
        <w:jc w:val="center"/>
      </w:pPr>
      <w:r>
        <w:t>социального обслуживания в домах-интернатах, предназначенных</w:t>
      </w:r>
    </w:p>
    <w:p w:rsidR="00CC3FDE" w:rsidRDefault="009A3EE5">
      <w:pPr>
        <w:pStyle w:val="ConsPlusTitle0"/>
        <w:jc w:val="center"/>
      </w:pPr>
      <w:r>
        <w:t>для граждан, имеющих психические расстройства</w:t>
      </w:r>
    </w:p>
    <w:p w:rsidR="00CC3FDE" w:rsidRDefault="009A3EE5">
      <w:pPr>
        <w:pStyle w:val="ConsPlusNormal0"/>
        <w:jc w:val="center"/>
      </w:pPr>
      <w:r>
        <w:t xml:space="preserve">(в ред. </w:t>
      </w:r>
      <w:hyperlink r:id="rId153" w:tooltip="Постановление КМ РТ от 08.06.2021 N 442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Постановления</w:t>
        </w:r>
      </w:hyperlink>
      <w:r>
        <w:t xml:space="preserve"> КМ РТ от 08.06.2021 N 442)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r>
        <w:t>3.1. Перечень документов, необходимых</w:t>
      </w:r>
    </w:p>
    <w:p w:rsidR="00CC3FDE" w:rsidRDefault="009A3EE5">
      <w:pPr>
        <w:pStyle w:val="ConsPlusTitle0"/>
        <w:jc w:val="center"/>
      </w:pPr>
      <w:r>
        <w:t>для предоставления социальных услуг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>3.1.1. Перечень документов,</w:t>
      </w:r>
      <w:r>
        <w:t xml:space="preserve"> представляемых на получателя социальных услуг, при поступлении в дом-интернат, предназначенный для граждан, имеющих психические расстройства:</w:t>
      </w:r>
    </w:p>
    <w:p w:rsidR="00CC3FDE" w:rsidRDefault="009A3EE5">
      <w:pPr>
        <w:pStyle w:val="ConsPlusNormal0"/>
        <w:jc w:val="both"/>
      </w:pPr>
      <w:r>
        <w:t xml:space="preserve">(в ред. </w:t>
      </w:r>
      <w:hyperlink r:id="rId154" w:tooltip="Постановление КМ РТ от 08.06.2021 N 442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Постановления</w:t>
        </w:r>
      </w:hyperlink>
      <w:r>
        <w:t xml:space="preserve"> КМ РТ от 08.06.2021 N 442)</w:t>
      </w:r>
    </w:p>
    <w:p w:rsidR="00CC3FDE" w:rsidRDefault="00CC3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35"/>
        <w:gridCol w:w="3005"/>
        <w:gridCol w:w="2211"/>
      </w:tblGrid>
      <w:tr w:rsidR="00CC3FDE">
        <w:tc>
          <w:tcPr>
            <w:tcW w:w="567" w:type="dxa"/>
          </w:tcPr>
          <w:p w:rsidR="00CC3FDE" w:rsidRDefault="009A3EE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235" w:type="dxa"/>
          </w:tcPr>
          <w:p w:rsidR="00CC3FDE" w:rsidRDefault="009A3EE5">
            <w:pPr>
              <w:pStyle w:val="ConsPlusNormal0"/>
              <w:jc w:val="center"/>
            </w:pPr>
            <w:r>
              <w:t>Перечень представляемых документов</w:t>
            </w:r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center"/>
            </w:pPr>
            <w:r>
              <w:t>Организация, осуществляющая выдачу документа</w:t>
            </w:r>
          </w:p>
        </w:tc>
        <w:tc>
          <w:tcPr>
            <w:tcW w:w="2211" w:type="dxa"/>
          </w:tcPr>
          <w:p w:rsidR="00CC3FDE" w:rsidRDefault="009A3EE5">
            <w:pPr>
              <w:pStyle w:val="ConsPlusNormal0"/>
              <w:jc w:val="center"/>
            </w:pPr>
            <w:r>
              <w:t>Срок действия документа со дня его выдачи</w:t>
            </w:r>
          </w:p>
        </w:tc>
      </w:tr>
      <w:tr w:rsidR="00CC3FDE">
        <w:tc>
          <w:tcPr>
            <w:tcW w:w="567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235" w:type="dxa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</w:tr>
      <w:tr w:rsidR="00CC3FDE">
        <w:tc>
          <w:tcPr>
            <w:tcW w:w="567" w:type="dxa"/>
          </w:tcPr>
          <w:p w:rsidR="00CC3FDE" w:rsidRDefault="009A3EE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35" w:type="dxa"/>
          </w:tcPr>
          <w:p w:rsidR="00CC3FDE" w:rsidRDefault="009A3EE5">
            <w:pPr>
              <w:pStyle w:val="ConsPlusNormal0"/>
              <w:jc w:val="both"/>
            </w:pPr>
            <w:r>
              <w:t>Индивидуальная программа предоставления социальных услуг</w:t>
            </w:r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both"/>
            </w:pPr>
            <w:r>
              <w:t>территориальный орган Министерства труда, занятости и социальной защиты Республики Татарстан</w:t>
            </w:r>
          </w:p>
        </w:tc>
        <w:tc>
          <w:tcPr>
            <w:tcW w:w="2211" w:type="dxa"/>
          </w:tcPr>
          <w:p w:rsidR="00CC3FDE" w:rsidRDefault="009A3EE5">
            <w:pPr>
              <w:pStyle w:val="ConsPlusNormal0"/>
              <w:jc w:val="center"/>
            </w:pPr>
            <w:r>
              <w:t>указанный в индивидуальной программе предоставления социальных услуг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23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Документ, удостоверяющий личность</w:t>
            </w:r>
          </w:p>
        </w:tc>
        <w:tc>
          <w:tcPr>
            <w:tcW w:w="300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Министерство внутренних дел по Республике Татарстан</w:t>
            </w:r>
          </w:p>
        </w:tc>
        <w:tc>
          <w:tcPr>
            <w:tcW w:w="221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соответствии с законодательством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18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155" w:tooltip="Постановление КМ РТ от 22.12.2016 N 968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22.12.2016 N 968)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23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Документ, подтверждающий регистрацию по месту жительства и (или) пребывания </w:t>
            </w:r>
            <w:hyperlink w:anchor="P622" w:tooltip="&lt;*&gt; - представляется на граждан, поступающих на временное проживани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00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Министерство </w:t>
            </w:r>
            <w:r>
              <w:t>внутренних дел по Республике Татарстан</w:t>
            </w:r>
          </w:p>
        </w:tc>
        <w:tc>
          <w:tcPr>
            <w:tcW w:w="221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соответствии с законодательством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18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156" w:tooltip="Постановление КМ РТ от 22.12.2016 N 968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22.12.2016 N 968)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23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Документ, подтверждающий снятие с регистрационного учета по месту жительства </w:t>
            </w:r>
            <w:hyperlink w:anchor="P623" w:tooltip="&lt;**&gt; - представляются на граждан, поступающих на постоянное проживание;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00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Министерство внутренних дел по Республике Татарстан</w:t>
            </w:r>
          </w:p>
        </w:tc>
        <w:tc>
          <w:tcPr>
            <w:tcW w:w="221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соответствии с законодательством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18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157" w:tooltip="Постановление КМ РТ от 22.12.2016 N 968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22.12.2016 N 968)</w:t>
            </w:r>
          </w:p>
        </w:tc>
      </w:tr>
      <w:tr w:rsidR="00CC3FDE">
        <w:tc>
          <w:tcPr>
            <w:tcW w:w="567" w:type="dxa"/>
          </w:tcPr>
          <w:p w:rsidR="00CC3FDE" w:rsidRDefault="009A3EE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235" w:type="dxa"/>
          </w:tcPr>
          <w:p w:rsidR="00CC3FDE" w:rsidRDefault="009A3EE5">
            <w:pPr>
              <w:pStyle w:val="ConsPlusNormal0"/>
              <w:jc w:val="both"/>
            </w:pPr>
            <w:r>
              <w:t>Справка, подтверждающая факт установления инвалидности</w:t>
            </w:r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both"/>
            </w:pPr>
            <w:r>
              <w:t>федеральные учреждения медико-социальной экспертизы</w:t>
            </w:r>
          </w:p>
        </w:tc>
        <w:tc>
          <w:tcPr>
            <w:tcW w:w="2211" w:type="dxa"/>
          </w:tcPr>
          <w:p w:rsidR="00CC3FDE" w:rsidRDefault="009A3EE5">
            <w:pPr>
              <w:pStyle w:val="ConsPlusNormal0"/>
              <w:jc w:val="center"/>
            </w:pPr>
            <w:r>
              <w:t>указанный в справке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23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Индивидуальная программа реабилитации или абилитации инвалида (при наличии)</w:t>
            </w:r>
          </w:p>
        </w:tc>
        <w:tc>
          <w:tcPr>
            <w:tcW w:w="300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федеральные учреждения медико-социальной экспертизы</w:t>
            </w:r>
          </w:p>
        </w:tc>
        <w:tc>
          <w:tcPr>
            <w:tcW w:w="221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указанный в индивидуальной программе реабилитации или абилитации инвалида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18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Постановлений КМ РТ от 22.12.2016 </w:t>
            </w:r>
            <w:hyperlink r:id="rId158" w:tooltip="Постановление КМ РТ от 22.12.2016 N 968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968</w:t>
              </w:r>
            </w:hyperlink>
            <w:r>
              <w:t xml:space="preserve">, от 17.03.2025 </w:t>
            </w:r>
            <w:hyperlink r:id="rId159" w:tooltip="Постановление КМ РТ от 17.03.2025 N 153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153</w:t>
              </w:r>
            </w:hyperlink>
            <w:r>
              <w:t>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8451" w:type="dxa"/>
            <w:gridSpan w:val="3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Утратил силу. - </w:t>
            </w:r>
            <w:hyperlink r:id="rId160" w:tooltip="Постановление КМ РТ от 16.02.2019 N 111 &quot;О внесении изменений в постановление Кабинета Министров Республики Татарстан от 31.12.2014 N 1100 &quot;Об утверждении Порядка предоставления социальных услуг поставщиками социальных услуг в стационарной форме социального об">
              <w:r>
                <w:rPr>
                  <w:color w:val="0000FF"/>
                </w:rPr>
                <w:t>Постановление</w:t>
              </w:r>
            </w:hyperlink>
            <w:r>
              <w:t xml:space="preserve"> КМ РТ от 16.02.2019 N 111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23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Документ, подтверждающий регистрацию в системе индивидуального (персонифицированного) учета</w:t>
            </w:r>
          </w:p>
        </w:tc>
        <w:tc>
          <w:tcPr>
            <w:tcW w:w="300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территориальные органы Фонда пенсионного и социального страхования Российской Федерации</w:t>
            </w:r>
          </w:p>
        </w:tc>
        <w:tc>
          <w:tcPr>
            <w:tcW w:w="221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соответствии с законодательством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18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Постановлений КМ РТ от 17.10.2019 </w:t>
            </w:r>
            <w:hyperlink r:id="rId161" w:tooltip="Постановление КМ РТ от 17.10.2019 N 923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923</w:t>
              </w:r>
            </w:hyperlink>
            <w:r>
              <w:t xml:space="preserve">, от 31.10.2022 </w:t>
            </w:r>
            <w:hyperlink r:id="rId162" w:tooltip="Постановление КМ РТ от 31.10.2022 N 1159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      <w:r>
                <w:rPr>
                  <w:color w:val="0000FF"/>
                </w:rPr>
                <w:t>N 1159</w:t>
              </w:r>
            </w:hyperlink>
            <w:r>
              <w:t>)</w:t>
            </w:r>
          </w:p>
        </w:tc>
      </w:tr>
      <w:tr w:rsidR="00CC3FDE">
        <w:tc>
          <w:tcPr>
            <w:tcW w:w="567" w:type="dxa"/>
          </w:tcPr>
          <w:p w:rsidR="00CC3FDE" w:rsidRDefault="009A3EE5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235" w:type="dxa"/>
          </w:tcPr>
          <w:p w:rsidR="00CC3FDE" w:rsidRDefault="009A3EE5">
            <w:pPr>
              <w:pStyle w:val="ConsPlusNormal0"/>
              <w:jc w:val="both"/>
            </w:pPr>
            <w:r>
              <w:t>Страховой медицинский полис обязательного медицинского страхования</w:t>
            </w:r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both"/>
            </w:pPr>
            <w:r>
              <w:t>страховая медицинская организация</w:t>
            </w:r>
          </w:p>
        </w:tc>
        <w:tc>
          <w:tcPr>
            <w:tcW w:w="2211" w:type="dxa"/>
          </w:tcPr>
          <w:p w:rsidR="00CC3FDE" w:rsidRDefault="009A3EE5">
            <w:pPr>
              <w:pStyle w:val="ConsPlusNormal0"/>
              <w:jc w:val="center"/>
            </w:pPr>
            <w:r>
              <w:t>в соответствии с законодательством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23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Выписка из медицинской карты амбулаторного больного, включающая сведения о результатах обследования на туберкулез, </w:t>
            </w:r>
            <w:r>
              <w:t>результатах лабораторных исследований на группу возбудителей кишечных инфекций, яйца гельминтов, дифтерию, инфекций, передающихся половым путем (сифилис, гонорея, ВИЧ-инфекция), профилактических прививках</w:t>
            </w:r>
          </w:p>
        </w:tc>
        <w:tc>
          <w:tcPr>
            <w:tcW w:w="300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медицинские организации</w:t>
            </w:r>
          </w:p>
        </w:tc>
        <w:tc>
          <w:tcPr>
            <w:tcW w:w="221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соответствии с законодательством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18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163" w:tooltip="Постановление КМ РТ от 11.12.2023 N 1599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11.12.2023 N 1599)</w:t>
            </w:r>
          </w:p>
        </w:tc>
      </w:tr>
      <w:tr w:rsidR="00CC3FDE">
        <w:tc>
          <w:tcPr>
            <w:tcW w:w="567" w:type="dxa"/>
          </w:tcPr>
          <w:p w:rsidR="00CC3FDE" w:rsidRDefault="009A3EE5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235" w:type="dxa"/>
          </w:tcPr>
          <w:p w:rsidR="00CC3FDE" w:rsidRDefault="009A3EE5">
            <w:pPr>
              <w:pStyle w:val="ConsPlusNormal0"/>
              <w:jc w:val="both"/>
            </w:pPr>
            <w:r>
              <w:t>Заключение об отсутствии медицинских противопоказаний для получения социальных услуг в стационарной форме</w:t>
            </w:r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both"/>
            </w:pPr>
            <w:r>
              <w:t>медицинские организации</w:t>
            </w:r>
          </w:p>
        </w:tc>
        <w:tc>
          <w:tcPr>
            <w:tcW w:w="2211" w:type="dxa"/>
          </w:tcPr>
          <w:p w:rsidR="00CC3FDE" w:rsidRDefault="009A3EE5">
            <w:pPr>
              <w:pStyle w:val="ConsPlusNormal0"/>
              <w:jc w:val="center"/>
            </w:pPr>
            <w:r>
              <w:t>в соответствии с законодательством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23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Справка об отсутствии контактов с инфекционными больными по месту проживания в течение 21 календарного дня до поступления в стационарную организацию социального обслуживания</w:t>
            </w:r>
          </w:p>
        </w:tc>
        <w:tc>
          <w:tcPr>
            <w:tcW w:w="300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медицинские организации</w:t>
            </w:r>
          </w:p>
        </w:tc>
        <w:tc>
          <w:tcPr>
            <w:tcW w:w="221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3 дня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18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164" w:tooltip="Постановление КМ РТ от 11.12.2023 N 1599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11.12.2023 N 1599)</w:t>
            </w:r>
          </w:p>
        </w:tc>
      </w:tr>
      <w:tr w:rsidR="00CC3FDE">
        <w:tc>
          <w:tcPr>
            <w:tcW w:w="567" w:type="dxa"/>
          </w:tcPr>
          <w:p w:rsidR="00CC3FDE" w:rsidRDefault="009A3EE5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235" w:type="dxa"/>
          </w:tcPr>
          <w:p w:rsidR="00CC3FDE" w:rsidRDefault="009A3EE5">
            <w:pPr>
              <w:pStyle w:val="ConsPlusNormal0"/>
              <w:jc w:val="both"/>
            </w:pPr>
            <w:r>
              <w:t>Решение органа опеки и попечительства о направлении гражданина в психоневрологический интернат (для получателей социальных услуг, признанных в установленном законодательством порядке недееспос</w:t>
            </w:r>
            <w:r>
              <w:t>обными, по своему состоянию не способных подать личное заявление)</w:t>
            </w:r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both"/>
            </w:pPr>
            <w:r>
              <w:t>органы опеки и попечительства</w:t>
            </w:r>
          </w:p>
        </w:tc>
        <w:tc>
          <w:tcPr>
            <w:tcW w:w="2211" w:type="dxa"/>
          </w:tcPr>
          <w:p w:rsidR="00CC3FDE" w:rsidRDefault="009A3EE5">
            <w:pPr>
              <w:pStyle w:val="ConsPlusNormal0"/>
              <w:jc w:val="center"/>
            </w:pPr>
            <w:r>
              <w:t>в соответствии с законодательством</w:t>
            </w:r>
          </w:p>
        </w:tc>
      </w:tr>
      <w:tr w:rsidR="00CC3FDE">
        <w:tc>
          <w:tcPr>
            <w:tcW w:w="567" w:type="dxa"/>
          </w:tcPr>
          <w:p w:rsidR="00CC3FDE" w:rsidRDefault="009A3EE5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235" w:type="dxa"/>
          </w:tcPr>
          <w:p w:rsidR="00CC3FDE" w:rsidRDefault="009A3EE5">
            <w:pPr>
              <w:pStyle w:val="ConsPlusNormal0"/>
              <w:jc w:val="both"/>
            </w:pPr>
            <w:r>
              <w:t>Заключение врачебной комиссии с участием врача-психиатра, содержащее сведения о наличии у получателя социальных услуг психического расстройства, лишающего его возможности находиться в ином стационарном учреждении социального обслуживания (для получателя со</w:t>
            </w:r>
            <w:r>
              <w:t>циальных услуг, признанного в установленном законодательством порядке недееспособным); об отсутствии оснований для постановки перед судом вопроса о признании его недееспособным (для дееспособного получателя социальных услуг)</w:t>
            </w:r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both"/>
            </w:pPr>
            <w:r>
              <w:t>медицинские организации</w:t>
            </w:r>
          </w:p>
        </w:tc>
        <w:tc>
          <w:tcPr>
            <w:tcW w:w="2211" w:type="dxa"/>
          </w:tcPr>
          <w:p w:rsidR="00CC3FDE" w:rsidRDefault="009A3EE5">
            <w:pPr>
              <w:pStyle w:val="ConsPlusNormal0"/>
              <w:jc w:val="center"/>
            </w:pPr>
            <w:r>
              <w:t>в соотв</w:t>
            </w:r>
            <w:r>
              <w:t>етствии с законодательством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23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Копия решения суда о признании получателя социальных услуг недееспособным </w:t>
            </w:r>
            <w:hyperlink w:anchor="P624" w:tooltip="&lt;***&gt; - представляется на недееспособных граждан;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00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судебные органы</w:t>
            </w:r>
          </w:p>
        </w:tc>
        <w:tc>
          <w:tcPr>
            <w:tcW w:w="221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указанный в решении судебного органа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18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165" w:tooltip="Постановление КМ РТ от 24.02.2023 N 182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24.02.2023 N 182)</w:t>
            </w:r>
          </w:p>
        </w:tc>
      </w:tr>
      <w:tr w:rsidR="00CC3FDE">
        <w:tc>
          <w:tcPr>
            <w:tcW w:w="567" w:type="dxa"/>
          </w:tcPr>
          <w:p w:rsidR="00CC3FDE" w:rsidRDefault="009A3EE5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235" w:type="dxa"/>
          </w:tcPr>
          <w:p w:rsidR="00CC3FDE" w:rsidRDefault="009A3EE5">
            <w:pPr>
              <w:pStyle w:val="ConsPlusNormal0"/>
              <w:jc w:val="both"/>
            </w:pPr>
            <w:r>
              <w:t>Акт органа опеки и попечительства об освобождении ранее назначенного оп</w:t>
            </w:r>
            <w:r>
              <w:t xml:space="preserve">екуна от исполнения обязанностей </w:t>
            </w:r>
            <w:hyperlink w:anchor="P625" w:tooltip="&lt;****&gt; - представляется на недееспособных граждан, имевших назначенного опекуна;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both"/>
            </w:pPr>
            <w:r>
              <w:t>органы опеки и попечительства</w:t>
            </w:r>
          </w:p>
        </w:tc>
        <w:tc>
          <w:tcPr>
            <w:tcW w:w="2211" w:type="dxa"/>
          </w:tcPr>
          <w:p w:rsidR="00CC3FDE" w:rsidRDefault="009A3EE5">
            <w:pPr>
              <w:pStyle w:val="ConsPlusNormal0"/>
              <w:jc w:val="center"/>
            </w:pPr>
            <w:r>
              <w:t>в соответствии с законодательством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23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Документ установленного образца, подтверждающий отнесение гражданина к льготной категории </w:t>
            </w:r>
            <w:hyperlink w:anchor="P626" w:tooltip="&lt;*****&gt; - представляются на получателей социальных услуг льготных категорий, указанных в настоящем Порядке;">
              <w:r>
                <w:rPr>
                  <w:color w:val="0000FF"/>
                </w:rPr>
                <w:t>&lt;*****&gt;</w:t>
              </w:r>
            </w:hyperlink>
          </w:p>
        </w:tc>
        <w:tc>
          <w:tcPr>
            <w:tcW w:w="300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уполномоченные рес</w:t>
            </w:r>
            <w:r>
              <w:t>публиканские органы исполнительной власти, организации и комиссии</w:t>
            </w:r>
          </w:p>
        </w:tc>
        <w:tc>
          <w:tcPr>
            <w:tcW w:w="221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указанный в документе установленного образца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18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166" w:tooltip="Постановление КМ РТ от 04.09.2023 N 1067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04.09.2023 N 1067)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23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Сведения о лицах, зарегистрированных совместно с гражданином по месту его жительства </w:t>
            </w:r>
            <w:hyperlink w:anchor="P628" w:tooltip="&lt;******&gt; - не представляются на получателей социальных услуг льготной категории, указанной в подпункте &quot;а&quot; пункта 3.2.2 настоящего Порядка;">
              <w:r>
                <w:rPr>
                  <w:color w:val="0000FF"/>
                </w:rPr>
                <w:t>&lt;******&gt;</w:t>
              </w:r>
            </w:hyperlink>
          </w:p>
        </w:tc>
        <w:tc>
          <w:tcPr>
            <w:tcW w:w="300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hyperlink w:anchor="P630" w:tooltip="&lt;********&gt; - самостоятельно декларируется гражданином, не относящимся к получателям социальных услуг льготной категории, указанным в подпункте &quot;а&quot; пункта 3.2.2 настоящего Порядка, при подаче заявления о предоставлении социальных услуг.">
              <w:r>
                <w:rPr>
                  <w:color w:val="0000FF"/>
                </w:rPr>
                <w:t>&lt;********&gt;</w:t>
              </w:r>
            </w:hyperlink>
          </w:p>
        </w:tc>
        <w:tc>
          <w:tcPr>
            <w:tcW w:w="221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30 дней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18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(п. 18 в ред. </w:t>
            </w:r>
            <w:hyperlink r:id="rId167" w:tooltip="Постановление КМ РТ от 05.05.2021 N 309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05.05.2021 N 309)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23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Копии документов, подтверждающих правовые основания отнесения лиц, проживающих совместно с гражданином по месту жительства, к членам его семьи </w:t>
            </w:r>
            <w:hyperlink w:anchor="P628" w:tooltip="&lt;******&gt; - не представляются на получателей социальных услуг льготной категории, указанной в подпункте &quot;а&quot; пункта 3.2.2 настоящего Порядка;">
              <w:r>
                <w:rPr>
                  <w:color w:val="0000FF"/>
                </w:rPr>
                <w:t>&lt;******&gt;</w:t>
              </w:r>
            </w:hyperlink>
          </w:p>
        </w:tc>
        <w:tc>
          <w:tcPr>
            <w:tcW w:w="300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Министерство внутренних дел по Республике Татарстан и его структурные подразделения, территориальные органы ЗАГС</w:t>
            </w:r>
          </w:p>
        </w:tc>
        <w:tc>
          <w:tcPr>
            <w:tcW w:w="221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соответствии с законодательством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18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168" w:tooltip="Постановление КМ РТ от 22.12.2016 N 968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Постановлен</w:t>
              </w:r>
              <w:r>
                <w:rPr>
                  <w:color w:val="0000FF"/>
                </w:rPr>
                <w:t>ия</w:t>
              </w:r>
            </w:hyperlink>
            <w:r>
              <w:t xml:space="preserve"> КМ РТ от 22.12.2016 N 968)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323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Документы (сведения) о наличии (отсутствии) доходов гражданина, членов его семьи, полученных в денежной форме, учитываемых при определении его среднедушевого дохода в соответствии с </w:t>
            </w:r>
            <w:hyperlink r:id="rId169" w:tooltip="Постановление Правительства РФ от 23.12.2024 N 1873 &quot;Об утверждении Правил определения среднедушевого дохода для предоставления социальных услуг бесплатно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23 декабря 2024 г. N 1873 "Об утверждении Правил определения среднедушевого дохода для предоставления социальных услуг бесплатно" и используемых для расчета размера платы за предоставле</w:t>
            </w:r>
            <w:r>
              <w:t xml:space="preserve">ние социальных услуг, полученных за последние 12 месяцев </w:t>
            </w:r>
            <w:hyperlink w:anchor="P629" w:tooltip="&lt;*******&gt; - не представляются на получателей социальных услуг льготных категорий, указанных в пункте 3.2.2 настоящего Порядка;">
              <w:r>
                <w:rPr>
                  <w:color w:val="0000FF"/>
                </w:rPr>
                <w:t>&lt;*******&gt;</w:t>
              </w:r>
            </w:hyperlink>
          </w:p>
        </w:tc>
        <w:tc>
          <w:tcPr>
            <w:tcW w:w="300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органы (организации), уполномо</w:t>
            </w:r>
            <w:r>
              <w:t>ченные на выдачу документов (сведений) о наличии (отсутствии) доходов</w:t>
            </w:r>
          </w:p>
        </w:tc>
        <w:tc>
          <w:tcPr>
            <w:tcW w:w="221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соответствии с законодательством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18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170" w:tooltip="Постановление КМ РТ от 17.03.2025 N 153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17.03.2025 N 153)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323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Документ, подтверждающий правовые основания отнесения гражданина к членам семьи участника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</w:p>
        </w:tc>
        <w:tc>
          <w:tcPr>
            <w:tcW w:w="300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федеральный</w:t>
            </w:r>
            <w:r>
              <w:t xml:space="preserve"> орган исполнительной власти (федеральный государственный орган) либо его территориальный орган (подразделение) или подведомственная организация</w:t>
            </w:r>
          </w:p>
        </w:tc>
        <w:tc>
          <w:tcPr>
            <w:tcW w:w="221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соответствии с законодательством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18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(п. 21 в ред. </w:t>
            </w:r>
            <w:hyperlink r:id="rId171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</w:tbl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>--------------------------------</w:t>
      </w:r>
    </w:p>
    <w:p w:rsidR="00CC3FDE" w:rsidRDefault="009A3EE5">
      <w:pPr>
        <w:pStyle w:val="ConsPlusNormal0"/>
        <w:spacing w:before="240"/>
        <w:ind w:firstLine="540"/>
        <w:jc w:val="both"/>
      </w:pPr>
      <w:bookmarkStart w:id="17" w:name="P622"/>
      <w:bookmarkEnd w:id="17"/>
      <w:r>
        <w:t>&lt;*&gt; - представляется на граждан, поступающих на временное проживание;</w:t>
      </w:r>
    </w:p>
    <w:p w:rsidR="00CC3FDE" w:rsidRDefault="009A3EE5">
      <w:pPr>
        <w:pStyle w:val="ConsPlusNormal0"/>
        <w:spacing w:before="240"/>
        <w:ind w:firstLine="540"/>
        <w:jc w:val="both"/>
      </w:pPr>
      <w:bookmarkStart w:id="18" w:name="P623"/>
      <w:bookmarkEnd w:id="18"/>
      <w:r>
        <w:t>&lt;**&gt; - представляются на граждан, поступающих на постоянное проживание;</w:t>
      </w:r>
    </w:p>
    <w:p w:rsidR="00CC3FDE" w:rsidRDefault="009A3EE5">
      <w:pPr>
        <w:pStyle w:val="ConsPlusNormal0"/>
        <w:spacing w:before="240"/>
        <w:ind w:firstLine="540"/>
        <w:jc w:val="both"/>
      </w:pPr>
      <w:bookmarkStart w:id="19" w:name="P624"/>
      <w:bookmarkEnd w:id="19"/>
      <w:r>
        <w:t>&lt;***&gt; - представляется на недееспособных граждан;</w:t>
      </w:r>
    </w:p>
    <w:p w:rsidR="00CC3FDE" w:rsidRDefault="009A3EE5">
      <w:pPr>
        <w:pStyle w:val="ConsPlusNormal0"/>
        <w:spacing w:before="240"/>
        <w:ind w:firstLine="540"/>
        <w:jc w:val="both"/>
      </w:pPr>
      <w:bookmarkStart w:id="20" w:name="P625"/>
      <w:bookmarkEnd w:id="20"/>
      <w:r>
        <w:t>&lt;****&gt; - представляется на неде</w:t>
      </w:r>
      <w:r>
        <w:t>еспособных граждан, имевших назначенного опекуна;</w:t>
      </w:r>
    </w:p>
    <w:p w:rsidR="00CC3FDE" w:rsidRDefault="009A3EE5">
      <w:pPr>
        <w:pStyle w:val="ConsPlusNormal0"/>
        <w:spacing w:before="240"/>
        <w:ind w:firstLine="540"/>
        <w:jc w:val="both"/>
      </w:pPr>
      <w:bookmarkStart w:id="21" w:name="P626"/>
      <w:bookmarkEnd w:id="21"/>
      <w:r>
        <w:t>&lt;*****&gt; - представляются на получателей социальных услуг льготных категорий, указанных в настоящем Порядке;</w:t>
      </w:r>
    </w:p>
    <w:p w:rsidR="00CC3FDE" w:rsidRDefault="009A3EE5">
      <w:pPr>
        <w:pStyle w:val="ConsPlusNormal0"/>
        <w:jc w:val="both"/>
      </w:pPr>
      <w:r>
        <w:t xml:space="preserve">(сноска в ред. </w:t>
      </w:r>
      <w:hyperlink r:id="rId172" w:tooltip="Постановление КМ РТ от 04.10.2016 N 715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Постановления</w:t>
        </w:r>
      </w:hyperlink>
      <w:r>
        <w:t xml:space="preserve"> КМ РТ от 04.10.2016 N 715)</w:t>
      </w:r>
    </w:p>
    <w:p w:rsidR="00CC3FDE" w:rsidRDefault="009A3EE5">
      <w:pPr>
        <w:pStyle w:val="ConsPlusNormal0"/>
        <w:spacing w:before="240"/>
        <w:ind w:firstLine="540"/>
        <w:jc w:val="both"/>
      </w:pPr>
      <w:bookmarkStart w:id="22" w:name="P628"/>
      <w:bookmarkEnd w:id="22"/>
      <w:r>
        <w:t xml:space="preserve">&lt;******&gt; - не представляются на получателей социальных услуг льготной категории, указанной в </w:t>
      </w:r>
      <w:hyperlink w:anchor="P675" w:tooltip="а) лицам, пострадавшим в результате чрезвычайных ситуаций, вооруженных межнациональных (межэтнических) конфликтов;">
        <w:r>
          <w:rPr>
            <w:color w:val="0000FF"/>
          </w:rPr>
          <w:t>подпункте "а" пункта 3.2.2</w:t>
        </w:r>
      </w:hyperlink>
      <w:r>
        <w:t xml:space="preserve"> настоящего Порядка;</w:t>
      </w:r>
    </w:p>
    <w:p w:rsidR="00CC3FDE" w:rsidRDefault="009A3EE5">
      <w:pPr>
        <w:pStyle w:val="ConsPlusNormal0"/>
        <w:spacing w:before="240"/>
        <w:ind w:firstLine="540"/>
        <w:jc w:val="both"/>
      </w:pPr>
      <w:bookmarkStart w:id="23" w:name="P629"/>
      <w:bookmarkEnd w:id="23"/>
      <w:r>
        <w:t>&lt;*******&gt; - не представляются на получателей социальных услуг ль</w:t>
      </w:r>
      <w:r>
        <w:t xml:space="preserve">готных категорий, указанных в </w:t>
      </w:r>
      <w:hyperlink w:anchor="P673" w:tooltip="3.2.2. Социальные услуги в стационарной форме социального обслуживания в домах-интернатах, предназначенных для граждан, имеющих психические расстройства, предоставляются бесплатно:">
        <w:r>
          <w:rPr>
            <w:color w:val="0000FF"/>
          </w:rPr>
          <w:t>пункте 3.2.2</w:t>
        </w:r>
      </w:hyperlink>
      <w:r>
        <w:t xml:space="preserve"> </w:t>
      </w:r>
      <w:r>
        <w:t>настоящего Порядка;</w:t>
      </w:r>
    </w:p>
    <w:p w:rsidR="00CC3FDE" w:rsidRDefault="009A3EE5">
      <w:pPr>
        <w:pStyle w:val="ConsPlusNormal0"/>
        <w:spacing w:before="240"/>
        <w:ind w:firstLine="540"/>
        <w:jc w:val="both"/>
      </w:pPr>
      <w:bookmarkStart w:id="24" w:name="P630"/>
      <w:bookmarkEnd w:id="24"/>
      <w:r>
        <w:t xml:space="preserve">&lt;********&gt; - самостоятельно декларируется гражданином, не относящимся к получателям социальных услуг льготной категории, указанным в </w:t>
      </w:r>
      <w:hyperlink w:anchor="P675" w:tooltip="а) лицам, пострадавшим в результате чрезвычайных ситуаций, вооруженных межнациональных (межэтнических) конфликтов;">
        <w:r>
          <w:rPr>
            <w:color w:val="0000FF"/>
          </w:rPr>
          <w:t>подпункте "а" пункта 3.2.2</w:t>
        </w:r>
      </w:hyperlink>
      <w:r>
        <w:t xml:space="preserve"> настоящего Порядка, при подаче заявления о предоставлении социальных услуг.</w:t>
      </w:r>
    </w:p>
    <w:p w:rsidR="00CC3FDE" w:rsidRDefault="009A3EE5">
      <w:pPr>
        <w:pStyle w:val="ConsPlusNormal0"/>
        <w:jc w:val="both"/>
      </w:pPr>
      <w:r>
        <w:t xml:space="preserve">(сноска введена </w:t>
      </w:r>
      <w:hyperlink r:id="rId173" w:tooltip="Постановление КМ РТ от 05.05.2021 N 309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Постановлением</w:t>
        </w:r>
      </w:hyperlink>
      <w:r>
        <w:t xml:space="preserve"> КМ РТ от 05.05.2021 N 309)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>3.1.2. Перечень документов, предъявляемых законным представителем получателя социальных услуг, при помещении получателя социальных услуг в дом-интернат, предназначенный для гр</w:t>
      </w:r>
      <w:r>
        <w:t>аждан, имеющих психические расстройства:</w:t>
      </w:r>
    </w:p>
    <w:p w:rsidR="00CC3FDE" w:rsidRDefault="009A3EE5">
      <w:pPr>
        <w:pStyle w:val="ConsPlusNormal0"/>
        <w:jc w:val="both"/>
      </w:pPr>
      <w:r>
        <w:t xml:space="preserve">(в ред. </w:t>
      </w:r>
      <w:hyperlink r:id="rId174" w:tooltip="Постановление КМ РТ от 08.06.2021 N 442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Постановления</w:t>
        </w:r>
      </w:hyperlink>
      <w:r>
        <w:t xml:space="preserve"> КМ РТ от 08.06.2021 N 442)</w:t>
      </w:r>
    </w:p>
    <w:p w:rsidR="00CC3FDE" w:rsidRDefault="00CC3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45"/>
        <w:gridCol w:w="2948"/>
        <w:gridCol w:w="2268"/>
      </w:tblGrid>
      <w:tr w:rsidR="00CC3FD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Перечень представляемых доку</w:t>
            </w:r>
            <w:r>
              <w:t>ментов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Организация, осуществляющая выдачу документа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Срок действия документа со дня его выдачи</w:t>
            </w:r>
          </w:p>
        </w:tc>
      </w:tr>
      <w:tr w:rsidR="00CC3FD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45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Документ, удостоверяющий личность</w:t>
            </w: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Министерство внутренних дел по Республике Татарстан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в соответствии с законодательством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9028" w:type="dxa"/>
            <w:gridSpan w:val="4"/>
            <w:tcBorders>
              <w:top w:val="nil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175" w:tooltip="Постановление КМ РТ от 22.12.2016 N 968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22.12.2016 N 968)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245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Документы, подтверждающие статус и полномочия законного представителя получателя социальных услуг:</w:t>
            </w: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3245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решение органа опеки и попечительства либо копия решения суда, вступившего в законную силу;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орган опеки и попечительства, судебные органы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указанный в решении органа опеки и попечительства; указанный в решении суда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9028" w:type="dxa"/>
            <w:gridSpan w:val="4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176" w:tooltip="Постановление КМ РТ от 24.02.2023 N 182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24.02.2023 N 182)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3245" w:type="dxa"/>
            <w:tcBorders>
              <w:top w:val="nil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доверенность, выданная руководителем организации, исполняющей обязанности опекун</w:t>
            </w:r>
            <w:r>
              <w:t xml:space="preserve">а или попечителя </w:t>
            </w:r>
            <w:hyperlink w:anchor="P664" w:tooltip="&lt;*&gt; - представляется на должностное лицо, действующее от имени законного представителя из числа юридических лиц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организация, исполняющая обязанности опекуна или попечителя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указанный в доверенности</w:t>
            </w:r>
          </w:p>
        </w:tc>
      </w:tr>
    </w:tbl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>--------------------------------</w:t>
      </w:r>
    </w:p>
    <w:p w:rsidR="00CC3FDE" w:rsidRDefault="009A3EE5">
      <w:pPr>
        <w:pStyle w:val="ConsPlusNormal0"/>
        <w:spacing w:before="240"/>
        <w:ind w:firstLine="540"/>
        <w:jc w:val="both"/>
      </w:pPr>
      <w:bookmarkStart w:id="25" w:name="P664"/>
      <w:bookmarkEnd w:id="25"/>
      <w:r>
        <w:t>&lt;*&gt; - представляется на должностное лицо, действующее от имени законного представителя из числа юридических лиц.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>3.1.3. Поставщик социальных услуг самостоятельно заверяет копии личных документов по факту предъявления подли</w:t>
      </w:r>
      <w:r>
        <w:t>нников и включает их в личное дело получателя социальных услуг.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r>
        <w:t>3.2. Правила предоставления социальных услуг</w:t>
      </w:r>
    </w:p>
    <w:p w:rsidR="00CC3FDE" w:rsidRDefault="009A3EE5">
      <w:pPr>
        <w:pStyle w:val="ConsPlusTitle0"/>
        <w:jc w:val="center"/>
      </w:pPr>
      <w:r>
        <w:t>бесплатно либо за частичную плату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 xml:space="preserve">3.2.1. Социальные услуги в стационарной форме социального обслуживания в домах-интернатах, предназначенных для </w:t>
      </w:r>
      <w:r>
        <w:t xml:space="preserve">граждан, имеющих психические расстройства, предоставляются за плату или частичную плату (в размере, определяемом в соответствии с федеральным законодательством об основах социального обслуживания граждан и с учетом положений </w:t>
      </w:r>
      <w:hyperlink w:anchor="P248" w:tooltip="1.6. Расчет размера платы за предоставление социальных услуг">
        <w:r>
          <w:rPr>
            <w:color w:val="0000FF"/>
          </w:rPr>
          <w:t>подраздела 1.6 раздела I</w:t>
        </w:r>
      </w:hyperlink>
      <w:r>
        <w:t xml:space="preserve"> настоящего Порядка), за исключением получателей социальных услуг, указанных в </w:t>
      </w:r>
      <w:hyperlink w:anchor="P673" w:tooltip="3.2.2. Социальные услуги в стационарной форме социального обслуживания в домах-интернатах, предназначенных для граждан, имеющих психические расстройства, предоставляются бесплатно:">
        <w:r>
          <w:rPr>
            <w:color w:val="0000FF"/>
          </w:rPr>
          <w:t>пункте 3.2.2</w:t>
        </w:r>
      </w:hyperlink>
      <w:r>
        <w:t xml:space="preserve"> настоящего Порядка.</w:t>
      </w:r>
    </w:p>
    <w:p w:rsidR="00CC3FDE" w:rsidRDefault="009A3EE5">
      <w:pPr>
        <w:pStyle w:val="ConsPlusNormal0"/>
        <w:jc w:val="both"/>
      </w:pPr>
      <w:r>
        <w:t xml:space="preserve">(в ред. Постановлений КМ РТ от 06.06.2017 </w:t>
      </w:r>
      <w:hyperlink r:id="rId177" w:tooltip="Постановление КМ РТ от 06.06.2017 N 345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N 345</w:t>
        </w:r>
      </w:hyperlink>
      <w:r>
        <w:t xml:space="preserve">, от 08.06.2021 </w:t>
      </w:r>
      <w:hyperlink r:id="rId178" w:tooltip="Постановление КМ РТ от 08.06.2021 N 442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N 442</w:t>
        </w:r>
      </w:hyperlink>
      <w:r>
        <w:t>)</w:t>
      </w:r>
    </w:p>
    <w:p w:rsidR="00CC3FDE" w:rsidRDefault="009A3EE5">
      <w:pPr>
        <w:pStyle w:val="ConsPlusNormal0"/>
        <w:spacing w:before="240"/>
        <w:ind w:firstLine="540"/>
        <w:jc w:val="both"/>
      </w:pPr>
      <w:bookmarkStart w:id="26" w:name="P673"/>
      <w:bookmarkEnd w:id="26"/>
      <w:r>
        <w:t xml:space="preserve">3.2.2. Социальные услуги </w:t>
      </w:r>
      <w:r>
        <w:t>в стационарной форме социального обслуживания в домах-интернатах, предназначенных для граждан, имеющих психические расстройства, предоставляются бесплатно:</w:t>
      </w:r>
    </w:p>
    <w:p w:rsidR="00CC3FDE" w:rsidRDefault="009A3EE5">
      <w:pPr>
        <w:pStyle w:val="ConsPlusNormal0"/>
        <w:jc w:val="both"/>
      </w:pPr>
      <w:r>
        <w:t xml:space="preserve">(в ред. </w:t>
      </w:r>
      <w:hyperlink r:id="rId179" w:tooltip="Постановление КМ РТ от 08.06.2021 N 442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Постановления</w:t>
        </w:r>
      </w:hyperlink>
      <w:r>
        <w:t xml:space="preserve"> КМ РТ от 08.06.2021 N 442)</w:t>
      </w:r>
    </w:p>
    <w:p w:rsidR="00CC3FDE" w:rsidRDefault="009A3EE5">
      <w:pPr>
        <w:pStyle w:val="ConsPlusNormal0"/>
        <w:spacing w:before="240"/>
        <w:ind w:firstLine="540"/>
        <w:jc w:val="both"/>
      </w:pPr>
      <w:bookmarkStart w:id="27" w:name="P675"/>
      <w:bookmarkEnd w:id="27"/>
      <w:r>
        <w:t>а) лицам, пострадавшим в результате чрезвычайных ситуаций, вооруженных межнациональных (межэтнических) конфликтов;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б) инвалидам Великой Отечественной войны;</w:t>
      </w:r>
    </w:p>
    <w:p w:rsidR="00CC3FDE" w:rsidRDefault="009A3EE5">
      <w:pPr>
        <w:pStyle w:val="ConsPlusNormal0"/>
        <w:jc w:val="both"/>
      </w:pPr>
      <w:r>
        <w:t xml:space="preserve">(в ред. </w:t>
      </w:r>
      <w:hyperlink r:id="rId180" w:tooltip="Постановление КМ РТ от 08.05.2016 N 286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Постановления</w:t>
        </w:r>
      </w:hyperlink>
      <w:r>
        <w:t xml:space="preserve"> КМ РТ от 08.05.2016 N 286)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в) участникам Великой Отечественной войны;</w:t>
      </w:r>
    </w:p>
    <w:p w:rsidR="00CC3FDE" w:rsidRDefault="009A3EE5">
      <w:pPr>
        <w:pStyle w:val="ConsPlusNormal0"/>
        <w:jc w:val="both"/>
      </w:pPr>
      <w:r>
        <w:t xml:space="preserve">(в ред. </w:t>
      </w:r>
      <w:hyperlink r:id="rId181" w:tooltip="Постановление КМ РТ от 08.05.2016 N 286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Постановления</w:t>
        </w:r>
      </w:hyperlink>
      <w:r>
        <w:t xml:space="preserve"> КМ РТ от 08.05.2016 N 286)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г) инвалидам боевых действий;</w:t>
      </w:r>
    </w:p>
    <w:p w:rsidR="00CC3FDE" w:rsidRDefault="009A3EE5">
      <w:pPr>
        <w:pStyle w:val="ConsPlusNormal0"/>
        <w:jc w:val="both"/>
      </w:pPr>
      <w:r>
        <w:t xml:space="preserve">(пп. "г" введен </w:t>
      </w:r>
      <w:hyperlink r:id="rId182" w:tooltip="Постановление КМ РТ от 02.05.2023 N 555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Постановлением</w:t>
        </w:r>
      </w:hyperlink>
      <w:r>
        <w:t xml:space="preserve"> КМ РТ от 02.05.2023 N 555)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д) лицам, наг</w:t>
      </w:r>
      <w:r>
        <w:t>ражденным знаком "Жителю блокадного Ленинграда";</w:t>
      </w:r>
    </w:p>
    <w:p w:rsidR="00CC3FDE" w:rsidRDefault="009A3EE5">
      <w:pPr>
        <w:pStyle w:val="ConsPlusNormal0"/>
        <w:jc w:val="both"/>
      </w:pPr>
      <w:r>
        <w:t xml:space="preserve">(пп. "д" введен </w:t>
      </w:r>
      <w:hyperlink r:id="rId183" w:tooltip="Постановление КМ РТ от 02.05.2023 N 555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Постановлением</w:t>
        </w:r>
      </w:hyperlink>
      <w:r>
        <w:t xml:space="preserve"> КМ РТ от 02.05.2023 N 555)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е) лицам, награжденным знаком "Житель осажденного Севастополя";</w:t>
      </w:r>
    </w:p>
    <w:p w:rsidR="00CC3FDE" w:rsidRDefault="009A3EE5">
      <w:pPr>
        <w:pStyle w:val="ConsPlusNormal0"/>
        <w:jc w:val="both"/>
      </w:pPr>
      <w:r>
        <w:t xml:space="preserve">(пп. "е" введен </w:t>
      </w:r>
      <w:hyperlink r:id="rId184" w:tooltip="Постановление КМ РТ от 02.05.2023 N 555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Постановлением</w:t>
        </w:r>
      </w:hyperlink>
      <w:r>
        <w:t xml:space="preserve"> КМ РТ от 02.05.2023 N 555)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е.1) лицам, награжденным знаком "Житель осажденного Сталинграда";</w:t>
      </w:r>
    </w:p>
    <w:p w:rsidR="00CC3FDE" w:rsidRDefault="009A3EE5">
      <w:pPr>
        <w:pStyle w:val="ConsPlusNormal0"/>
        <w:jc w:val="both"/>
      </w:pPr>
      <w:r>
        <w:t xml:space="preserve">(пп. "е.1" введен </w:t>
      </w:r>
      <w:hyperlink r:id="rId185" w:tooltip="Постановление КМ РТ от 27.07.2023 N 899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Постановлением</w:t>
        </w:r>
      </w:hyperlink>
      <w:r>
        <w:t xml:space="preserve"> КМ РТ от 27.07.2023 N 899)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ж) лицам, работавшим в период Великой Отечественной во</w:t>
      </w:r>
      <w:r>
        <w:t>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</w:t>
      </w:r>
      <w:r>
        <w:t>тов, на прифронтовых участках железных и автомобильных дорог, членам экипажей судов транспортного флота, интернированным в начале Великой Отечественной войны в портах других государств.</w:t>
      </w:r>
    </w:p>
    <w:p w:rsidR="00CC3FDE" w:rsidRDefault="009A3EE5">
      <w:pPr>
        <w:pStyle w:val="ConsPlusNormal0"/>
        <w:jc w:val="both"/>
      </w:pPr>
      <w:r>
        <w:t xml:space="preserve">(пп. "ж" введен </w:t>
      </w:r>
      <w:hyperlink r:id="rId186" w:tooltip="Постановление КМ РТ от 02.05.2023 N 555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Постановлением</w:t>
        </w:r>
      </w:hyperlink>
      <w:r>
        <w:t xml:space="preserve"> КМ РТ от 02.05.2023 N</w:t>
      </w:r>
      <w:r>
        <w:t xml:space="preserve"> 555)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r>
        <w:t>3.3. Требования к деятельности поставщиков</w:t>
      </w:r>
    </w:p>
    <w:p w:rsidR="00CC3FDE" w:rsidRDefault="009A3EE5">
      <w:pPr>
        <w:pStyle w:val="ConsPlusTitle0"/>
        <w:jc w:val="center"/>
      </w:pPr>
      <w:r>
        <w:t>социальных услуг в Республике Татарстан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 xml:space="preserve">3.3.1. Получатели социальных услуг в стационарной форме в соответствии с законодательством обеспечиваются жилыми помещениями, а также помещениями для предоставления </w:t>
      </w:r>
      <w:r>
        <w:t>социально-бытовых, социально-медицинских, социально-психологических, социально-педагогических, социально-трудовых, социально-правовых услуг и услуг в целях повышения коммуникативного потенциала получателей социальных услуг, имеющих ограничения жизнедеятель</w:t>
      </w:r>
      <w:r>
        <w:t>ности.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3.3.2. В случае превышения спроса на получение социальных услуг у соответствующего поставщика социальных услуг над возможностью их оказания прием получателей социальных услуг на стационарное социальное обслуживание в домах-интернатах, предназначенны</w:t>
      </w:r>
      <w:r>
        <w:t>х для граждан, имеющих психические расстройства, осуществляется в соответствии с очередностью, формируемой поставщиком социальных услуг в порядке, определенном Министерством труда, занятости и социальной защиты Республики Татарстан.</w:t>
      </w:r>
    </w:p>
    <w:p w:rsidR="00CC3FDE" w:rsidRDefault="009A3EE5">
      <w:pPr>
        <w:pStyle w:val="ConsPlusNormal0"/>
        <w:jc w:val="both"/>
      </w:pPr>
      <w:r>
        <w:t>(в ред. Постановлений К</w:t>
      </w:r>
      <w:r>
        <w:t xml:space="preserve">М РТ от 14.04.2020 </w:t>
      </w:r>
      <w:hyperlink r:id="rId187" w:tooltip="Постановление КМ РТ от 14.04.2020 N 285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N 285</w:t>
        </w:r>
      </w:hyperlink>
      <w:r>
        <w:t xml:space="preserve">, от 08.06.2021 </w:t>
      </w:r>
      <w:hyperlink r:id="rId188" w:tooltip="Постановление КМ РТ от 08.06.2021 N 442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N 442</w:t>
        </w:r>
      </w:hyperlink>
      <w:r>
        <w:t>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Во внеочередном порядке в психоневрологические интернаты, предоставляющие социальные услуги в рамках государственного задания (государственного заказа), принимаются воспитанники детских домов-интернатов,</w:t>
      </w:r>
      <w:r>
        <w:t xml:space="preserve"> предназначенных для граждан, имеющих психические расстройства, домов-интернатов для детей с физическими недостатками, достигшие 18-летнего возраста и подлежащие переводу в указанные организации социального обслуживания.</w:t>
      </w:r>
    </w:p>
    <w:p w:rsidR="00CC3FDE" w:rsidRDefault="009A3EE5">
      <w:pPr>
        <w:pStyle w:val="ConsPlusNormal0"/>
        <w:jc w:val="both"/>
      </w:pPr>
      <w:r>
        <w:t xml:space="preserve">(в ред. </w:t>
      </w:r>
      <w:hyperlink r:id="rId189" w:tooltip="Постановление КМ РТ от 22.11.2021 N 1109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<w:r>
          <w:rPr>
            <w:color w:val="0000FF"/>
          </w:rPr>
          <w:t>Постановления</w:t>
        </w:r>
      </w:hyperlink>
      <w:r>
        <w:t xml:space="preserve"> КМ РТ от 22.11.2021 N 1109)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Прием получателей социальных услуг осуществляется в рабочие дни в часы, установленные правилами внутреннего тр</w:t>
      </w:r>
      <w:r>
        <w:t>удового распорядка поставщика социальных услуг.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3.3.3. Прием на социальное обслуживание в дома-интернаты, предназначенные для граждан, имеющих психические расстройства, и снятие с социального обслуживания оформляются приказом директора (руководителя) дома-интерната, предназначенного для граждан, имеющих</w:t>
      </w:r>
      <w:r>
        <w:t xml:space="preserve"> психические расстройства.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Приказ о приеме получателя социальных услуг на социальное обслуживание издается в день его прибытия.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На каждого получателя социальных услуг при приеме на социальное обслуживание формируется личное дело, которое в процессе предост</w:t>
      </w:r>
      <w:r>
        <w:t>авления социальных услуг наполняется документами, необходимыми для предоставления социальных услуг и для исполнения обязанностей опекуна в отношении получателей социальных услуг, признанных в установленном порядке недееспособными или не полностью дееспособ</w:t>
      </w:r>
      <w:r>
        <w:t>ными. После окончания предоставления социальных услуг личное дело хранится в архиве в соответствии с законодательством Российской Федерации.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Работа с личными делами получателей социальных услуг, признанных в установленном порядке недееспособными или не пол</w:t>
      </w:r>
      <w:r>
        <w:t xml:space="preserve">ностью дееспособными, осуществляется в соответствии с </w:t>
      </w:r>
      <w:hyperlink r:id="rId190" w:tooltip="Постановление Правительства РФ от 17.11.2010 N 927 (ред. от 16.03.2024) &quot;Об отдельных вопросах осуществления опеки и попечительства в отношении совершеннолетних недееспособных или не полностью дееспособных граждан&quot; (вместе с &quot;Правилами подбора, учета и подгото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ноября 2010 г. N 927 "Об отдельных воп</w:t>
      </w:r>
      <w:r>
        <w:t>росах осуществления опеки и попечительства в отношении совершеннолетних недееспособных или не полностью дееспособных граждан".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При помещении совершеннолетнего недееспособного или не полностью дееспособного гражданина, имеющего психические расстройства, в д</w:t>
      </w:r>
      <w:r>
        <w:t>ома-интернаты, предназначенные для граждан, имеющих психические расстройства, орган опеки и попечительства: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а) составляет опись документов, хранящихся в личном деле совершеннолетнего недееспособного или не полностью дееспособного гражданина, имеющего психи</w:t>
      </w:r>
      <w:r>
        <w:t>ческие расстройства, и акт о передаче личного дела совершеннолетнего недееспособного или не полностью дееспособного гражданина, имеющего психические расстройства, подписанный руководителем органа опеки и попечительства и директором (руководителем) дома-инт</w:t>
      </w:r>
      <w:r>
        <w:t>ерната, предназначенного для граждан, имеющих психические расстройства;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б) передает документы, хранящиеся в личном деле совершеннолетнего недееспособного или не полностью дееспособного гражданина, имеющего психические расстройства, по описи должностному ли</w:t>
      </w:r>
      <w:r>
        <w:t>цу дома-интерната, предназначенного для граждан, имеющих психические расстройства.</w:t>
      </w:r>
    </w:p>
    <w:p w:rsidR="00CC3FDE" w:rsidRDefault="009A3EE5">
      <w:pPr>
        <w:pStyle w:val="ConsPlusNormal0"/>
        <w:jc w:val="both"/>
      </w:pPr>
      <w:r>
        <w:t xml:space="preserve">(п. 3.3.3 в ред. </w:t>
      </w:r>
      <w:hyperlink r:id="rId191" w:tooltip="Постановление КМ РТ от 03.02.2022 N 81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и">
        <w:r>
          <w:rPr>
            <w:color w:val="0000FF"/>
          </w:rPr>
          <w:t>Постановления</w:t>
        </w:r>
      </w:hyperlink>
      <w:r>
        <w:t xml:space="preserve"> КМ РТ от 03</w:t>
      </w:r>
      <w:r>
        <w:t>.02.2022 N 81)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3.3.4. Дееспособному получателю социальных услуг предоставление социальных услуг осуществляется на основании договора о предоставлении социальных услуг, заключаемого между поставщиком социальных услуг и получателем социальных услуг в течение</w:t>
      </w:r>
      <w:r>
        <w:t xml:space="preserve"> суток с даты представления индивидуальной программы предоставления социальных услуг поставщику социальных услуг.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Получатель социальных услуг, признанный в установленном порядке недееспособным, принимается на обслуживание на основании договора между постав</w:t>
      </w:r>
      <w:r>
        <w:t>щиком социальных услуг и законным представителем получателя социальных услуг.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Существенными условиями договора о предоставлении социальных услуг являются положения, определенные индивидуальной программой предоставления социальных услуг, а также стоимость с</w:t>
      </w:r>
      <w:r>
        <w:t>оциальных услуг в случае, если они предоставляются за плату или частичную плату.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Договор о предоставлении социальных услуг может быть изменен или расторгнут в установленных законодательством случаях и порядке, в том числе при существенном изменении обстоят</w:t>
      </w:r>
      <w:r>
        <w:t>ельств, из которых стороны исходили при его заключении, включая признание недееспособного получателя дееспособным, дееспособного получателя - недееспособным.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3.3.5. Предоставление социальных услуг осуществляется в соответствии с индивидуальной программой п</w:t>
      </w:r>
      <w:r>
        <w:t>редоставления социальных услуг.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Поставщик социальных услуг в соответствии с договором о предоставлении социальных услуг и в пределах предоставленных законодательством полномочий обеспечивает: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 xml:space="preserve">исполнение обязанностей, установленных </w:t>
      </w:r>
      <w:hyperlink r:id="rId192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color w:val="0000FF"/>
          </w:rPr>
          <w:t>статьей 39</w:t>
        </w:r>
      </w:hyperlink>
      <w:r>
        <w:t xml:space="preserve"> Закона Российской Федерации от 2 июля 1992 года N 3185-1 "О психиатрической помощи и гарантиях прав граждан при ее оказании", а также законодательством Российской Федерации о социальном обслуживании;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содействие в защите прав и законных интер</w:t>
      </w:r>
      <w:r>
        <w:t>есов получателей социальных услуг;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охрану здоровья и оздоровление получателей социальных услуг;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содействие в своевременном получении квалифицированной бесплатной медицинской помощи и по показаниям - санаторно-курортного лечения;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оказание содействия в обесп</w:t>
      </w:r>
      <w:r>
        <w:t>ечении лекарственными средствами получателей социальных услуг, имеющих право на получение государственной социальной помощи;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социальную адаптацию;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реализацию индивидуальной программы реабилитации или абилитации инвалида;</w:t>
      </w:r>
    </w:p>
    <w:p w:rsidR="00CC3FDE" w:rsidRDefault="009A3EE5">
      <w:pPr>
        <w:pStyle w:val="ConsPlusNormal0"/>
        <w:jc w:val="both"/>
      </w:pPr>
      <w:r>
        <w:t xml:space="preserve">(в ред. </w:t>
      </w:r>
      <w:hyperlink r:id="rId193" w:tooltip="Постановление КМ РТ от 22.12.2016 N 968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</w:t>
        </w:r>
        <w:r>
          <w:rPr>
            <w:color w:val="0000FF"/>
          </w:rPr>
          <w:t>ения</w:t>
        </w:r>
      </w:hyperlink>
      <w:r>
        <w:t xml:space="preserve"> КМ РТ от 22.12.2016 N 968)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содействие в проведение медико-социальной экспертизы.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Получателям социальных услуг при получении услуг в организациях социального обслуживания обеспечивается возможность пользоваться услугами связи, в том числе информационно</w:t>
      </w:r>
      <w:r>
        <w:t>-телекоммуникационной сетью "Интернет".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 xml:space="preserve">3.3.6. Перевод, выписка и временное выбытие из дома-интерната, предназначенного для граждан, имеющих психические расстройства, осуществляются в соответствии с </w:t>
      </w:r>
      <w:hyperlink r:id="rId194" w:tooltip="Приказ Минтруда России от 03.04.2024 N 176н &quot;Об утверждении Порядка и условий перевода, выписки и временного выбытия из стационарной организации социального обслуживания, предназначенной для лиц, страдающих психическими расстройствами&quot; (Зарегистрировано в Миню">
        <w:r>
          <w:rPr>
            <w:color w:val="0000FF"/>
          </w:rPr>
          <w:t>Порядком</w:t>
        </w:r>
      </w:hyperlink>
      <w:r>
        <w:t xml:space="preserve"> и условиями перевода, выписки и временного выбытия из стационарной организации социального обслуживания, предназначенной для лиц, страдающих психическими расстройствами, утверж</w:t>
      </w:r>
      <w:r>
        <w:t xml:space="preserve">денными приказом Министерства труда и социальной защиты Российской Федерации от 3 апреля 2024 г. N 176н "Об утверждении Порядка и условий перевода, выписки и временного выбытия из стационарной организации социального обслуживания, предназначенной для лиц, </w:t>
      </w:r>
      <w:r>
        <w:t>страдающих психическими расстройствами".</w:t>
      </w:r>
    </w:p>
    <w:p w:rsidR="00CC3FDE" w:rsidRDefault="009A3EE5">
      <w:pPr>
        <w:pStyle w:val="ConsPlusNormal0"/>
        <w:jc w:val="both"/>
      </w:pPr>
      <w:r>
        <w:t xml:space="preserve">(п. 3.3.6 в ред. </w:t>
      </w:r>
      <w:hyperlink r:id="rId195" w:tooltip="Постановление КМ РТ от 28.09.2024 N 840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Постановления</w:t>
        </w:r>
      </w:hyperlink>
      <w:r>
        <w:t xml:space="preserve"> КМ РТ от 28.09.2024 N 840)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3.3.7. Посещение получател</w:t>
      </w:r>
      <w:r>
        <w:t>ей социальных услуг дома-интерната, предназначенного для граждан, имеющих психические расстройства, законными представителями, адвокатами, нотариусами, представителями общественных и (или) иных организаций, священнослужителями, родственниками и другими лиц</w:t>
      </w:r>
      <w:r>
        <w:t xml:space="preserve">ами, а также представителями органов и организаций, указанных в </w:t>
      </w:r>
      <w:hyperlink r:id="rId196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color w:val="0000FF"/>
          </w:rPr>
          <w:t>частях первой</w:t>
        </w:r>
      </w:hyperlink>
      <w:r>
        <w:t xml:space="preserve"> - </w:t>
      </w:r>
      <w:hyperlink r:id="rId197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color w:val="0000FF"/>
          </w:rPr>
          <w:t>третьей статьи 46</w:t>
        </w:r>
      </w:hyperlink>
      <w:r>
        <w:t xml:space="preserve"> Закона Российской Федерации от 2 июля 1992 года N 3185-1 "О психиатрической помощи и гарантиях прав граждан при ее оказании", осуществляющих защиту прав</w:t>
      </w:r>
      <w:r>
        <w:t xml:space="preserve"> граждан, находящихся в стационарных организациях социального обслуживания, или контроль за соблюдением прав и законных интересов при оказании таким гражданам психиатрической помощи, осуществляется в соответствии с общими </w:t>
      </w:r>
      <w:hyperlink r:id="rId198" w:tooltip="Приказ Минтруда России от 06.05.2024 N 247н &quot;Об утверждении общих требований к организации посещения лица, находящегося в стационарной организации социального обслуживания, предназначенной для лиц, страдающих психическими расстройствами&quot; (Зарегистрировано в Ми">
        <w:r>
          <w:rPr>
            <w:color w:val="0000FF"/>
          </w:rPr>
          <w:t>требованиями</w:t>
        </w:r>
      </w:hyperlink>
      <w:r>
        <w:t xml:space="preserve"> к организации посещения лица, находящегося в стационарной организации социального обслуживания, предназначенной для лиц, страдающих психическими расс</w:t>
      </w:r>
      <w:r>
        <w:t>тройствами, утвержденными приказом Министерства труда и социальной защиты Российской Федерации от 6 мая 2024 г. N 247н "Об утверждении общих требований к организации посещения лица, находящегося в стационарной организации социального обслуживания, предназн</w:t>
      </w:r>
      <w:r>
        <w:t>аченной для лиц, страдающих психическими расстройствами".</w:t>
      </w:r>
    </w:p>
    <w:p w:rsidR="00CC3FDE" w:rsidRDefault="009A3EE5">
      <w:pPr>
        <w:pStyle w:val="ConsPlusNormal0"/>
        <w:jc w:val="both"/>
      </w:pPr>
      <w:r>
        <w:t xml:space="preserve">(п. 3.3.7 в ред. </w:t>
      </w:r>
      <w:hyperlink r:id="rId199" w:tooltip="Постановление КМ РТ от 28.09.2024 N 840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Постановления</w:t>
        </w:r>
      </w:hyperlink>
      <w:r>
        <w:t xml:space="preserve"> КМ РТ от 28.09.2024 N 840)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3.3.8. При выписке (переводе) гражданину и (или) его законному представителю передаютс</w:t>
      </w:r>
      <w:r>
        <w:t>я по описи оригиналы и копии документов гражданина, в том числе медицинские, а также личные вещи гражданина, хранившиеся в доме-интернате, предназначенном для граждан, имеющих психические расстройства.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При временном выбытии гражданину или его законному пре</w:t>
      </w:r>
      <w:r>
        <w:t>дставителю либо лицу, принимающему временно выбывающего совершеннолетнего гражданина, домом-интернатом, предназначенным для граждан, имеющих психические расстройства, передаются по описи необходимые оригиналы и копии документов гражданина, в том числе меди</w:t>
      </w:r>
      <w:r>
        <w:t>цинские, а также личные вещи гражданина.</w:t>
      </w:r>
    </w:p>
    <w:p w:rsidR="00CC3FDE" w:rsidRDefault="009A3EE5">
      <w:pPr>
        <w:pStyle w:val="ConsPlusNormal0"/>
        <w:jc w:val="both"/>
      </w:pPr>
      <w:r>
        <w:t xml:space="preserve">(п. 3.3.8 в ред. </w:t>
      </w:r>
      <w:hyperlink r:id="rId200" w:tooltip="Постановление КМ РТ от 28.09.2024 N 840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Постановления</w:t>
        </w:r>
      </w:hyperlink>
      <w:r>
        <w:t xml:space="preserve"> КМ РТ от 28.09.2024 N 840)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3.3.9. В случае смерти пол</w:t>
      </w:r>
      <w:r>
        <w:t>учателя социальных услуг, у которого утрачены родственные связи, администрация дома-интерната, предназначенного для граждан, имеющих психические расстройства, принимает предусмотренные законодательством меры, направленные на его погребение.</w:t>
      </w:r>
    </w:p>
    <w:p w:rsidR="00CC3FDE" w:rsidRDefault="009A3EE5">
      <w:pPr>
        <w:pStyle w:val="ConsPlusNormal0"/>
        <w:jc w:val="both"/>
      </w:pPr>
      <w:r>
        <w:t xml:space="preserve">(в ред. </w:t>
      </w:r>
      <w:hyperlink r:id="rId201" w:tooltip="Постановление КМ РТ от 08.06.2021 N 442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Постановления</w:t>
        </w:r>
      </w:hyperlink>
      <w:r>
        <w:t xml:space="preserve"> КМ РТ от 08.06.2021 N 442)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3.3.10. Территориальное размещение домов-интернатов, предназначенных для граждан, имеющих п</w:t>
      </w:r>
      <w:r>
        <w:t xml:space="preserve">сихические расстройства, оборудование транспортных проездов и пешеходных дорог, благоустройство территории, принципы организации внутреннего пространства жилых комнат и помещений общего использования регламентируются </w:t>
      </w:r>
      <w:hyperlink r:id="rId202" w:tooltip="Ссылка на КонсультантПлюс">
        <w:r>
          <w:rPr>
            <w:color w:val="0000FF"/>
          </w:rPr>
          <w:t>СниП 35-01-2001</w:t>
        </w:r>
      </w:hyperlink>
      <w:r>
        <w:t xml:space="preserve"> "Доступность зданий и сооружений для маломобильных групп населения", </w:t>
      </w:r>
      <w:hyperlink r:id="rId203" w:tooltip="Ссылка на КонсультантПлюс">
        <w:r>
          <w:rPr>
            <w:color w:val="0000FF"/>
          </w:rPr>
          <w:t>СП 35-101-2001</w:t>
        </w:r>
      </w:hyperlink>
      <w:r>
        <w:t xml:space="preserve"> "Проектирование зданий и сооружений с учетом доступности для маломобильных групп населения. Общие положения", </w:t>
      </w:r>
      <w:hyperlink r:id="rId204" w:tooltip="Ссылка на КонсультантПлюс">
        <w:r>
          <w:rPr>
            <w:color w:val="0000FF"/>
          </w:rPr>
          <w:t>СП 35-106-2003</w:t>
        </w:r>
      </w:hyperlink>
      <w:r>
        <w:t xml:space="preserve"> "Расчет и размещение учреждений социального обслуживания пожилых людей", </w:t>
      </w:r>
      <w:hyperlink r:id="rId205" w:tooltip="Ссылка на КонсультантПлюс">
        <w:r>
          <w:rPr>
            <w:color w:val="0000FF"/>
          </w:rPr>
          <w:t>СП 35-112-2005</w:t>
        </w:r>
      </w:hyperlink>
      <w:r>
        <w:t xml:space="preserve"> "Дома-интернаты".</w:t>
      </w:r>
    </w:p>
    <w:p w:rsidR="00CC3FDE" w:rsidRDefault="009A3EE5">
      <w:pPr>
        <w:pStyle w:val="ConsPlusNormal0"/>
        <w:jc w:val="both"/>
      </w:pPr>
      <w:r>
        <w:t xml:space="preserve">(в ред. </w:t>
      </w:r>
      <w:hyperlink r:id="rId206" w:tooltip="Постановление КМ РТ от 08.06.2021 N 442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Постановления</w:t>
        </w:r>
      </w:hyperlink>
      <w:r>
        <w:t xml:space="preserve"> КМ РТ от 08.06.2021 N 442)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3.3.11. Размещение, устройство, оборудование, содержание, санитарно-гигиенический и противоэпидемический режим работы домов-интернатов, предназначенных для граждан, имеющих психические расстройства, должны соответствовать санита</w:t>
      </w:r>
      <w:r>
        <w:t>рно-эпидемиологическим требованиям, установленным для организаций социального обслуживания, предназначенных для проживания лиц пожилого возраста и инвалидов.</w:t>
      </w:r>
    </w:p>
    <w:p w:rsidR="00CC3FDE" w:rsidRDefault="009A3EE5">
      <w:pPr>
        <w:pStyle w:val="ConsPlusNormal0"/>
        <w:jc w:val="both"/>
      </w:pPr>
      <w:r>
        <w:t xml:space="preserve">(в ред. </w:t>
      </w:r>
      <w:hyperlink r:id="rId207" w:tooltip="Постановление КМ РТ от 08.06.2021 N 442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Постановления</w:t>
        </w:r>
      </w:hyperlink>
      <w:r>
        <w:t xml:space="preserve"> КМ РТ от 08.06.2021 N 442)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 xml:space="preserve">3.3.12. Регулирование </w:t>
      </w:r>
      <w:hyperlink w:anchor="P505" w:tooltip="III. Порядок предоставления социальных услуг в стационарной">
        <w:r>
          <w:rPr>
            <w:color w:val="0000FF"/>
          </w:rPr>
          <w:t>раздела III</w:t>
        </w:r>
      </w:hyperlink>
      <w:r>
        <w:t xml:space="preserve"> настоящего Порядка распространяется на получение</w:t>
      </w:r>
      <w:r>
        <w:t xml:space="preserve"> социальных услуг в стационарной форме социального обслуживания в домах-интернатах, предназначенных для граждан, имеющих психические расстройства, располагающихся на территории Республики Татарстан.</w:t>
      </w:r>
    </w:p>
    <w:p w:rsidR="00CC3FDE" w:rsidRDefault="009A3EE5">
      <w:pPr>
        <w:pStyle w:val="ConsPlusNormal0"/>
        <w:jc w:val="both"/>
      </w:pPr>
      <w:r>
        <w:t xml:space="preserve">(в ред. </w:t>
      </w:r>
      <w:hyperlink r:id="rId208" w:tooltip="Постановление КМ РТ от 08.06.2021 N 442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Постановления</w:t>
        </w:r>
      </w:hyperlink>
      <w:r>
        <w:t xml:space="preserve"> КМ РТ от 08.06.2021 N 442)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r>
        <w:t>3.4. Стандарт социальных услуг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>3.4.1. Наименования социальных услуг, описание и объемы их предоставления, показатели качества и оце</w:t>
      </w:r>
      <w:r>
        <w:t xml:space="preserve">нки результатов предоставления социальных услуг в стационарной форме социального обслуживания в домах-интернатах, предназначенных для граждан, имеющих психические расстройства, представлены в </w:t>
      </w:r>
      <w:hyperlink w:anchor="P2137" w:tooltip="Наименования социальных услуг, описание и объемы их">
        <w:r>
          <w:rPr>
            <w:color w:val="0000FF"/>
          </w:rPr>
          <w:t>приложении N 2</w:t>
        </w:r>
      </w:hyperlink>
      <w:r>
        <w:t xml:space="preserve"> к настоящему Порядку.</w:t>
      </w:r>
    </w:p>
    <w:p w:rsidR="00CC3FDE" w:rsidRDefault="009A3EE5">
      <w:pPr>
        <w:pStyle w:val="ConsPlusNormal0"/>
        <w:jc w:val="both"/>
      </w:pPr>
      <w:r>
        <w:t xml:space="preserve">(в ред. </w:t>
      </w:r>
      <w:hyperlink r:id="rId209" w:tooltip="Постановление КМ РТ от 08.06.2021 N 442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Постановления</w:t>
        </w:r>
      </w:hyperlink>
      <w:r>
        <w:t xml:space="preserve"> КМ РТ от 08.06.2021 N 442)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 xml:space="preserve">Социальные услуги </w:t>
      </w:r>
      <w:r>
        <w:t xml:space="preserve">в стационарной форме социального обслуживания в домах-интернатах, предназначенных для граждан, имеющих психические расстройства, гражданам пожилого возраста и инвалидам предоставляются в зависимости от уровня нуждаемости в постороннем уходе, установленной </w:t>
      </w:r>
      <w:r>
        <w:t>по результатам определения индивидуальной потребности гражданина в постороннем уходе, структуры и степени ограничений его жизнедеятельности, состояния здоровья, особенностей поведения, реабилитационного потенциала и иных имеющихся ресурсов.</w:t>
      </w:r>
    </w:p>
    <w:p w:rsidR="00CC3FDE" w:rsidRDefault="009A3EE5">
      <w:pPr>
        <w:pStyle w:val="ConsPlusNormal0"/>
        <w:jc w:val="both"/>
      </w:pPr>
      <w:r>
        <w:t xml:space="preserve">(абзац введен </w:t>
      </w:r>
      <w:hyperlink r:id="rId210" w:tooltip="Постановление КМ РТ от 08.06.2021 N 442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Постановлением</w:t>
        </w:r>
      </w:hyperlink>
      <w:r>
        <w:t xml:space="preserve"> КМ РТ от 08.06.2021 N 442)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3.4.2. Срок социального обслуживания определяется индивидуальной программой предоста</w:t>
      </w:r>
      <w:r>
        <w:t>вления социальных услуг.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3.4.3. Получатели социальных услуг в стационарной форме в соответствии с законодательством обеспечиваются жилыми помещениями, а также помещениями для предоставления социально-бытовых, социально-медицинских, социально-психологически</w:t>
      </w:r>
      <w:r>
        <w:t>х, социально-педагогических, социально-трудовых, социально-правовых услуг и услуг в целях повышения коммуникативного потенциала получателей социальных услуг, имеющих ограничения жизнедеятельности.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3.4.4. Подушевой норматив финансирования социальных услуг в</w:t>
      </w:r>
      <w:r>
        <w:t xml:space="preserve"> стационарной форме социального обслуживания в домах-интернатах, предназначенных для граждан, имеющих психические расстройства, ежегодно устанавливается Кабинетом Министров Республики Татарстан.</w:t>
      </w:r>
    </w:p>
    <w:p w:rsidR="00CC3FDE" w:rsidRDefault="009A3EE5">
      <w:pPr>
        <w:pStyle w:val="ConsPlusNormal0"/>
        <w:jc w:val="both"/>
      </w:pPr>
      <w:r>
        <w:t xml:space="preserve">(в ред. </w:t>
      </w:r>
      <w:hyperlink r:id="rId211" w:tooltip="Постановление КМ РТ от 08.06.2021 N 442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Постановления</w:t>
        </w:r>
      </w:hyperlink>
      <w:r>
        <w:t xml:space="preserve"> КМ РТ от 08.06.2021 N 442)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3.4.5. При предоставлении стационарного социального обслуживания в домах-интернатах, предназначенных для граждан, имеющих психические рас</w:t>
      </w:r>
      <w:r>
        <w:t>стройства, должны быть обеспечены условия доступности предоставления социальных услуг для получателей социальных услуг - инвалидов и других лиц с учетом ограничений их жизнедеятельности, в том числе:</w:t>
      </w:r>
    </w:p>
    <w:p w:rsidR="00CC3FDE" w:rsidRDefault="009A3EE5">
      <w:pPr>
        <w:pStyle w:val="ConsPlusNormal0"/>
        <w:jc w:val="both"/>
      </w:pPr>
      <w:r>
        <w:t xml:space="preserve">(в ред. </w:t>
      </w:r>
      <w:hyperlink r:id="rId212" w:tooltip="Постановление КМ РТ от 08.06.2021 N 442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Постановления</w:t>
        </w:r>
      </w:hyperlink>
      <w:r>
        <w:t xml:space="preserve"> КМ РТ от 08.06.2021 N 442)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возможность сопровождения получателя социальных услуг при передвижении по территории организации социального обслуживания, а также п</w:t>
      </w:r>
      <w:r>
        <w:t>ри пользовании услугами;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возможность для самостоятельного передвижения по территории организации социального обслуживания, входа, выхода и перемещения внутри организации (в том числе для передвижения в креслах-колясках), для отдыха в сидячем положении, а также доступное размещение</w:t>
      </w:r>
      <w:r>
        <w:t xml:space="preserve"> оборудования и носителей информации;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дублирование текстовых сообщений голосовыми сообщениями, оснащение организации социального обслуживания знаками, выполненными рельефно-точечным шрифтом Брайля, ознакомление с их помощью с надписями, знаками и иной текс</w:t>
      </w:r>
      <w:r>
        <w:t>товой и графической информацией на территории организации, а также допуск тифлосурдопереводчика и собак-проводников;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дублирование голосовой информации текстовой информацией, надписями и (или) световыми сигналами, информирование о предоставляемых социальных</w:t>
      </w:r>
      <w:r>
        <w:t xml:space="preserve"> услугах с использованием русского жестового языка (сурдоперевода), допуск сурдопереводчика.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1"/>
      </w:pPr>
      <w:bookmarkStart w:id="28" w:name="P757"/>
      <w:bookmarkEnd w:id="28"/>
      <w:r>
        <w:t>IV. Порядок предоставления социальных услуг в стационарной</w:t>
      </w:r>
    </w:p>
    <w:p w:rsidR="00CC3FDE" w:rsidRDefault="009A3EE5">
      <w:pPr>
        <w:pStyle w:val="ConsPlusTitle0"/>
        <w:jc w:val="center"/>
      </w:pPr>
      <w:r>
        <w:t>форме социального обслуживания в детских домах-интернатах,</w:t>
      </w:r>
    </w:p>
    <w:p w:rsidR="00CC3FDE" w:rsidRDefault="009A3EE5">
      <w:pPr>
        <w:pStyle w:val="ConsPlusTitle0"/>
        <w:jc w:val="center"/>
      </w:pPr>
      <w:r>
        <w:t>предназначенных для граждан, имеющих психиче</w:t>
      </w:r>
      <w:r>
        <w:t>ские</w:t>
      </w:r>
    </w:p>
    <w:p w:rsidR="00CC3FDE" w:rsidRDefault="009A3EE5">
      <w:pPr>
        <w:pStyle w:val="ConsPlusTitle0"/>
        <w:jc w:val="center"/>
      </w:pPr>
      <w:r>
        <w:t>расстройства, домах-интернатах для детей с физическими</w:t>
      </w:r>
    </w:p>
    <w:p w:rsidR="00CC3FDE" w:rsidRDefault="009A3EE5">
      <w:pPr>
        <w:pStyle w:val="ConsPlusTitle0"/>
        <w:jc w:val="center"/>
      </w:pPr>
      <w:r>
        <w:t>недостатками</w:t>
      </w:r>
    </w:p>
    <w:p w:rsidR="00CC3FDE" w:rsidRDefault="009A3EE5">
      <w:pPr>
        <w:pStyle w:val="ConsPlusNormal0"/>
        <w:jc w:val="center"/>
      </w:pPr>
      <w:r>
        <w:t xml:space="preserve">(в ред. </w:t>
      </w:r>
      <w:hyperlink r:id="rId213" w:tooltip="Постановление КМ РТ от 22.11.2021 N 1109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<w:r>
          <w:rPr>
            <w:color w:val="0000FF"/>
          </w:rPr>
          <w:t>Постановления</w:t>
        </w:r>
      </w:hyperlink>
      <w:r>
        <w:t xml:space="preserve"> КМ РТ от 22.11.2021 N 1109)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r>
        <w:t>4</w:t>
      </w:r>
      <w:r>
        <w:t>.1. Перечень документов, необходимых</w:t>
      </w:r>
    </w:p>
    <w:p w:rsidR="00CC3FDE" w:rsidRDefault="009A3EE5">
      <w:pPr>
        <w:pStyle w:val="ConsPlusTitle0"/>
        <w:jc w:val="center"/>
      </w:pPr>
      <w:r>
        <w:t>для предоставления социальных услуг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>4.1.1. Перечень документов, представляемых на получателя социальных услуг, при поступлении в детский дом-интернат, предназначенный для граждан, имеющих психические расстройства, дом-</w:t>
      </w:r>
      <w:r>
        <w:t>интернат для детей с физическими недостатками:</w:t>
      </w:r>
    </w:p>
    <w:p w:rsidR="00CC3FDE" w:rsidRDefault="009A3EE5">
      <w:pPr>
        <w:pStyle w:val="ConsPlusNormal0"/>
        <w:jc w:val="both"/>
      </w:pPr>
      <w:r>
        <w:t xml:space="preserve">(в ред. </w:t>
      </w:r>
      <w:hyperlink r:id="rId214" w:tooltip="Постановление КМ РТ от 22.11.2021 N 1109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<w:r>
          <w:rPr>
            <w:color w:val="0000FF"/>
          </w:rPr>
          <w:t>Постановления</w:t>
        </w:r>
      </w:hyperlink>
      <w:r>
        <w:t xml:space="preserve"> КМ РТ от 22.11.2021 N 1109)</w:t>
      </w:r>
    </w:p>
    <w:p w:rsidR="00CC3FDE" w:rsidRDefault="00CC3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45"/>
        <w:gridCol w:w="3005"/>
        <w:gridCol w:w="2211"/>
      </w:tblGrid>
      <w:tr w:rsidR="00CC3FDE">
        <w:tc>
          <w:tcPr>
            <w:tcW w:w="567" w:type="dxa"/>
          </w:tcPr>
          <w:p w:rsidR="00CC3FDE" w:rsidRDefault="009A3EE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245" w:type="dxa"/>
          </w:tcPr>
          <w:p w:rsidR="00CC3FDE" w:rsidRDefault="009A3EE5">
            <w:pPr>
              <w:pStyle w:val="ConsPlusNormal0"/>
              <w:jc w:val="center"/>
            </w:pPr>
            <w:r>
              <w:t>Перечень представляем</w:t>
            </w:r>
            <w:r>
              <w:t>ых документов</w:t>
            </w:r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center"/>
            </w:pPr>
            <w:r>
              <w:t>Организация, осуществляющая выдачу документа</w:t>
            </w:r>
          </w:p>
        </w:tc>
        <w:tc>
          <w:tcPr>
            <w:tcW w:w="2211" w:type="dxa"/>
          </w:tcPr>
          <w:p w:rsidR="00CC3FDE" w:rsidRDefault="009A3EE5">
            <w:pPr>
              <w:pStyle w:val="ConsPlusNormal0"/>
              <w:jc w:val="center"/>
            </w:pPr>
            <w:r>
              <w:t>Срок действия документа со дня его выдачи</w:t>
            </w:r>
          </w:p>
        </w:tc>
      </w:tr>
      <w:tr w:rsidR="00CC3FDE">
        <w:tc>
          <w:tcPr>
            <w:tcW w:w="567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245" w:type="dxa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</w:tr>
      <w:tr w:rsidR="00CC3FDE">
        <w:tc>
          <w:tcPr>
            <w:tcW w:w="567" w:type="dxa"/>
          </w:tcPr>
          <w:p w:rsidR="00CC3FDE" w:rsidRDefault="009A3EE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45" w:type="dxa"/>
          </w:tcPr>
          <w:p w:rsidR="00CC3FDE" w:rsidRDefault="009A3EE5">
            <w:pPr>
              <w:pStyle w:val="ConsPlusNormal0"/>
              <w:jc w:val="both"/>
            </w:pPr>
            <w:r>
              <w:t>Индивидуальная программа предоставления социальных услуг</w:t>
            </w:r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both"/>
            </w:pPr>
            <w:r>
              <w:t>территориальный орган Министерства труда, занятости и социальной защиты Республики Татарстан</w:t>
            </w:r>
          </w:p>
        </w:tc>
        <w:tc>
          <w:tcPr>
            <w:tcW w:w="2211" w:type="dxa"/>
          </w:tcPr>
          <w:p w:rsidR="00CC3FDE" w:rsidRDefault="009A3EE5">
            <w:pPr>
              <w:pStyle w:val="ConsPlusNormal0"/>
              <w:jc w:val="center"/>
            </w:pPr>
            <w:r>
              <w:t>указанный в индивидуальной программе предоставления социальных услуг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24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Документ, удостоверяющий личность</w:t>
            </w:r>
          </w:p>
        </w:tc>
        <w:tc>
          <w:tcPr>
            <w:tcW w:w="300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Министерство внутренних дел по Республике Татарстан</w:t>
            </w:r>
          </w:p>
        </w:tc>
        <w:tc>
          <w:tcPr>
            <w:tcW w:w="221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со</w:t>
            </w:r>
            <w:r>
              <w:t>ответствии с законодательством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28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215" w:tooltip="Постановление КМ РТ от 22.12.2016 N 968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22.12.2016 N 968)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24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Документ, подтверждающий регистрацию по месту жительства и (или) пребывания </w:t>
            </w:r>
            <w:hyperlink w:anchor="P850" w:tooltip="&lt;*&gt; - представляется на детей, поступающих на временное проживани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00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Министерство вн</w:t>
            </w:r>
            <w:r>
              <w:t>утренних дел по Республике Татарстан</w:t>
            </w:r>
          </w:p>
        </w:tc>
        <w:tc>
          <w:tcPr>
            <w:tcW w:w="221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соответствии с законодательством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28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216" w:tooltip="Постановление КМ РТ от 22.12.2016 N 968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22.12.2016 N 968)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24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Документ, подтверждающий снятие с регистрационного учета по месту жительства </w:t>
            </w:r>
            <w:hyperlink w:anchor="P851" w:tooltip="&lt;**&gt; - представляется на детей, поступающих на постоянное проживание;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00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Министерство внутренних дел по Республике Татарстан</w:t>
            </w:r>
          </w:p>
        </w:tc>
        <w:tc>
          <w:tcPr>
            <w:tcW w:w="221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соответствии с законодательством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28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217" w:tooltip="Постановление КМ РТ от 22.12.2016 N 968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22.12.2016 N 968)</w:t>
            </w:r>
          </w:p>
        </w:tc>
      </w:tr>
      <w:tr w:rsidR="00CC3FDE">
        <w:tc>
          <w:tcPr>
            <w:tcW w:w="567" w:type="dxa"/>
          </w:tcPr>
          <w:p w:rsidR="00CC3FDE" w:rsidRDefault="009A3EE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245" w:type="dxa"/>
          </w:tcPr>
          <w:p w:rsidR="00CC3FDE" w:rsidRDefault="009A3EE5">
            <w:pPr>
              <w:pStyle w:val="ConsPlusNormal0"/>
              <w:jc w:val="both"/>
            </w:pPr>
            <w:r>
              <w:t>Справка, подтверждающая факт установления инвалидности</w:t>
            </w:r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both"/>
            </w:pPr>
            <w:r>
              <w:t>федеральные учреждения медико-социальной экспертизы</w:t>
            </w:r>
          </w:p>
        </w:tc>
        <w:tc>
          <w:tcPr>
            <w:tcW w:w="2211" w:type="dxa"/>
          </w:tcPr>
          <w:p w:rsidR="00CC3FDE" w:rsidRDefault="009A3EE5">
            <w:pPr>
              <w:pStyle w:val="ConsPlusNormal0"/>
              <w:jc w:val="center"/>
            </w:pPr>
            <w:r>
              <w:t>указанный в справке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24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Индивидуальная программа реабилитации или абилитации ребенка-инвалида</w:t>
            </w:r>
          </w:p>
        </w:tc>
        <w:tc>
          <w:tcPr>
            <w:tcW w:w="300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федеральные учреждения медико-социальной экспертизы</w:t>
            </w:r>
          </w:p>
        </w:tc>
        <w:tc>
          <w:tcPr>
            <w:tcW w:w="221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указанный в индивидуальной программе реабилитации или абилитации ребенка-инвалида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28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218" w:tooltip="Постановление КМ РТ от 22.12.2016 N 968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22.12.2016 N 968)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8461" w:type="dxa"/>
            <w:gridSpan w:val="3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Утратил силу. - </w:t>
            </w:r>
            <w:hyperlink r:id="rId219" w:tooltip="Постановление КМ РТ от 16.02.2019 N 111 &quot;О внесении изменений в постановление Кабинета Министров Республики Татарстан от 31.12.2014 N 1100 &quot;Об утверждении Порядка предоставления социальных услуг поставщиками социальных услуг в стационарной форме социального об">
              <w:r>
                <w:rPr>
                  <w:color w:val="0000FF"/>
                </w:rPr>
                <w:t>Постановление</w:t>
              </w:r>
            </w:hyperlink>
            <w:r>
              <w:t xml:space="preserve"> КМ РТ от 16.02.2019 N 111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24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Документ, подтверждающий регистрацию в системе индивидуального (персонифицированного) учета</w:t>
            </w:r>
          </w:p>
        </w:tc>
        <w:tc>
          <w:tcPr>
            <w:tcW w:w="300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территориальные органы Фонда пенсионного и социального страхования Российской Федерации</w:t>
            </w:r>
          </w:p>
        </w:tc>
        <w:tc>
          <w:tcPr>
            <w:tcW w:w="221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соответствии с законодательством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28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Постановлений КМ РТ от 17.10.2019 </w:t>
            </w:r>
            <w:hyperlink r:id="rId220" w:tooltip="Постановление КМ РТ от 17.10.2019 N 923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923</w:t>
              </w:r>
            </w:hyperlink>
            <w:r>
              <w:t xml:space="preserve">, от 31.10.2022 </w:t>
            </w:r>
            <w:hyperlink r:id="rId221" w:tooltip="Постановление КМ РТ от 31.10.2022 N 1159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      <w:r>
                <w:rPr>
                  <w:color w:val="0000FF"/>
                </w:rPr>
                <w:t>N 1159</w:t>
              </w:r>
            </w:hyperlink>
            <w:r>
              <w:t>)</w:t>
            </w:r>
          </w:p>
        </w:tc>
      </w:tr>
      <w:tr w:rsidR="00CC3FDE">
        <w:tc>
          <w:tcPr>
            <w:tcW w:w="567" w:type="dxa"/>
          </w:tcPr>
          <w:p w:rsidR="00CC3FDE" w:rsidRDefault="009A3EE5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245" w:type="dxa"/>
          </w:tcPr>
          <w:p w:rsidR="00CC3FDE" w:rsidRDefault="009A3EE5">
            <w:pPr>
              <w:pStyle w:val="ConsPlusNormal0"/>
              <w:jc w:val="both"/>
            </w:pPr>
            <w:r>
              <w:t>Страховой медицинский полис обязательного медицинского страхования</w:t>
            </w:r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both"/>
            </w:pPr>
            <w:r>
              <w:t>страховая медицинская организация</w:t>
            </w:r>
          </w:p>
        </w:tc>
        <w:tc>
          <w:tcPr>
            <w:tcW w:w="2211" w:type="dxa"/>
          </w:tcPr>
          <w:p w:rsidR="00CC3FDE" w:rsidRDefault="009A3EE5">
            <w:pPr>
              <w:pStyle w:val="ConsPlusNormal0"/>
              <w:jc w:val="center"/>
            </w:pPr>
            <w:r>
              <w:t>в соответствии с законодательством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24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Выписка из медицинской карты амбулаторного больного, включающая сведения о результатах обследования на туберкулез, </w:t>
            </w:r>
            <w:r>
              <w:t>результатах лабораторных исследований на группу возбудителей кишечных инфекций, яйца гельминтов, дифтерию, инфекций, передающихся половым путем (сифилис, гонорея, ВИЧ-инфекция), профилактических прививках</w:t>
            </w:r>
          </w:p>
        </w:tc>
        <w:tc>
          <w:tcPr>
            <w:tcW w:w="300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медицинские организации</w:t>
            </w:r>
          </w:p>
        </w:tc>
        <w:tc>
          <w:tcPr>
            <w:tcW w:w="221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соответствии с законодательством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28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222" w:tooltip="Постановление КМ РТ от 11.12.2023 N 1599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11.12.2023 N 1599)</w:t>
            </w:r>
          </w:p>
        </w:tc>
      </w:tr>
      <w:tr w:rsidR="00CC3FDE">
        <w:tc>
          <w:tcPr>
            <w:tcW w:w="567" w:type="dxa"/>
          </w:tcPr>
          <w:p w:rsidR="00CC3FDE" w:rsidRDefault="009A3EE5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245" w:type="dxa"/>
          </w:tcPr>
          <w:p w:rsidR="00CC3FDE" w:rsidRDefault="009A3EE5">
            <w:pPr>
              <w:pStyle w:val="ConsPlusNormal0"/>
              <w:jc w:val="both"/>
            </w:pPr>
            <w:r>
              <w:t>Заключение об отсутствии медицинских противопоказаний для получения социальных услуг в стационарной форме</w:t>
            </w:r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both"/>
            </w:pPr>
            <w:r>
              <w:t>медицинские организации</w:t>
            </w:r>
          </w:p>
        </w:tc>
        <w:tc>
          <w:tcPr>
            <w:tcW w:w="2211" w:type="dxa"/>
          </w:tcPr>
          <w:p w:rsidR="00CC3FDE" w:rsidRDefault="009A3EE5">
            <w:pPr>
              <w:pStyle w:val="ConsPlusNormal0"/>
              <w:jc w:val="center"/>
            </w:pPr>
            <w:r>
              <w:t>в соответствии с законодательством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24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Справка об отсутствии контактов с инфекционными больными по месту проживания в течение 21 календарного дня до поступления в стационарную организацию социального обслуживания</w:t>
            </w:r>
          </w:p>
        </w:tc>
        <w:tc>
          <w:tcPr>
            <w:tcW w:w="300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медицинские организации</w:t>
            </w:r>
          </w:p>
        </w:tc>
        <w:tc>
          <w:tcPr>
            <w:tcW w:w="221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3 дня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28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223" w:tooltip="Постановление КМ РТ от 11.12.2023 N 1599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11.12.2023 N 1599)</w:t>
            </w:r>
          </w:p>
        </w:tc>
      </w:tr>
      <w:tr w:rsidR="00CC3FDE">
        <w:tc>
          <w:tcPr>
            <w:tcW w:w="567" w:type="dxa"/>
          </w:tcPr>
          <w:p w:rsidR="00CC3FDE" w:rsidRDefault="009A3EE5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245" w:type="dxa"/>
          </w:tcPr>
          <w:p w:rsidR="00CC3FDE" w:rsidRDefault="009A3EE5">
            <w:pPr>
              <w:pStyle w:val="ConsPlusNormal0"/>
              <w:jc w:val="both"/>
            </w:pPr>
            <w:r>
              <w:t>Заключение психолого-медико-педагогической комиссии (консультации) для детей в возрасте от 4 до 18 лет</w:t>
            </w:r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both"/>
            </w:pPr>
            <w:r>
              <w:t>Республиканская или муниципальная психолого-медико-педагогическая комиссия (консультации)</w:t>
            </w:r>
          </w:p>
        </w:tc>
        <w:tc>
          <w:tcPr>
            <w:tcW w:w="2211" w:type="dxa"/>
          </w:tcPr>
          <w:p w:rsidR="00CC3FDE" w:rsidRDefault="009A3EE5">
            <w:pPr>
              <w:pStyle w:val="ConsPlusNormal0"/>
              <w:jc w:val="center"/>
            </w:pPr>
            <w:r>
              <w:t>по состоянию на возраст от 4 до 18 лет</w:t>
            </w:r>
          </w:p>
        </w:tc>
      </w:tr>
      <w:tr w:rsidR="00CC3FDE">
        <w:tc>
          <w:tcPr>
            <w:tcW w:w="567" w:type="dxa"/>
          </w:tcPr>
          <w:p w:rsidR="00CC3FDE" w:rsidRDefault="009A3EE5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245" w:type="dxa"/>
          </w:tcPr>
          <w:p w:rsidR="00CC3FDE" w:rsidRDefault="009A3EE5">
            <w:pPr>
              <w:pStyle w:val="ConsPlusNormal0"/>
              <w:jc w:val="both"/>
            </w:pPr>
            <w:r>
              <w:t xml:space="preserve">Характеристика педагога или воспитателя </w:t>
            </w:r>
            <w:hyperlink w:anchor="P852" w:tooltip="&lt;***&gt; - представляется на детей, посещавших дошкольные образовательные либо общеобразовательные организации;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both"/>
            </w:pPr>
            <w:r>
              <w:t>образовательная организация</w:t>
            </w:r>
          </w:p>
        </w:tc>
        <w:tc>
          <w:tcPr>
            <w:tcW w:w="2211" w:type="dxa"/>
          </w:tcPr>
          <w:p w:rsidR="00CC3FDE" w:rsidRDefault="009A3EE5">
            <w:pPr>
              <w:pStyle w:val="ConsPlusNormal0"/>
              <w:jc w:val="center"/>
            </w:pPr>
            <w:r>
              <w:t>1 год</w:t>
            </w:r>
          </w:p>
        </w:tc>
      </w:tr>
      <w:tr w:rsidR="00CC3FDE">
        <w:tc>
          <w:tcPr>
            <w:tcW w:w="567" w:type="dxa"/>
          </w:tcPr>
          <w:p w:rsidR="00CC3FDE" w:rsidRDefault="009A3EE5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245" w:type="dxa"/>
          </w:tcPr>
          <w:p w:rsidR="00CC3FDE" w:rsidRDefault="009A3EE5">
            <w:pPr>
              <w:pStyle w:val="ConsPlusNormal0"/>
              <w:jc w:val="both"/>
            </w:pPr>
            <w:r>
              <w:t>Выписка из истории развития ребенка</w:t>
            </w:r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both"/>
            </w:pPr>
            <w:r>
              <w:t>организация государственной или муниципальной системы здравоохранения по месту жительства</w:t>
            </w:r>
          </w:p>
        </w:tc>
        <w:tc>
          <w:tcPr>
            <w:tcW w:w="2211" w:type="dxa"/>
          </w:tcPr>
          <w:p w:rsidR="00CC3FDE" w:rsidRDefault="009A3EE5">
            <w:pPr>
              <w:pStyle w:val="ConsPlusNormal0"/>
              <w:jc w:val="center"/>
            </w:pPr>
            <w:r>
              <w:t>до начала предоставления социальных услуг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24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Акт органа опеки и попечительства о направле</w:t>
            </w:r>
            <w:r>
              <w:t xml:space="preserve">нии несовершеннолетнего в детский дом-интернат, предназначенный для граждан, имеющих психические расстройства, дом-интернат для детей с физическими недостатками </w:t>
            </w:r>
            <w:hyperlink w:anchor="P853" w:tooltip="&lt;****&gt; - представляется на детей-сирот и детей, оставшихся без попечения родителей.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300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орган опеки и попечительства</w:t>
            </w:r>
          </w:p>
        </w:tc>
        <w:tc>
          <w:tcPr>
            <w:tcW w:w="221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до начала предоставления социальных услуг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28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224" w:tooltip="Постановление КМ РТ от 22.11.2021 N 1109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22.11.2021 N 1109)</w:t>
            </w:r>
          </w:p>
        </w:tc>
      </w:tr>
    </w:tbl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>--------------------------------</w:t>
      </w:r>
    </w:p>
    <w:p w:rsidR="00CC3FDE" w:rsidRDefault="009A3EE5">
      <w:pPr>
        <w:pStyle w:val="ConsPlusNormal0"/>
        <w:spacing w:before="240"/>
        <w:ind w:firstLine="540"/>
        <w:jc w:val="both"/>
      </w:pPr>
      <w:bookmarkStart w:id="29" w:name="P850"/>
      <w:bookmarkEnd w:id="29"/>
      <w:r>
        <w:t>&lt;*&gt; - представляется на детей, поступающих на врем</w:t>
      </w:r>
      <w:r>
        <w:t>енное проживание;</w:t>
      </w:r>
    </w:p>
    <w:p w:rsidR="00CC3FDE" w:rsidRDefault="009A3EE5">
      <w:pPr>
        <w:pStyle w:val="ConsPlusNormal0"/>
        <w:spacing w:before="240"/>
        <w:ind w:firstLine="540"/>
        <w:jc w:val="both"/>
      </w:pPr>
      <w:bookmarkStart w:id="30" w:name="P851"/>
      <w:bookmarkEnd w:id="30"/>
      <w:r>
        <w:t>&lt;**&gt; - представляется на детей, поступающих на постоянное проживание;</w:t>
      </w:r>
    </w:p>
    <w:p w:rsidR="00CC3FDE" w:rsidRDefault="009A3EE5">
      <w:pPr>
        <w:pStyle w:val="ConsPlusNormal0"/>
        <w:spacing w:before="240"/>
        <w:ind w:firstLine="540"/>
        <w:jc w:val="both"/>
      </w:pPr>
      <w:bookmarkStart w:id="31" w:name="P852"/>
      <w:bookmarkEnd w:id="31"/>
      <w:r>
        <w:t>&lt;***&gt; - представляется на детей, посещавших дошкольные образовательные либо общеобразовательные организации;</w:t>
      </w:r>
    </w:p>
    <w:p w:rsidR="00CC3FDE" w:rsidRDefault="009A3EE5">
      <w:pPr>
        <w:pStyle w:val="ConsPlusNormal0"/>
        <w:spacing w:before="240"/>
        <w:ind w:firstLine="540"/>
        <w:jc w:val="both"/>
      </w:pPr>
      <w:bookmarkStart w:id="32" w:name="P853"/>
      <w:bookmarkEnd w:id="32"/>
      <w:r>
        <w:t>&lt;****&gt; - представляется на детей-сирот и детей, оставшихся без попечения родителей.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>4.1.2. Перечень документов, предъявляемых законным представителем получателя социальных услуг, при помещении получателя социальных услуг в детский дом-интернат, предназнач</w:t>
      </w:r>
      <w:r>
        <w:t>енный для граждан, имеющих психические расстройства, дом-интернат для детей с физическими недостатками:</w:t>
      </w:r>
    </w:p>
    <w:p w:rsidR="00CC3FDE" w:rsidRDefault="009A3EE5">
      <w:pPr>
        <w:pStyle w:val="ConsPlusNormal0"/>
        <w:jc w:val="both"/>
      </w:pPr>
      <w:r>
        <w:t xml:space="preserve">(в ред. </w:t>
      </w:r>
      <w:hyperlink r:id="rId225" w:tooltip="Постановление КМ РТ от 22.11.2021 N 1109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<w:r>
          <w:rPr>
            <w:color w:val="0000FF"/>
          </w:rPr>
          <w:t>Постановления</w:t>
        </w:r>
      </w:hyperlink>
      <w:r>
        <w:t xml:space="preserve"> КМ РТ от 22.11.2021 N 1109)</w:t>
      </w:r>
    </w:p>
    <w:p w:rsidR="00CC3FDE" w:rsidRDefault="00CC3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40"/>
        <w:gridCol w:w="3005"/>
        <w:gridCol w:w="2211"/>
      </w:tblGrid>
      <w:tr w:rsidR="00CC3FDE">
        <w:tc>
          <w:tcPr>
            <w:tcW w:w="567" w:type="dxa"/>
          </w:tcPr>
          <w:p w:rsidR="00CC3FDE" w:rsidRDefault="009A3EE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240" w:type="dxa"/>
          </w:tcPr>
          <w:p w:rsidR="00CC3FDE" w:rsidRDefault="009A3EE5">
            <w:pPr>
              <w:pStyle w:val="ConsPlusNormal0"/>
              <w:jc w:val="center"/>
            </w:pPr>
            <w:r>
              <w:t>Перечень представляемых документов</w:t>
            </w:r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center"/>
            </w:pPr>
            <w:r>
              <w:t>Организация, осуществляющая выдачу документа</w:t>
            </w:r>
          </w:p>
        </w:tc>
        <w:tc>
          <w:tcPr>
            <w:tcW w:w="2211" w:type="dxa"/>
          </w:tcPr>
          <w:p w:rsidR="00CC3FDE" w:rsidRDefault="009A3EE5">
            <w:pPr>
              <w:pStyle w:val="ConsPlusNormal0"/>
              <w:jc w:val="center"/>
            </w:pPr>
            <w:r>
              <w:t>Срок действия документа со дня его выдачи</w:t>
            </w:r>
          </w:p>
        </w:tc>
      </w:tr>
      <w:tr w:rsidR="00CC3FDE">
        <w:tc>
          <w:tcPr>
            <w:tcW w:w="567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240" w:type="dxa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40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Документ, удостоверяющий личность</w:t>
            </w:r>
          </w:p>
        </w:tc>
        <w:tc>
          <w:tcPr>
            <w:tcW w:w="300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Министерство внутренних дел по Республике Татарстан</w:t>
            </w:r>
          </w:p>
        </w:tc>
        <w:tc>
          <w:tcPr>
            <w:tcW w:w="221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в соответствии с законодательством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23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226" w:tooltip="Постановление КМ РТ от 22.12.2016 N 968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22.12.2016 N 968)</w:t>
            </w:r>
          </w:p>
        </w:tc>
      </w:tr>
      <w:tr w:rsidR="00CC3FDE">
        <w:tc>
          <w:tcPr>
            <w:tcW w:w="567" w:type="dxa"/>
          </w:tcPr>
          <w:p w:rsidR="00CC3FDE" w:rsidRDefault="009A3EE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240" w:type="dxa"/>
          </w:tcPr>
          <w:p w:rsidR="00CC3FDE" w:rsidRDefault="009A3EE5">
            <w:pPr>
              <w:pStyle w:val="ConsPlusNormal0"/>
              <w:jc w:val="both"/>
            </w:pPr>
            <w:r>
              <w:t>Документы, подтверждающие статус и полномочия законного представителя получателя социальных услуг:</w:t>
            </w:r>
          </w:p>
        </w:tc>
        <w:tc>
          <w:tcPr>
            <w:tcW w:w="3005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2211" w:type="dxa"/>
          </w:tcPr>
          <w:p w:rsidR="00CC3FDE" w:rsidRDefault="00CC3FDE">
            <w:pPr>
              <w:pStyle w:val="ConsPlusNormal0"/>
            </w:pPr>
          </w:p>
        </w:tc>
      </w:tr>
      <w:tr w:rsidR="00CC3FD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3240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решение органа опеки и попечительства либо копия решения суда, вступившее в законную силу</w:t>
            </w:r>
          </w:p>
        </w:tc>
        <w:tc>
          <w:tcPr>
            <w:tcW w:w="300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орган опеки и попечительства, судебные органы</w:t>
            </w:r>
          </w:p>
        </w:tc>
        <w:tc>
          <w:tcPr>
            <w:tcW w:w="221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указанный в решении органа опеки и попечительства или суда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23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227" w:tooltip="Постановление КМ РТ от 24.02.2023 N 182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24.02.2023 N 182)</w:t>
            </w:r>
          </w:p>
        </w:tc>
      </w:tr>
      <w:tr w:rsidR="00CC3FDE">
        <w:tc>
          <w:tcPr>
            <w:tcW w:w="567" w:type="dxa"/>
          </w:tcPr>
          <w:p w:rsidR="00CC3FDE" w:rsidRDefault="009A3EE5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3240" w:type="dxa"/>
          </w:tcPr>
          <w:p w:rsidR="00CC3FDE" w:rsidRDefault="009A3EE5">
            <w:pPr>
              <w:pStyle w:val="ConsPlusNormal0"/>
              <w:jc w:val="both"/>
            </w:pPr>
            <w:r>
              <w:t>доверенность, выданная руководителем организации, исполняющей обязанности опекун</w:t>
            </w:r>
            <w:r>
              <w:t xml:space="preserve">а или попечителя </w:t>
            </w:r>
            <w:hyperlink w:anchor="P886" w:tooltip="&lt;*&gt; - представляется на должностное лицо, действующее от имени законного представителя из числа юридических лиц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both"/>
            </w:pPr>
            <w:r>
              <w:t>организация, исполняющая обязанности опекуна или попечителя</w:t>
            </w:r>
          </w:p>
        </w:tc>
        <w:tc>
          <w:tcPr>
            <w:tcW w:w="2211" w:type="dxa"/>
          </w:tcPr>
          <w:p w:rsidR="00CC3FDE" w:rsidRDefault="009A3EE5">
            <w:pPr>
              <w:pStyle w:val="ConsPlusNormal0"/>
              <w:jc w:val="both"/>
            </w:pPr>
            <w:r>
              <w:t>указанный в доверенности</w:t>
            </w:r>
          </w:p>
        </w:tc>
      </w:tr>
    </w:tbl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>--------------------------------</w:t>
      </w:r>
    </w:p>
    <w:p w:rsidR="00CC3FDE" w:rsidRDefault="009A3EE5">
      <w:pPr>
        <w:pStyle w:val="ConsPlusNormal0"/>
        <w:spacing w:before="240"/>
        <w:ind w:firstLine="540"/>
        <w:jc w:val="both"/>
      </w:pPr>
      <w:bookmarkStart w:id="33" w:name="P886"/>
      <w:bookmarkEnd w:id="33"/>
      <w:r>
        <w:t>&lt;*&gt; - представляется на должностное лицо, действующее от имени законного представителя из числа юридических лиц.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>4.1.3. Поставщик социальных услуг самостоятельно заверяет копии личных документов по факту предъявления подли</w:t>
      </w:r>
      <w:r>
        <w:t>нников и включает их в личное дело получателя социальных услуг.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r>
        <w:t>4.2. Правила предоставления социальных услуг бесплатно</w:t>
      </w:r>
    </w:p>
    <w:p w:rsidR="00CC3FDE" w:rsidRDefault="009A3EE5">
      <w:pPr>
        <w:pStyle w:val="ConsPlusTitle0"/>
        <w:jc w:val="center"/>
      </w:pPr>
      <w:r>
        <w:t>либо за частичную плату</w:t>
      </w:r>
    </w:p>
    <w:p w:rsidR="00CC3FDE" w:rsidRDefault="00CC3FDE">
      <w:pPr>
        <w:pStyle w:val="ConsPlusNormal0"/>
        <w:jc w:val="center"/>
      </w:pPr>
    </w:p>
    <w:p w:rsidR="00CC3FDE" w:rsidRDefault="009A3EE5">
      <w:pPr>
        <w:pStyle w:val="ConsPlusNormal0"/>
        <w:jc w:val="center"/>
      </w:pPr>
      <w:r>
        <w:t xml:space="preserve">(в ред. </w:t>
      </w:r>
      <w:hyperlink r:id="rId228" w:tooltip="Постановление КМ РТ от 06.06.2017 N 345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Постановления</w:t>
        </w:r>
      </w:hyperlink>
      <w:r>
        <w:t xml:space="preserve"> КМ РТ от 06.06.2017 N 345)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>Социальные услуги в стационарной форме социального обслуживания в детских домах-интернатах, предназначенных для граждан, имеющих психические расстройства, домах-интернатах для детей с фи</w:t>
      </w:r>
      <w:r>
        <w:t>зическими недостатками предоставляются:</w:t>
      </w:r>
    </w:p>
    <w:p w:rsidR="00CC3FDE" w:rsidRDefault="009A3EE5">
      <w:pPr>
        <w:pStyle w:val="ConsPlusNormal0"/>
        <w:jc w:val="both"/>
      </w:pPr>
      <w:r>
        <w:t xml:space="preserve">(в ред. </w:t>
      </w:r>
      <w:hyperlink r:id="rId229" w:tooltip="Постановление КМ РТ от 22.11.2021 N 1109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<w:r>
          <w:rPr>
            <w:color w:val="0000FF"/>
          </w:rPr>
          <w:t>Постановления</w:t>
        </w:r>
      </w:hyperlink>
      <w:r>
        <w:t xml:space="preserve"> КМ РТ от 22.11.2021 N 1109)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несовершеннолетним получателям соци</w:t>
      </w:r>
      <w:r>
        <w:t>альных услуг - бесплатно;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совершеннолетним получателям социальных услуг из числа воспитанников детского дома-интерната, предназначенного для граждан, имеющих психические расстройства, дома-интерната для детей с физическими недостатками - за плату или частичную плату (в размере, опр</w:t>
      </w:r>
      <w:r>
        <w:t xml:space="preserve">еделяемом в соответствии с федеральным законодательством об основах социального обслуживания граждан и с учетом положений </w:t>
      </w:r>
      <w:hyperlink w:anchor="P248" w:tooltip="1.6. Расчет размера платы за предоставление социальных услуг">
        <w:r>
          <w:rPr>
            <w:color w:val="0000FF"/>
          </w:rPr>
          <w:t>подраздела 1.6 раздела I</w:t>
        </w:r>
      </w:hyperlink>
      <w:r>
        <w:t xml:space="preserve"> настоящего Поряд</w:t>
      </w:r>
      <w:r>
        <w:t>ка, по тарифам на социальные услуги, установленным Государственным комитетом Республики Татарстан по тарифам для домов-интернатов, предназначенных для граждан, имеющих психические расстройства), за исключением случаев, предусмотренных федеральным законодат</w:t>
      </w:r>
      <w:r>
        <w:t>ельством.</w:t>
      </w:r>
    </w:p>
    <w:p w:rsidR="00CC3FDE" w:rsidRDefault="009A3EE5">
      <w:pPr>
        <w:pStyle w:val="ConsPlusNormal0"/>
        <w:jc w:val="both"/>
      </w:pPr>
      <w:r>
        <w:t xml:space="preserve">(в ред. Постановлений КМ РТ от 16.02.2019 </w:t>
      </w:r>
      <w:hyperlink r:id="rId230" w:tooltip="Постановление КМ РТ от 16.02.2019 N 111 &quot;О внесении изменений в постановление Кабинета Министров Республики Татарстан от 31.12.2014 N 1100 &quot;Об утверждении Порядка предоставления социальных услуг поставщиками социальных услуг в стационарной форме социального об">
        <w:r>
          <w:rPr>
            <w:color w:val="0000FF"/>
          </w:rPr>
          <w:t>N 111</w:t>
        </w:r>
      </w:hyperlink>
      <w:r>
        <w:t xml:space="preserve">, от 08.06.2021 </w:t>
      </w:r>
      <w:hyperlink r:id="rId231" w:tooltip="Постановление КМ РТ от 08.06.2021 N 442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N 442</w:t>
        </w:r>
      </w:hyperlink>
      <w:r>
        <w:t xml:space="preserve">, от 22.11.2021 </w:t>
      </w:r>
      <w:hyperlink r:id="rId232" w:tooltip="Постановление КМ РТ от 22.11.2021 N 1109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<w:r>
          <w:rPr>
            <w:color w:val="0000FF"/>
          </w:rPr>
          <w:t>N 1109</w:t>
        </w:r>
      </w:hyperlink>
      <w:r>
        <w:t>)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r>
        <w:t>4.3. Требования к деятельности поставщиков</w:t>
      </w:r>
    </w:p>
    <w:p w:rsidR="00CC3FDE" w:rsidRDefault="009A3EE5">
      <w:pPr>
        <w:pStyle w:val="ConsPlusTitle0"/>
        <w:jc w:val="center"/>
      </w:pPr>
      <w:r>
        <w:t>социальных услуг в Республ</w:t>
      </w:r>
      <w:r>
        <w:t>ике Татарстан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>4.3.1. Получатели социальных услуг в стационарной форме в соответствии с законодательством обеспечиваются жилыми помещениями, а также помещениями для предоставления социально-бытовых, социально-медицинских, социально-психологических, социаль</w:t>
      </w:r>
      <w:r>
        <w:t>но-педагогических, социально-трудовых, социально-правовых услуг и услуг в целях повышения коммуникативного потенциала получателей социальных услуг, имеющих ограничения жизнедеятельности.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В случае превышения спроса на получение социальных услуг у соответств</w:t>
      </w:r>
      <w:r>
        <w:t>ующего поставщика социальных услуг над возможностью их оказания прием получателей социальных услуг на стационарное социальное обслуживание в детские дома-интернаты, предназначенные для граждан, имеющих психические расстройства, дома-интернаты для детей с ф</w:t>
      </w:r>
      <w:r>
        <w:t>изическими недостатками осуществляется в соответствии с очередностью, формируемой поставщиком социальных услуг в порядке, определенном Министерством труда, занятости и социальной защиты Республики Татарстан.</w:t>
      </w:r>
    </w:p>
    <w:p w:rsidR="00CC3FDE" w:rsidRDefault="009A3EE5">
      <w:pPr>
        <w:pStyle w:val="ConsPlusNormal0"/>
        <w:jc w:val="both"/>
      </w:pPr>
      <w:r>
        <w:t xml:space="preserve">(в ред. Постановлений КМ РТ от 14.04.2020 </w:t>
      </w:r>
      <w:hyperlink r:id="rId233" w:tooltip="Постановление КМ РТ от 14.04.2020 N 285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N 285</w:t>
        </w:r>
      </w:hyperlink>
      <w:r>
        <w:t xml:space="preserve">, от 22.11.2021 </w:t>
      </w:r>
      <w:hyperlink r:id="rId234" w:tooltip="Постановление КМ РТ от 22.11.2021 N 1109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<w:r>
          <w:rPr>
            <w:color w:val="0000FF"/>
          </w:rPr>
          <w:t>N 1109</w:t>
        </w:r>
      </w:hyperlink>
      <w:r>
        <w:t>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Прием получателей социальных услуг осуществляется в рабочие дни в часы, установленные правилами внутреннего трудового распорядка поставщика социальных услуг.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4.3.2. Прием на стационарное социальное обслуживание в детские дома-и</w:t>
      </w:r>
      <w:r>
        <w:t>нтернаты, предназначенные для граждан, имеющих психические расстройства, дома-интернаты для детей с физическими недостатками и снятие с обслуживания оформляются приказом директора (руководителя) детского дома-интерната, предназначенного для граждан, имеющи</w:t>
      </w:r>
      <w:r>
        <w:t>х психические расстройства, дома-интерната для детей с физическими недостатками. Приказ о приеме получателя социальных услуг на социальное обслуживание издается в день его прибытия.</w:t>
      </w:r>
    </w:p>
    <w:p w:rsidR="00CC3FDE" w:rsidRDefault="009A3EE5">
      <w:pPr>
        <w:pStyle w:val="ConsPlusNormal0"/>
        <w:jc w:val="both"/>
      </w:pPr>
      <w:r>
        <w:t xml:space="preserve">(в ред. </w:t>
      </w:r>
      <w:hyperlink r:id="rId235" w:tooltip="Постановление КМ РТ от 22.11.2021 N 1109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<w:r>
          <w:rPr>
            <w:color w:val="0000FF"/>
          </w:rPr>
          <w:t>Постановления</w:t>
        </w:r>
      </w:hyperlink>
      <w:r>
        <w:t xml:space="preserve"> КМ РТ от 22.11.2021 N 1109)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На каждого получателя социальных услуг при приеме на социальное обслуживание формируется личное дело, которое ведется в процессе предоставления социа</w:t>
      </w:r>
      <w:r>
        <w:t>льных услуг и архивируется в соответствии с законодательством Российской Федерации после окончания их предоставления.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При помещении детей-сирот или детей, оставшихся без попечения родителей, к поставщику социальных услуг уполномоченный специалист органа оп</w:t>
      </w:r>
      <w:r>
        <w:t xml:space="preserve">еки и попечительства передает, а уполномоченный специалист поставщика социальных услуг принимает личное дело согласно порядку и срокам, установленным </w:t>
      </w:r>
      <w:hyperlink r:id="rId236" w:tooltip="Постановление Правительства РФ от 18.05.2009 N 423 (ред. от 10.02.2020) &quot;Об отдельных вопросах осуществления опеки и попечительства в отношении несовершеннолетних граждан&quot; (вместе с &quot;Правилами подбора, учета и подготовки граждан, выразивших желание стать опеку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мая 2009 г. N 423 "Об отдельных вопросах осуществления опеки и попечительства в отношении несовершеннолетних граждан".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Поставщик социальных услуг в процессе предоставления социальных услуг наполняет</w:t>
      </w:r>
      <w:r>
        <w:t xml:space="preserve"> личное дело документами, необходимыми для предоставления социальных услуг, в том числе для организации образовательного и (или) воспитательного процесса. Дополнительно в целях исполнения обязанностей опекуна (попечителя) в отношении получателей социальных</w:t>
      </w:r>
      <w:r>
        <w:t xml:space="preserve"> услуг из числа детей-сирот или детей, оставшихся без попечения родителей, в личное дело в соответствии с законодательством включаются документы, регламентирующие вопросы установления их социального статуса, управления имуществом, регистрации по месту жите</w:t>
      </w:r>
      <w:r>
        <w:t>льства, реализации прав на обеспечение жильем после окончания предоставления социальных услуг до достижения ими 18-летнего возраста.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4.3.3. Предоставление социальных услуг осуществляется на основании договора о предоставлении социальных услуг, заключаемого</w:t>
      </w:r>
      <w:r>
        <w:t xml:space="preserve"> между поставщиком социальных услуг и законным представителем получателя социальных услуг, в течение суток с даты представления индивидуальной программы предоставления социальных услуг поставщику социальных услуг.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Существенными условиями договора о предост</w:t>
      </w:r>
      <w:r>
        <w:t>авлении социальных услуг являются положения, определенные индивидуальной программой предоставления социальных услуг.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4.3.4. В случаях и порядке, предусмотренных законодательством, получатель социальных услуг в день прибытия к поставщику социальных услуг ос</w:t>
      </w:r>
      <w:r>
        <w:t>матривается врачом, при необходимости проходит санитарную обработку и размещается в приемно-карантинном отделении на одну неделю в целях предупреждения заноса инфекции.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4.3.5. Размещение получателей социальных услуг по жилым комнатам осуществляется с учето</w:t>
      </w:r>
      <w:r>
        <w:t>м возраста, пола, состояния здоровья и личных пожеланий получателя социальных услуг.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Получателям социальных услуг при получении услуг в организациях социального обслуживания обеспечивается возможность пользоваться услугами связи, в том числе информационно-</w:t>
      </w:r>
      <w:r>
        <w:t>телекоммуникационной сетью "Интернет".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4.3.6. Поставщик социальных услуг исполняет: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обязанности опекуна получателей социальных услуг из числа детей-сирот и детей, оставшихся без попечения родителей, в возрасте от 4 до 13 лет; лиц, достигших совершеннолетия</w:t>
      </w:r>
      <w:r>
        <w:t xml:space="preserve"> и признанных судом недееспособными;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обязанности попечителя получателей социальных услуг из числа детей-сирот и детей, оставшихся без попечения родителей, в возрасте от 14 до 17 лет; лиц, достигших совершеннолетия и ограниченных судом в дееспособности.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В ц</w:t>
      </w:r>
      <w:r>
        <w:t>елях защиты прав и законных интересов получателей социальных услуг поставщик социальных услуг взаимодействует с органами опеки и попечительства, органами, осуществляющими управление в сфере образования, органами управления здравоохранением и иными государс</w:t>
      </w:r>
      <w:r>
        <w:t>твенными органами, организациями и службами.</w:t>
      </w:r>
    </w:p>
    <w:p w:rsidR="00CC3FDE" w:rsidRDefault="009A3EE5">
      <w:pPr>
        <w:pStyle w:val="ConsPlusNormal0"/>
        <w:jc w:val="both"/>
      </w:pPr>
      <w:r>
        <w:t xml:space="preserve">(п. 4.3.6 в ред. </w:t>
      </w:r>
      <w:hyperlink r:id="rId237" w:tooltip="Постановление КМ РТ от 06.06.2017 N 345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Постановления</w:t>
        </w:r>
      </w:hyperlink>
      <w:r>
        <w:t xml:space="preserve"> КМ РТ от 06.06.2017 N 345)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4.3.7. Поставщик социальных услуг в соответствии с договором о предоставлении социальных услуг и в пределах предоставленных законодательством полномочий обеспечивает: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 xml:space="preserve">исполнение обязанностей, установленных </w:t>
      </w:r>
      <w:hyperlink r:id="rId238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color w:val="0000FF"/>
          </w:rPr>
          <w:t>статьей 39</w:t>
        </w:r>
      </w:hyperlink>
      <w:r>
        <w:t xml:space="preserve"> Закона Российской Федерации от 2 </w:t>
      </w:r>
      <w:r>
        <w:t>июля 1992 года N 3185-1 "О психиатрической помощи и гарантиях прав граждан при ее оказании", а также законодательством Российской Федерации о социальном обслуживании;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защиту (содействие в защите) прав и законных интересов получателей социальных услуг;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охрану здоровья и оздоровление, содействие в своевременном получении ими квалифицированной бесплатной медицинской помощи и по показаниям - санаторно-курортного лечения;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социальную адаптацию;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проведение мероприятий, направленных на компенсацию и (или) корре</w:t>
      </w:r>
      <w:r>
        <w:t>кцию недостатков физического и (или) психического развития, а также отклонений в поведении получателей социальных услуг, в том числе реализацию индивидуальной программы реабилитации или абилитации ребенка-инвалида, индивидуальной программы реабилитации или</w:t>
      </w:r>
      <w:r>
        <w:t xml:space="preserve"> абилитации инвалида;</w:t>
      </w:r>
    </w:p>
    <w:p w:rsidR="00CC3FDE" w:rsidRDefault="009A3EE5">
      <w:pPr>
        <w:pStyle w:val="ConsPlusNormal0"/>
        <w:jc w:val="both"/>
      </w:pPr>
      <w:r>
        <w:t xml:space="preserve">(в ред. </w:t>
      </w:r>
      <w:hyperlink r:id="rId239" w:tooltip="Постановление КМ РТ от 06.06.2017 N 345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Постановления</w:t>
        </w:r>
      </w:hyperlink>
      <w:r>
        <w:t xml:space="preserve"> КМ РТ от 06.06.2017 N 345)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воспитание получателей социальных услуг и содействие в</w:t>
      </w:r>
      <w:r>
        <w:t xml:space="preserve"> получении ими образования с учетом возраста и индивидуальных особенностей психофизического развития, в том числе путем установления режима дня, обеспечивающего рациональное сочетание воспитательной деятельности, а также общественно полезного труда и отдых</w:t>
      </w:r>
      <w:r>
        <w:t>а; психологического сопровождения воспитательной деятельности; использования развивающего, обучающего, игрового и спортивного оборудования и инвентаря, издательской продукции, технических и аудиовизуальных средств воспитания и обучения в соответствии с воз</w:t>
      </w:r>
      <w:r>
        <w:t>растом и особенностями развития;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 xml:space="preserve">проведение освидетельствования получателей социальных услуг, достигших 18-летнего возраста, врачебной комиссией с участием врача-психиатра с целью решения вопроса о наличии (отсутствии) оснований для постановки перед судом </w:t>
      </w:r>
      <w:r>
        <w:t>вопроса о признании его недееспособным.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4.3.8. Перевод, выписка и временное выбытие из детских домов-интернатов, предназначенных для граждан, имеющих психические расстройства, домов-интернатов для детей с физическими недостатками осуществляются в соответст</w:t>
      </w:r>
      <w:r>
        <w:t xml:space="preserve">вии с </w:t>
      </w:r>
      <w:hyperlink r:id="rId240" w:tooltip="Приказ Минтруда России от 03.04.2024 N 176н &quot;Об утверждении Порядка и условий перевода, выписки и временного выбытия из стационарной организации социального обслуживания, предназначенной для лиц, страдающих психическими расстройствами&quot; (Зарегистрировано в Миню">
        <w:r>
          <w:rPr>
            <w:color w:val="0000FF"/>
          </w:rPr>
          <w:t>Порядком</w:t>
        </w:r>
      </w:hyperlink>
      <w:r>
        <w:t xml:space="preserve"> и условиями перевода, выписки и временного выбытия из стационарной организации социального обслуживания, предназн</w:t>
      </w:r>
      <w:r>
        <w:t xml:space="preserve">аченной для лиц, страдающих психическими расстройствами, утвержденными приказом Министерства труда и социальной защиты Российской Федерации от 3 апреля 2024 г. N 176н "Об утверждении Порядка и условий перевода, выписки и временного выбытия из стационарной </w:t>
      </w:r>
      <w:r>
        <w:t>организации социального обслуживания, предназначенной для лиц, страдающих психическими расстройствами".</w:t>
      </w:r>
    </w:p>
    <w:p w:rsidR="00CC3FDE" w:rsidRDefault="009A3EE5">
      <w:pPr>
        <w:pStyle w:val="ConsPlusNormal0"/>
        <w:jc w:val="both"/>
      </w:pPr>
      <w:r>
        <w:t xml:space="preserve">(п. 4.3.8 в ред. </w:t>
      </w:r>
      <w:hyperlink r:id="rId241" w:tooltip="Постановление КМ РТ от 28.09.2024 N 840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Пост</w:t>
        </w:r>
        <w:r>
          <w:rPr>
            <w:color w:val="0000FF"/>
          </w:rPr>
          <w:t>ановления</w:t>
        </w:r>
      </w:hyperlink>
      <w:r>
        <w:t xml:space="preserve"> КМ РТ от 28.09.2024 N 840)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4.3.9. Посещение получателей социальных услуг детских домов-интернатов, предназначенных для граждан, имеющих психические расстройства, домов-интернатов для детей с физическими недостатками законными представителями, адв</w:t>
      </w:r>
      <w:r>
        <w:t xml:space="preserve">окатами, нотариусами, представителями общественных и (или) иных организаций, священнослужителями, родственниками и другими лицами, а также представителями органов и организаций, указанных в </w:t>
      </w:r>
      <w:hyperlink r:id="rId242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color w:val="0000FF"/>
          </w:rPr>
          <w:t>частях первой</w:t>
        </w:r>
      </w:hyperlink>
      <w:r>
        <w:t xml:space="preserve"> - </w:t>
      </w:r>
      <w:hyperlink r:id="rId243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color w:val="0000FF"/>
          </w:rPr>
          <w:t>третьей статьи 46</w:t>
        </w:r>
      </w:hyperlink>
      <w:r>
        <w:t xml:space="preserve"> Закона Российской Федераци</w:t>
      </w:r>
      <w:r>
        <w:t xml:space="preserve">и от 2 июля 1992 года N 3185-1 "О психиатрической помощи и гарантиях прав граждан при ее оказании", осуществляющих защиту прав граждан, находящихся в стационарных организациях социального обслуживания, или контроль за соблюдением прав и законных интересов </w:t>
      </w:r>
      <w:r>
        <w:t xml:space="preserve">при оказании таким гражданам психиатрической помощи, осуществляется в соответствии с общими </w:t>
      </w:r>
      <w:hyperlink r:id="rId244" w:tooltip="Приказ Минтруда России от 06.05.2024 N 247н &quot;Об утверждении общих требований к организации посещения лица, находящегося в стационарной организации социального обслуживания, предназначенной для лиц, страдающих психическими расстройствами&quot; (Зарегистрировано в Ми">
        <w:r>
          <w:rPr>
            <w:color w:val="0000FF"/>
          </w:rPr>
          <w:t>требованиями</w:t>
        </w:r>
      </w:hyperlink>
      <w:r>
        <w:t xml:space="preserve"> к организации посещения</w:t>
      </w:r>
      <w:r>
        <w:t xml:space="preserve"> лица, находящегося в стационарной организации социального обслуживания, предназначенной для лиц, страдающих психическими расстройствами, утвержденными приказом Министерства труда и социальной защиты Российской Федерации от 6 мая 2024 г. N 247н "Об утвержд</w:t>
      </w:r>
      <w:r>
        <w:t>ении общих требований к организации посещения лица, находящегося в стационарной организации социального обслуживания, предназначенной для лиц, страдающих психическими расстройствами".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При выписке (переводе) гражданину и (или) его законному представителю пе</w:t>
      </w:r>
      <w:r>
        <w:t>редаются по описи оригиналы и копии документов гражданина, в том числе медицинские, а также личные вещи гражданина.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При временном выбытии гражданину или его законному представителю либо лицу, принимающему временно выбывающего несовершеннолетнего гражданина</w:t>
      </w:r>
      <w:r>
        <w:t>, передаются по описи необходимые оригиналы и копии документов гражданина, в том числе медицинские, а также личные вещи гражданина.</w:t>
      </w:r>
    </w:p>
    <w:p w:rsidR="00CC3FDE" w:rsidRDefault="009A3EE5">
      <w:pPr>
        <w:pStyle w:val="ConsPlusNormal0"/>
        <w:jc w:val="both"/>
      </w:pPr>
      <w:r>
        <w:t xml:space="preserve">(п. 4.3.9 в ред. </w:t>
      </w:r>
      <w:hyperlink r:id="rId245" w:tooltip="Постановление КМ РТ от 28.09.2024 N 840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Постановления</w:t>
        </w:r>
      </w:hyperlink>
      <w:r>
        <w:t xml:space="preserve"> КМ РТ от 28.09.2024 N 840)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4.3.10. В случае смерти получателя социальных услуг, у которого утрачены родственные связи, администрация детского дома-интерната, предназначенного для граждан, имеющих психические расстройст</w:t>
      </w:r>
      <w:r>
        <w:t>ва, дома-интерната для детей с физическими недостатками принимает предусмотренные законодательством меры, направленные на его погребение.</w:t>
      </w:r>
    </w:p>
    <w:p w:rsidR="00CC3FDE" w:rsidRDefault="009A3EE5">
      <w:pPr>
        <w:pStyle w:val="ConsPlusNormal0"/>
        <w:jc w:val="both"/>
      </w:pPr>
      <w:r>
        <w:t xml:space="preserve">(в ред. </w:t>
      </w:r>
      <w:hyperlink r:id="rId246" w:tooltip="Постановление КМ РТ от 22.11.2021 N 1109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<w:r>
          <w:rPr>
            <w:color w:val="0000FF"/>
          </w:rPr>
          <w:t>Постановления</w:t>
        </w:r>
      </w:hyperlink>
      <w:r>
        <w:t xml:space="preserve"> КМ РТ от 22.11.2021 N 1109)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4.3.11. Территориальное размещение детских домов-интернатов, предназначенных для граждан, имеющих психические расстройства, домов-интернатов для детей с физическими недостатками, оборудование т</w:t>
      </w:r>
      <w:r>
        <w:t xml:space="preserve">ранспортных проездов и пешеходных дорог, благоустройство территории, принципы организации внутреннего пространства жилых комнат и помещений общего использования регламентируются </w:t>
      </w:r>
      <w:hyperlink r:id="rId247" w:tooltip="Ссылка на КонсультантПлюс">
        <w:r>
          <w:rPr>
            <w:color w:val="0000FF"/>
          </w:rPr>
          <w:t>СниП 35-01-2001</w:t>
        </w:r>
      </w:hyperlink>
      <w:r>
        <w:t xml:space="preserve"> "Доступность зданий и сооружений для маломобильных групп населения", </w:t>
      </w:r>
      <w:hyperlink r:id="rId248" w:tooltip="Ссылка на КонсультантПлюс">
        <w:r>
          <w:rPr>
            <w:color w:val="0000FF"/>
          </w:rPr>
          <w:t>СП</w:t>
        </w:r>
        <w:r>
          <w:rPr>
            <w:color w:val="0000FF"/>
          </w:rPr>
          <w:t xml:space="preserve"> 35-101-2001</w:t>
        </w:r>
      </w:hyperlink>
      <w:r>
        <w:t xml:space="preserve"> "Проектирование зданий и сооружений с учетом доступности для маломобильных групп населения. Общие положения", </w:t>
      </w:r>
      <w:hyperlink r:id="rId249" w:tooltip="Ссылка на КонсультантПлюс">
        <w:r>
          <w:rPr>
            <w:color w:val="0000FF"/>
          </w:rPr>
          <w:t>СП 35-117</w:t>
        </w:r>
        <w:r>
          <w:rPr>
            <w:color w:val="0000FF"/>
          </w:rPr>
          <w:t>-2006</w:t>
        </w:r>
      </w:hyperlink>
      <w:r>
        <w:t xml:space="preserve"> "Дома-интернаты для детей-инвалидов".</w:t>
      </w:r>
    </w:p>
    <w:p w:rsidR="00CC3FDE" w:rsidRDefault="009A3EE5">
      <w:pPr>
        <w:pStyle w:val="ConsPlusNormal0"/>
        <w:jc w:val="both"/>
      </w:pPr>
      <w:r>
        <w:t xml:space="preserve">(в ред. </w:t>
      </w:r>
      <w:hyperlink r:id="rId250" w:tooltip="Постановление КМ РТ от 22.11.2021 N 1109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<w:r>
          <w:rPr>
            <w:color w:val="0000FF"/>
          </w:rPr>
          <w:t>Постановления</w:t>
        </w:r>
      </w:hyperlink>
      <w:r>
        <w:t xml:space="preserve"> КМ РТ от 22.11.2021 N 1109)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4.3.12. Размещение, устройство,</w:t>
      </w:r>
      <w:r>
        <w:t xml:space="preserve"> оборудование, содержание, санитарно-гигиенический и противоэпидемический режим работы детских домов-интернатов, предназначенных для граждан, имеющих психические расстройства, домов-интернатов для детей с физическими недостатками должны соответствовать сан</w:t>
      </w:r>
      <w:r>
        <w:t>итарно-эпидемиологическим требованиям, установленным для организаций социального обслуживания.</w:t>
      </w:r>
    </w:p>
    <w:p w:rsidR="00CC3FDE" w:rsidRDefault="009A3EE5">
      <w:pPr>
        <w:pStyle w:val="ConsPlusNormal0"/>
        <w:jc w:val="both"/>
      </w:pPr>
      <w:r>
        <w:t xml:space="preserve">(в ред. </w:t>
      </w:r>
      <w:hyperlink r:id="rId251" w:tooltip="Постановление КМ РТ от 22.11.2021 N 1109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<w:r>
          <w:rPr>
            <w:color w:val="0000FF"/>
          </w:rPr>
          <w:t>Постановления</w:t>
        </w:r>
      </w:hyperlink>
      <w:r>
        <w:t xml:space="preserve"> КМ РТ от 22.11.2021 N 1109)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 xml:space="preserve">4.3.13. Регулирование </w:t>
      </w:r>
      <w:hyperlink w:anchor="P757" w:tooltip="IV. Порядок предоставления социальных услуг в стационарной">
        <w:r>
          <w:rPr>
            <w:color w:val="0000FF"/>
          </w:rPr>
          <w:t>раздела IV</w:t>
        </w:r>
      </w:hyperlink>
      <w:r>
        <w:t xml:space="preserve"> настоящего Порядка распространяется на получение социальных услуг в стационарной форме социального обслуживания в детских домах-интернатах, предназначенных для граждан, имеющих психические расстройства, домах-интернат</w:t>
      </w:r>
      <w:r>
        <w:t>ах для детей с физическими недостатками, располагающихся на территории Республики Татарстан.</w:t>
      </w:r>
    </w:p>
    <w:p w:rsidR="00CC3FDE" w:rsidRDefault="009A3EE5">
      <w:pPr>
        <w:pStyle w:val="ConsPlusNormal0"/>
        <w:jc w:val="both"/>
      </w:pPr>
      <w:r>
        <w:t xml:space="preserve">(в ред. </w:t>
      </w:r>
      <w:hyperlink r:id="rId252" w:tooltip="Постановление КМ РТ от 22.11.2021 N 1109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<w:r>
          <w:rPr>
            <w:color w:val="0000FF"/>
          </w:rPr>
          <w:t>Постановления</w:t>
        </w:r>
      </w:hyperlink>
      <w:r>
        <w:t xml:space="preserve"> КМ РТ от 2</w:t>
      </w:r>
      <w:r>
        <w:t>2.11.2021 N 1109)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r>
        <w:t>4.4. Стандарт социальных услуг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>4.4.1. Наименования, описание, объемы, показатели качества и оценки результатов социальных услуг, предоставляемых в стационарной форме социального обслуживания в детских домах-интернатах, предназначенных для граждан, имеющих психические расстройства, домах</w:t>
      </w:r>
      <w:r>
        <w:t xml:space="preserve">-интернатах для детей с физическими недостатками несовершеннолетним получателям социальных услуг, представлены в </w:t>
      </w:r>
      <w:hyperlink w:anchor="P2686" w:tooltip="Наименования, описание, объемы, показатели качества и оценки">
        <w:r>
          <w:rPr>
            <w:color w:val="0000FF"/>
          </w:rPr>
          <w:t>приложении N 3</w:t>
        </w:r>
      </w:hyperlink>
      <w:r>
        <w:t xml:space="preserve"> к настоящему Порядку.</w:t>
      </w:r>
    </w:p>
    <w:p w:rsidR="00CC3FDE" w:rsidRDefault="009A3EE5">
      <w:pPr>
        <w:pStyle w:val="ConsPlusNormal0"/>
        <w:jc w:val="both"/>
      </w:pPr>
      <w:r>
        <w:t xml:space="preserve">(в ред. </w:t>
      </w:r>
      <w:hyperlink r:id="rId253" w:tooltip="Постановление КМ РТ от 22.11.2021 N 1109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<w:r>
          <w:rPr>
            <w:color w:val="0000FF"/>
          </w:rPr>
          <w:t>Постановления</w:t>
        </w:r>
      </w:hyperlink>
      <w:r>
        <w:t xml:space="preserve"> КМ РТ от 22.11.2021 N 1109)</w:t>
      </w:r>
    </w:p>
    <w:p w:rsidR="00CC3FDE" w:rsidRDefault="009A3EE5">
      <w:pPr>
        <w:pStyle w:val="ConsPlusNormal0"/>
        <w:spacing w:before="240"/>
        <w:ind w:firstLine="540"/>
        <w:jc w:val="both"/>
      </w:pPr>
      <w:hyperlink w:anchor="P4767" w:tooltip="Наименования,">
        <w:r>
          <w:rPr>
            <w:color w:val="0000FF"/>
          </w:rPr>
          <w:t>Наименования</w:t>
        </w:r>
      </w:hyperlink>
      <w:r>
        <w:t>, описание, объемы, показате</w:t>
      </w:r>
      <w:r>
        <w:t>ли качества и оценки результатов социальных услуг, предоставляемых в стационарной форме социального обслуживания в детских домах-интернатах, предназначенных для граждан, имеющих психические расстройства, домах-интернатах для детей с физическими недостаткам</w:t>
      </w:r>
      <w:r>
        <w:t>и для получателей социальных услуг в возрасте от 18 до 23 лет, представлены в приложении N 7 к настоящему Порядку.</w:t>
      </w:r>
    </w:p>
    <w:p w:rsidR="00CC3FDE" w:rsidRDefault="009A3EE5">
      <w:pPr>
        <w:pStyle w:val="ConsPlusNormal0"/>
        <w:jc w:val="both"/>
      </w:pPr>
      <w:r>
        <w:t xml:space="preserve">(в ред. </w:t>
      </w:r>
      <w:hyperlink r:id="rId254" w:tooltip="Постановление КМ РТ от 22.11.2021 N 1109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<w:r>
          <w:rPr>
            <w:color w:val="0000FF"/>
          </w:rPr>
          <w:t>По</w:t>
        </w:r>
        <w:r>
          <w:rPr>
            <w:color w:val="0000FF"/>
          </w:rPr>
          <w:t>становления</w:t>
        </w:r>
      </w:hyperlink>
      <w:r>
        <w:t xml:space="preserve"> КМ РТ от 22.11.2021 N 1109)</w:t>
      </w:r>
    </w:p>
    <w:p w:rsidR="00CC3FDE" w:rsidRDefault="009A3EE5">
      <w:pPr>
        <w:pStyle w:val="ConsPlusNormal0"/>
        <w:spacing w:before="240"/>
        <w:ind w:firstLine="540"/>
        <w:jc w:val="both"/>
      </w:pPr>
      <w:hyperlink w:anchor="P5308" w:tooltip="Наименования, описание, объемы, показатели качества и оценки">
        <w:r>
          <w:rPr>
            <w:color w:val="0000FF"/>
          </w:rPr>
          <w:t>Наименования</w:t>
        </w:r>
      </w:hyperlink>
      <w:r>
        <w:t xml:space="preserve">, описание, объемы, показатели качества и оценки результатов социальных услуг, предоставляемых в стационарной </w:t>
      </w:r>
      <w:r>
        <w:t>форме социального обслуживания в детских домах-интернатах, предназначенных для граждан, имеющих психические расстройства, домах-интернатах для детей с физическими недостатками для получателей социальных услуг в возрасте от 18 лет, находящихся на постоянном</w:t>
      </w:r>
      <w:r>
        <w:t xml:space="preserve"> постельном режиме и нуждающихся в паллиативной помощи, представлены в приложении N 8 к настоящему Порядку.</w:t>
      </w:r>
    </w:p>
    <w:p w:rsidR="00CC3FDE" w:rsidRDefault="009A3EE5">
      <w:pPr>
        <w:pStyle w:val="ConsPlusNormal0"/>
        <w:jc w:val="both"/>
      </w:pPr>
      <w:r>
        <w:t xml:space="preserve">(в ред. </w:t>
      </w:r>
      <w:hyperlink r:id="rId255" w:tooltip="Постановление КМ РТ от 22.11.2021 N 1109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<w:r>
          <w:rPr>
            <w:color w:val="0000FF"/>
          </w:rPr>
          <w:t>Постановл</w:t>
        </w:r>
        <w:r>
          <w:rPr>
            <w:color w:val="0000FF"/>
          </w:rPr>
          <w:t>ения</w:t>
        </w:r>
      </w:hyperlink>
      <w:r>
        <w:t xml:space="preserve"> КМ РТ от 22.11.2021 N 1109)</w:t>
      </w:r>
    </w:p>
    <w:p w:rsidR="00CC3FDE" w:rsidRDefault="009A3EE5">
      <w:pPr>
        <w:pStyle w:val="ConsPlusNormal0"/>
        <w:jc w:val="both"/>
      </w:pPr>
      <w:r>
        <w:t xml:space="preserve">(п. 4.4.1 в ред. </w:t>
      </w:r>
      <w:hyperlink r:id="rId256" w:tooltip="Постановление КМ РТ от 06.06.2017 N 345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Постановления</w:t>
        </w:r>
      </w:hyperlink>
      <w:r>
        <w:t xml:space="preserve"> КМ РТ от 06.06.2017 N 345)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4.4.2. Срок социального обслуживан</w:t>
      </w:r>
      <w:r>
        <w:t>ия определяется индивидуальной программой предоставления социальных услуг.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Получатели социальных услуг, достигшие возраста 18 лет, вправе продолжить проживание и получение социальных услуг в соответствии с индивидуальной программой предоставления социальны</w:t>
      </w:r>
      <w:r>
        <w:t>х услуг в детских домах-интернатах, предназначенных для граждан, имеющих психические расстройства, домах-интернатах для детей с физическими недостатками:</w:t>
      </w:r>
    </w:p>
    <w:p w:rsidR="00CC3FDE" w:rsidRDefault="009A3EE5">
      <w:pPr>
        <w:pStyle w:val="ConsPlusNormal0"/>
        <w:jc w:val="both"/>
      </w:pPr>
      <w:r>
        <w:t xml:space="preserve">(в ред. </w:t>
      </w:r>
      <w:hyperlink r:id="rId257" w:tooltip="Постановление КМ РТ от 22.11.2021 N 1109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<w:r>
          <w:rPr>
            <w:color w:val="0000FF"/>
          </w:rPr>
          <w:t>Постановления</w:t>
        </w:r>
      </w:hyperlink>
      <w:r>
        <w:t xml:space="preserve"> КМ РТ от 22.11.2021 N 1109)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получатели социальных услуг, достигшие возраста 18 лет, до завершения ими обучения в образовательной организации, но не более чем до 23 лет;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получатели социальных услуг, достигш</w:t>
      </w:r>
      <w:r>
        <w:t>ие возраста 18 лет, находящиеся на постоянном постельном режиме и нуждающиеся в паллиативной помощи, но не более чем до 30 лет.</w:t>
      </w:r>
    </w:p>
    <w:p w:rsidR="00CC3FDE" w:rsidRDefault="009A3EE5">
      <w:pPr>
        <w:pStyle w:val="ConsPlusNormal0"/>
        <w:jc w:val="both"/>
      </w:pPr>
      <w:r>
        <w:t xml:space="preserve">(п. 4.4.2 в ред. </w:t>
      </w:r>
      <w:hyperlink r:id="rId258" w:tooltip="Постановление КМ РТ от 17.10.2019 N 923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Постановления</w:t>
        </w:r>
      </w:hyperlink>
      <w:r>
        <w:t xml:space="preserve"> КМ РТ от 17.10.2019 N 923)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4.4.3. Получатели социальных услуг в стационарной форме в соответствии с законодательством обеспечиваются жилыми помещениями, а также помещениями для предоставления социально-бытовых, социально-м</w:t>
      </w:r>
      <w:r>
        <w:t>едицинских, социально-психологических, социально-педагогических, социально-трудовых, социально-правовых услуг и услуг в целях повышения коммуникативного потенциала получателей социальных услуг, имеющих ограничения жизнедеятельности.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4.4.4. Подушевой норматив финансирования социальных услуг в стационарной форме социального обслуживания в детских домах-интернатах, предназначенных для граждан, имеющих психические расстройства, домах-интернатах для детей с физическими недостатками в завис</w:t>
      </w:r>
      <w:r>
        <w:t>имости от возраста получателей социальных услуг устанавливается Кабинетом Министров Республики Татарстан.</w:t>
      </w:r>
    </w:p>
    <w:p w:rsidR="00CC3FDE" w:rsidRDefault="009A3EE5">
      <w:pPr>
        <w:pStyle w:val="ConsPlusNormal0"/>
        <w:jc w:val="both"/>
      </w:pPr>
      <w:r>
        <w:t xml:space="preserve">(в ред. Постановлений КМ РТ от 06.06.2017 </w:t>
      </w:r>
      <w:hyperlink r:id="rId259" w:tooltip="Постановление КМ РТ от 06.06.2017 N 345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N 345</w:t>
        </w:r>
      </w:hyperlink>
      <w:r>
        <w:t xml:space="preserve">, от 22.11.2021 </w:t>
      </w:r>
      <w:hyperlink r:id="rId260" w:tooltip="Постановление КМ РТ от 22.11.2021 N 1109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<w:r>
          <w:rPr>
            <w:color w:val="0000FF"/>
          </w:rPr>
          <w:t>N 1109</w:t>
        </w:r>
      </w:hyperlink>
      <w:r>
        <w:t>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4.4.5. При предоставлении стационарного социального обслуживания в детски</w:t>
      </w:r>
      <w:r>
        <w:t>х домах-интернатах, предназначенных для граждан, имеющих психические расстройства, домах-интернатах для детей с физическими недостатками должны быть обеспечены условия доступности предоставления социальных услуг для получателей социальных услуг - инвалидов</w:t>
      </w:r>
      <w:r>
        <w:t xml:space="preserve"> и других лиц с учетом ограничений их жизнедеятельности, в том числе:</w:t>
      </w:r>
    </w:p>
    <w:p w:rsidR="00CC3FDE" w:rsidRDefault="009A3EE5">
      <w:pPr>
        <w:pStyle w:val="ConsPlusNormal0"/>
        <w:jc w:val="both"/>
      </w:pPr>
      <w:r>
        <w:t xml:space="preserve">(в ред. </w:t>
      </w:r>
      <w:hyperlink r:id="rId261" w:tooltip="Постановление КМ РТ от 22.11.2021 N 1109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<w:r>
          <w:rPr>
            <w:color w:val="0000FF"/>
          </w:rPr>
          <w:t>Постановления</w:t>
        </w:r>
      </w:hyperlink>
      <w:r>
        <w:t xml:space="preserve"> КМ РТ от 22.11.2021 N 1109)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возмо</w:t>
      </w:r>
      <w:r>
        <w:t>жность сопровождения получателя социальных услуг при передвижении по территории организации социального обслуживания, а также при пользовании услугами;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возможность для самостоятельного передвижения по территории организации социального обслуживания, входа,</w:t>
      </w:r>
      <w:r>
        <w:t xml:space="preserve"> выхода и перемещения внутри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дублирование текстовых сообщений голосовыми сообщениями, оснащение</w:t>
      </w:r>
      <w:r>
        <w:t xml:space="preserve"> организации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организации, а также допуск тифлосурдопереводчика, собак-п</w:t>
      </w:r>
      <w:r>
        <w:t>роводников;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(сурдоперевода), допуск сурдопереводчика.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1"/>
      </w:pPr>
      <w:bookmarkStart w:id="34" w:name="P972"/>
      <w:bookmarkEnd w:id="34"/>
      <w:r>
        <w:t xml:space="preserve">V. Порядок </w:t>
      </w:r>
      <w:r>
        <w:t>предоставления социальных услуг в стационарной</w:t>
      </w:r>
    </w:p>
    <w:p w:rsidR="00CC3FDE" w:rsidRDefault="009A3EE5">
      <w:pPr>
        <w:pStyle w:val="ConsPlusTitle0"/>
        <w:jc w:val="center"/>
      </w:pPr>
      <w:r>
        <w:t>форме социального обслуживания в центрах реабилитации</w:t>
      </w:r>
    </w:p>
    <w:p w:rsidR="00CC3FDE" w:rsidRDefault="009A3EE5">
      <w:pPr>
        <w:pStyle w:val="ConsPlusTitle0"/>
        <w:jc w:val="center"/>
      </w:pPr>
      <w:r>
        <w:t>инвалидов, реабилитационных центрах для детей и подростков</w:t>
      </w:r>
    </w:p>
    <w:p w:rsidR="00CC3FDE" w:rsidRDefault="009A3EE5">
      <w:pPr>
        <w:pStyle w:val="ConsPlusTitle0"/>
        <w:jc w:val="center"/>
      </w:pPr>
      <w:r>
        <w:t>с ограниченными возможностями, социально-реабилитационных</w:t>
      </w:r>
    </w:p>
    <w:p w:rsidR="00CC3FDE" w:rsidRDefault="009A3EE5">
      <w:pPr>
        <w:pStyle w:val="ConsPlusTitle0"/>
        <w:jc w:val="center"/>
      </w:pPr>
      <w:r>
        <w:t>отделениях комплексных центров социального</w:t>
      </w:r>
    </w:p>
    <w:p w:rsidR="00CC3FDE" w:rsidRDefault="009A3EE5">
      <w:pPr>
        <w:pStyle w:val="ConsPlusTitle0"/>
        <w:jc w:val="center"/>
      </w:pPr>
      <w:r>
        <w:t>обслуживания населения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r>
        <w:t>5.1. Перечень документов, необходимых</w:t>
      </w:r>
    </w:p>
    <w:p w:rsidR="00CC3FDE" w:rsidRDefault="009A3EE5">
      <w:pPr>
        <w:pStyle w:val="ConsPlusTitle0"/>
        <w:jc w:val="center"/>
      </w:pPr>
      <w:r>
        <w:t>для предоставления социальных услуг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>5.1.1. Документы, подлежащие представлению на получателей социальных услуг (за исключением граждан, признанных нуж</w:t>
      </w:r>
      <w:r>
        <w:t>дающимися в социальном обслуживании в связи с наличием в семье нуждающегося в постоянном постороннем уходе инвалида (ребенка-инвалида)), при поступлении на социальное обслуживание в стационарной форме в социально-реабилитационные отделения, центры реабилит</w:t>
      </w:r>
      <w:r>
        <w:t>ации инвалидов, реабилитационные центры для детей и подростков с ограниченными возможностями:</w:t>
      </w:r>
    </w:p>
    <w:p w:rsidR="00CC3FDE" w:rsidRDefault="00CC3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242"/>
        <w:gridCol w:w="2891"/>
        <w:gridCol w:w="2268"/>
      </w:tblGrid>
      <w:tr w:rsidR="00CC3FDE">
        <w:tc>
          <w:tcPr>
            <w:tcW w:w="624" w:type="dxa"/>
          </w:tcPr>
          <w:p w:rsidR="00CC3FDE" w:rsidRDefault="009A3EE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242" w:type="dxa"/>
          </w:tcPr>
          <w:p w:rsidR="00CC3FDE" w:rsidRDefault="009A3EE5">
            <w:pPr>
              <w:pStyle w:val="ConsPlusNormal0"/>
              <w:jc w:val="center"/>
            </w:pPr>
            <w:r>
              <w:t>Перечень представляемых документов</w:t>
            </w:r>
          </w:p>
        </w:tc>
        <w:tc>
          <w:tcPr>
            <w:tcW w:w="2891" w:type="dxa"/>
          </w:tcPr>
          <w:p w:rsidR="00CC3FDE" w:rsidRDefault="009A3EE5">
            <w:pPr>
              <w:pStyle w:val="ConsPlusNormal0"/>
              <w:jc w:val="center"/>
            </w:pPr>
            <w:r>
              <w:t>Организация, осуществляющая выдачу документа</w:t>
            </w:r>
          </w:p>
        </w:tc>
        <w:tc>
          <w:tcPr>
            <w:tcW w:w="2268" w:type="dxa"/>
          </w:tcPr>
          <w:p w:rsidR="00CC3FDE" w:rsidRDefault="009A3EE5">
            <w:pPr>
              <w:pStyle w:val="ConsPlusNormal0"/>
              <w:jc w:val="center"/>
            </w:pPr>
            <w:r>
              <w:t>Срок действия документа</w:t>
            </w:r>
          </w:p>
        </w:tc>
      </w:tr>
      <w:tr w:rsidR="00CC3FDE">
        <w:tc>
          <w:tcPr>
            <w:tcW w:w="624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242" w:type="dxa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891" w:type="dxa"/>
          </w:tcPr>
          <w:p w:rsidR="00CC3FDE" w:rsidRDefault="009A3EE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</w:tr>
      <w:tr w:rsidR="00CC3FDE">
        <w:tc>
          <w:tcPr>
            <w:tcW w:w="624" w:type="dxa"/>
          </w:tcPr>
          <w:p w:rsidR="00CC3FDE" w:rsidRDefault="009A3EE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42" w:type="dxa"/>
          </w:tcPr>
          <w:p w:rsidR="00CC3FDE" w:rsidRDefault="009A3EE5">
            <w:pPr>
              <w:pStyle w:val="ConsPlusNormal0"/>
              <w:jc w:val="both"/>
            </w:pPr>
            <w:r>
              <w:t>Индивидуальная программа предоставления социальных услуг</w:t>
            </w:r>
          </w:p>
        </w:tc>
        <w:tc>
          <w:tcPr>
            <w:tcW w:w="2891" w:type="dxa"/>
          </w:tcPr>
          <w:p w:rsidR="00CC3FDE" w:rsidRDefault="009A3EE5">
            <w:pPr>
              <w:pStyle w:val="ConsPlusNormal0"/>
              <w:jc w:val="both"/>
            </w:pPr>
            <w:r>
              <w:t>территориальный орган Министерства труда, занятости и социальной защиты Республики Татарстан</w:t>
            </w:r>
          </w:p>
        </w:tc>
        <w:tc>
          <w:tcPr>
            <w:tcW w:w="2268" w:type="dxa"/>
          </w:tcPr>
          <w:p w:rsidR="00CC3FDE" w:rsidRDefault="009A3EE5">
            <w:pPr>
              <w:pStyle w:val="ConsPlusNormal0"/>
              <w:jc w:val="both"/>
            </w:pPr>
            <w:r>
              <w:t>указанный в индивидуальной программе предоставления социальных услуг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242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Документ, удостоверяющий личность</w:t>
            </w:r>
            <w:r>
              <w:t xml:space="preserve"> получателя социальных услуг</w:t>
            </w:r>
          </w:p>
        </w:tc>
        <w:tc>
          <w:tcPr>
            <w:tcW w:w="289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Министерство внутренних дел по Республике Татарстан</w:t>
            </w:r>
          </w:p>
        </w:tc>
        <w:tc>
          <w:tcPr>
            <w:tcW w:w="226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в соответствии с законодательством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25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262" w:tooltip="Постановление КМ РТ от 22.12.2016 N 968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22.12.2016 N 968)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242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Документы, удостоверяющие личность, статус и полномочия законного представителя </w:t>
            </w:r>
            <w:hyperlink w:anchor="P1055" w:tooltip="&lt;*&gt; - представляются при поступлении на обслуживание несовершеннолетних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89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Министерство внутренних дел по Республике Татарстан, орган опеки и попечительства</w:t>
            </w:r>
          </w:p>
        </w:tc>
        <w:tc>
          <w:tcPr>
            <w:tcW w:w="226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в соответствии с законодательством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25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263" w:tooltip="Постановление КМ РТ от 22.12.2016 N 968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22.12.2016 N 968)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242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Индивидуальная программа реабилитации или абилитации инвалида (ребенка-инвалида)</w:t>
            </w:r>
          </w:p>
        </w:tc>
        <w:tc>
          <w:tcPr>
            <w:tcW w:w="289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федеральные учреждения медико-социальной экспертизы</w:t>
            </w:r>
          </w:p>
        </w:tc>
        <w:tc>
          <w:tcPr>
            <w:tcW w:w="226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указанный в индивидуальной программе реабилитации или абилитац</w:t>
            </w:r>
            <w:r>
              <w:t>ии инвалида (ребенка-инвалида)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25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264" w:tooltip="Постановление КМ РТ от 22.12.2016 N 968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22.12.2016 N 968)</w:t>
            </w:r>
          </w:p>
        </w:tc>
      </w:tr>
      <w:tr w:rsidR="00CC3FDE">
        <w:tc>
          <w:tcPr>
            <w:tcW w:w="624" w:type="dxa"/>
          </w:tcPr>
          <w:p w:rsidR="00CC3FDE" w:rsidRDefault="009A3EE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242" w:type="dxa"/>
          </w:tcPr>
          <w:p w:rsidR="00CC3FDE" w:rsidRDefault="009A3EE5">
            <w:pPr>
              <w:pStyle w:val="ConsPlusNormal0"/>
              <w:jc w:val="both"/>
            </w:pPr>
            <w:r>
              <w:t>Сведения о состоянии здоровья, содержащие основной и сопутствующий диагнозы; результаты медицинского обследования; заключение об отсутствии медицинских противопоказаний для получения социальных услуг в стационарной форме, наличии показаний к проведению мер</w:t>
            </w:r>
            <w:r>
              <w:t xml:space="preserve">оприятий медицинской реабилитации </w:t>
            </w:r>
            <w:hyperlink w:anchor="P1057" w:tooltip="&lt;***&gt; - представляется при поступлении на обслуживание совершеннолетних граждан;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891" w:type="dxa"/>
          </w:tcPr>
          <w:p w:rsidR="00CC3FDE" w:rsidRDefault="009A3EE5">
            <w:pPr>
              <w:pStyle w:val="ConsPlusNormal0"/>
              <w:jc w:val="both"/>
            </w:pPr>
            <w:r>
              <w:t>медицинские организации</w:t>
            </w:r>
          </w:p>
        </w:tc>
        <w:tc>
          <w:tcPr>
            <w:tcW w:w="2268" w:type="dxa"/>
          </w:tcPr>
          <w:p w:rsidR="00CC3FDE" w:rsidRDefault="009A3EE5">
            <w:pPr>
              <w:pStyle w:val="ConsPlusNormal0"/>
              <w:jc w:val="both"/>
            </w:pPr>
            <w:r>
              <w:t>указанный в справке о состоянии здоровья</w:t>
            </w:r>
          </w:p>
        </w:tc>
      </w:tr>
      <w:tr w:rsidR="00CC3FDE">
        <w:tc>
          <w:tcPr>
            <w:tcW w:w="624" w:type="dxa"/>
          </w:tcPr>
          <w:p w:rsidR="00CC3FDE" w:rsidRDefault="009A3EE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242" w:type="dxa"/>
          </w:tcPr>
          <w:p w:rsidR="00CC3FDE" w:rsidRDefault="009A3EE5">
            <w:pPr>
              <w:pStyle w:val="ConsPlusNormal0"/>
              <w:jc w:val="both"/>
            </w:pPr>
            <w:r>
              <w:t>Справка об отсутствии инфекционны</w:t>
            </w:r>
            <w:r>
              <w:t>х заболеваний по месту жительства</w:t>
            </w:r>
          </w:p>
        </w:tc>
        <w:tc>
          <w:tcPr>
            <w:tcW w:w="2891" w:type="dxa"/>
          </w:tcPr>
          <w:p w:rsidR="00CC3FDE" w:rsidRDefault="009A3EE5">
            <w:pPr>
              <w:pStyle w:val="ConsPlusNormal0"/>
              <w:jc w:val="both"/>
            </w:pPr>
            <w:r>
              <w:t>медицинские организации</w:t>
            </w:r>
          </w:p>
        </w:tc>
        <w:tc>
          <w:tcPr>
            <w:tcW w:w="2268" w:type="dxa"/>
          </w:tcPr>
          <w:p w:rsidR="00CC3FDE" w:rsidRDefault="009A3EE5">
            <w:pPr>
              <w:pStyle w:val="ConsPlusNormal0"/>
              <w:jc w:val="both"/>
            </w:pPr>
            <w:r>
              <w:t>3 дня</w:t>
            </w:r>
          </w:p>
        </w:tc>
      </w:tr>
      <w:tr w:rsidR="00CC3FDE">
        <w:tc>
          <w:tcPr>
            <w:tcW w:w="9025" w:type="dxa"/>
            <w:gridSpan w:val="4"/>
          </w:tcPr>
          <w:p w:rsidR="00CC3FDE" w:rsidRDefault="009A3EE5">
            <w:pPr>
              <w:pStyle w:val="ConsPlusNormal0"/>
              <w:jc w:val="both"/>
            </w:pPr>
            <w:r>
              <w:t>При поступлении в социально-реабилитационные отделения, центры реабилитации инвалидов дополнительно представляются: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242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Документ установленного образца, подтверждающий отнесение гражданина к льготной категории </w:t>
            </w:r>
            <w:hyperlink w:anchor="P1058" w:tooltip="&lt;****&gt; - представляются на получателей социальных услуг льготных категорий, указанных в настоящем Порядке;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289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уполномоченные респ</w:t>
            </w:r>
            <w:r>
              <w:t>убликанские органы исполнительной власти, организации и комиссии</w:t>
            </w:r>
          </w:p>
        </w:tc>
        <w:tc>
          <w:tcPr>
            <w:tcW w:w="226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указанный в документе установленного образца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25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265" w:tooltip="Постановление КМ РТ от 04.09.2023 N 1067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04.09.2023 N 1067)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242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Сведения о лицах, зарегистрированных совместно с гражданином по месту его жительства </w:t>
            </w:r>
            <w:hyperlink w:anchor="P1060" w:tooltip="&lt;*****&gt; - не представляются на получателей социальных услуг льготных категорий, указанных в подпунктах &quot;а&quot; - &quot;е&quot; и &quot;з&quot; - &quot;к&quot; пункта 5.2.3 настоящего Порядка;">
              <w:r>
                <w:rPr>
                  <w:color w:val="0000FF"/>
                </w:rPr>
                <w:t>&lt;*****&gt;</w:t>
              </w:r>
            </w:hyperlink>
          </w:p>
        </w:tc>
        <w:tc>
          <w:tcPr>
            <w:tcW w:w="289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hyperlink w:anchor="P1062" w:tooltip="&lt;******&gt; - самостоятельно декларируется гражданином, не относящимся к получателям социальных услуг льготных категорий, указанным в подпунктах &quot;а&quot; - &quot;е&quot; и &quot;з&quot;- &quot;к&quot; пункта 5.2.3 настоящего Порядка, при подаче заявления о предоставлении социальных услуг;">
              <w:r>
                <w:rPr>
                  <w:color w:val="0000FF"/>
                </w:rPr>
                <w:t>&lt;******&gt;</w:t>
              </w:r>
            </w:hyperlink>
          </w:p>
        </w:tc>
        <w:tc>
          <w:tcPr>
            <w:tcW w:w="226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30 дней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25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(п. 8 в ред. </w:t>
            </w:r>
            <w:hyperlink r:id="rId266" w:tooltip="Постановление КМ РТ от 05.05.2021 N 309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05.05.2021 N 309)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242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Копии документов, подтверждающих правовые основания отнесения лиц, проживающих совместно с гражданином по месту жительства, к членам его семьи </w:t>
            </w:r>
            <w:hyperlink w:anchor="P1060" w:tooltip="&lt;*****&gt; - не представляются на получателей социальных услуг льготных категорий, указанных в подпунктах &quot;а&quot; - &quot;е&quot; и &quot;з&quot; - &quot;к&quot; пункта 5.2.3 настоящего Порядка;">
              <w:r>
                <w:rPr>
                  <w:color w:val="0000FF"/>
                </w:rPr>
                <w:t>&lt;*****&gt;</w:t>
              </w:r>
            </w:hyperlink>
          </w:p>
        </w:tc>
        <w:tc>
          <w:tcPr>
            <w:tcW w:w="289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Министерство внутренних дел по Республике Татарстан и его структурные подразделения, территориальные органы ЗАГС</w:t>
            </w:r>
          </w:p>
        </w:tc>
        <w:tc>
          <w:tcPr>
            <w:tcW w:w="226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в соответствии с законодательством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25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267" w:tooltip="Постановление КМ РТ от 22.12.2016 N 968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22.12.2016 N 968)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242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Документы (сведения) о наличии (отсутствии) доходов гражданина, членов его семьи, полученных в денежной форме, учитываемых при определении его среднедушевого дохода в соответствии с </w:t>
            </w:r>
            <w:hyperlink r:id="rId268" w:tooltip="Постановление Правительства РФ от 23.12.2024 N 1873 &quot;Об утверждении Правил определения среднедушевого дохода для предоставления социальных услуг бесплатно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23 декабря 2024 г. N 1873 "Об утверждении Правил определения среднедушевого дохода для предоставления социальных услуг бесплатно" и используемых для расчета размера платы за предоставле</w:t>
            </w:r>
            <w:r>
              <w:t xml:space="preserve">ние социальных услуг, полученных за последние 12 месяцев </w:t>
            </w:r>
            <w:hyperlink w:anchor="P1060" w:tooltip="&lt;*****&gt; - не представляются на получателей социальных услуг льготных категорий, указанных в подпунктах &quot;а&quot; - &quot;е&quot; и &quot;з&quot; - &quot;к&quot; пункта 5.2.3 настоящего Порядка;">
              <w:r>
                <w:rPr>
                  <w:color w:val="0000FF"/>
                </w:rPr>
                <w:t>&lt;*****&gt;</w:t>
              </w:r>
            </w:hyperlink>
          </w:p>
        </w:tc>
        <w:tc>
          <w:tcPr>
            <w:tcW w:w="289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органы (организации), уполномоченные на выдачу документов (сведений) о наличии (отсутствии) доходов</w:t>
            </w:r>
          </w:p>
        </w:tc>
        <w:tc>
          <w:tcPr>
            <w:tcW w:w="226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в соответствии с законодательством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25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269" w:tooltip="Постановление КМ РТ от 17.03.2025 N 153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17.03.2025 N 153)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242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Документ, подтверждающий правовые основания отнесения гражданина к членам семьи участника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</w:p>
        </w:tc>
        <w:tc>
          <w:tcPr>
            <w:tcW w:w="289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федеральный</w:t>
            </w:r>
            <w:r>
              <w:t xml:space="preserve"> орган исполнительной власти (федеральный государственный орган) либо его территориальный орган (подразделение) или подведомственная организация</w:t>
            </w:r>
          </w:p>
        </w:tc>
        <w:tc>
          <w:tcPr>
            <w:tcW w:w="226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в соответствии с законодательством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25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(п. 11 в ред. </w:t>
            </w:r>
            <w:hyperlink r:id="rId270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242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Документ, подтверждающий отнесение гражданина к категории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</w:t>
            </w:r>
            <w:r>
              <w:t xml:space="preserve">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ставших инвалидами вследствие ранения, контузии, увечья или </w:t>
            </w:r>
            <w:r>
              <w:t xml:space="preserve">заболевания, полученных в связи с исполнением обязанностей по содействию выполнению указанных задач </w:t>
            </w:r>
            <w:hyperlink w:anchor="P1064" w:tooltip="&lt;*******&gt; - дополнительно представляется при поступлении в государственное бюджетное учреждение &quot;Республиканский центр социальной реабилитации инвалидов &quot;Идель&quot; Министерства труда, занятости и социальной защиты Республики Татарстан&quot; лиц, заключивших контракт (">
              <w:r>
                <w:rPr>
                  <w:color w:val="0000FF"/>
                </w:rPr>
                <w:t>&lt;*******&gt;</w:t>
              </w:r>
            </w:hyperlink>
          </w:p>
        </w:tc>
        <w:tc>
          <w:tcPr>
            <w:tcW w:w="289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Военный комиссариат Республики Татарстан (военные комиссариаты в Республике Татарстан),</w:t>
            </w:r>
          </w:p>
          <w:p w:rsidR="00CC3FDE" w:rsidRDefault="009A3EE5">
            <w:pPr>
              <w:pStyle w:val="ConsPlusNormal0"/>
              <w:jc w:val="both"/>
            </w:pPr>
            <w:r>
              <w:t>Управление Федер</w:t>
            </w:r>
            <w:r>
              <w:t>альной службы войск национальной гвардии Российской Федерации по Республике Татарстан (Татарстану),</w:t>
            </w:r>
          </w:p>
          <w:p w:rsidR="00CC3FDE" w:rsidRDefault="009A3EE5">
            <w:pPr>
              <w:pStyle w:val="ConsPlusNormal0"/>
              <w:jc w:val="both"/>
            </w:pPr>
            <w:r>
              <w:t>Министерство внутренних дел по Республике Татарстан,</w:t>
            </w:r>
          </w:p>
          <w:p w:rsidR="00CC3FDE" w:rsidRDefault="009A3EE5">
            <w:pPr>
              <w:pStyle w:val="ConsPlusNormal0"/>
              <w:jc w:val="both"/>
            </w:pPr>
            <w:r>
              <w:t>Управление Федеральной службы безопасности Российской Федерации по Республике Татарстан</w:t>
            </w:r>
          </w:p>
        </w:tc>
        <w:tc>
          <w:tcPr>
            <w:tcW w:w="226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в соответствии </w:t>
            </w:r>
            <w:r>
              <w:t>с законодательством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25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(п. 12 введен </w:t>
            </w:r>
            <w:hyperlink r:id="rId271" w:tooltip="Постановление КМ РТ от 19.10.2023 N 1323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КМ РТ от 19.10.2023 N 1323)</w:t>
            </w:r>
          </w:p>
        </w:tc>
      </w:tr>
    </w:tbl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>--------------------------------</w:t>
      </w:r>
    </w:p>
    <w:p w:rsidR="00CC3FDE" w:rsidRDefault="009A3EE5">
      <w:pPr>
        <w:pStyle w:val="ConsPlusNormal0"/>
        <w:spacing w:before="240"/>
        <w:ind w:firstLine="540"/>
        <w:jc w:val="both"/>
      </w:pPr>
      <w:bookmarkStart w:id="35" w:name="P1055"/>
      <w:bookmarkEnd w:id="35"/>
      <w:r>
        <w:t>&lt;*&gt; - представляются при поступлении на обслуживание несовершеннолетних;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 xml:space="preserve">&lt;**&gt; сноска исключена. - </w:t>
      </w:r>
      <w:hyperlink r:id="rId272" w:tooltip="Постановление КМ РТ от 19.10.2023 N 1323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<w:r>
          <w:rPr>
            <w:color w:val="0000FF"/>
          </w:rPr>
          <w:t>Постановление</w:t>
        </w:r>
      </w:hyperlink>
      <w:r>
        <w:t xml:space="preserve"> КМ РТ от 19.1</w:t>
      </w:r>
      <w:r>
        <w:t>0.2023 N 1323;</w:t>
      </w:r>
    </w:p>
    <w:p w:rsidR="00CC3FDE" w:rsidRDefault="009A3EE5">
      <w:pPr>
        <w:pStyle w:val="ConsPlusNormal0"/>
        <w:spacing w:before="240"/>
        <w:ind w:firstLine="540"/>
        <w:jc w:val="both"/>
      </w:pPr>
      <w:bookmarkStart w:id="36" w:name="P1057"/>
      <w:bookmarkEnd w:id="36"/>
      <w:r>
        <w:t>&lt;***&gt; - представляется при поступлении на обслуживание совершеннолетних граждан;</w:t>
      </w:r>
    </w:p>
    <w:p w:rsidR="00CC3FDE" w:rsidRDefault="009A3EE5">
      <w:pPr>
        <w:pStyle w:val="ConsPlusNormal0"/>
        <w:spacing w:before="240"/>
        <w:ind w:firstLine="540"/>
        <w:jc w:val="both"/>
      </w:pPr>
      <w:bookmarkStart w:id="37" w:name="P1058"/>
      <w:bookmarkEnd w:id="37"/>
      <w:r>
        <w:t>&lt;****&gt; - представляются на получателей социальных услуг льготных категорий, указанных в настоящем Порядке;</w:t>
      </w:r>
    </w:p>
    <w:p w:rsidR="00CC3FDE" w:rsidRDefault="009A3EE5">
      <w:pPr>
        <w:pStyle w:val="ConsPlusNormal0"/>
        <w:jc w:val="both"/>
      </w:pPr>
      <w:r>
        <w:t xml:space="preserve">(сноска в ред. </w:t>
      </w:r>
      <w:hyperlink r:id="rId273" w:tooltip="Постановление КМ РТ от 04.10.2016 N 715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Постановления</w:t>
        </w:r>
      </w:hyperlink>
      <w:r>
        <w:t xml:space="preserve"> КМ РТ от 04.10.2016 N 715)</w:t>
      </w:r>
    </w:p>
    <w:p w:rsidR="00CC3FDE" w:rsidRDefault="009A3EE5">
      <w:pPr>
        <w:pStyle w:val="ConsPlusNormal0"/>
        <w:spacing w:before="240"/>
        <w:ind w:firstLine="540"/>
        <w:jc w:val="both"/>
      </w:pPr>
      <w:bookmarkStart w:id="38" w:name="P1060"/>
      <w:bookmarkEnd w:id="38"/>
      <w:r>
        <w:t>&lt;*****&gt; - не представляются на получателей социальных услуг льготных категорий, указан</w:t>
      </w:r>
      <w:r>
        <w:t xml:space="preserve">ных в </w:t>
      </w:r>
      <w:hyperlink w:anchor="P1113" w:tooltip="а) лицам, пострадавшим в результате чрезвычайных ситуаций, вооруженных межнациональных (межэтнических) конфликтов;">
        <w:r>
          <w:rPr>
            <w:color w:val="0000FF"/>
          </w:rPr>
          <w:t>подпунктах "а"</w:t>
        </w:r>
      </w:hyperlink>
      <w:r>
        <w:t xml:space="preserve"> - </w:t>
      </w:r>
      <w:hyperlink w:anchor="P1118" w:tooltip="е) гражданам, признанным нуждающимися в социальном обслуживании в связи с наличием в их семье инвалида (ребенка-инвалида), нуждающегося в постоянном постороннем уходе;">
        <w:r>
          <w:rPr>
            <w:color w:val="0000FF"/>
          </w:rPr>
          <w:t>"е"</w:t>
        </w:r>
      </w:hyperlink>
      <w:r>
        <w:t xml:space="preserve"> и </w:t>
      </w:r>
      <w:hyperlink w:anchor="P1120" w:tooltip="з) лицам, награжденным знаком &quot;Жителю блокадного Ленинграда&quot;;">
        <w:r>
          <w:rPr>
            <w:color w:val="0000FF"/>
          </w:rPr>
          <w:t>"з"</w:t>
        </w:r>
      </w:hyperlink>
      <w:r>
        <w:t xml:space="preserve"> - </w:t>
      </w:r>
      <w:hyperlink w:anchor="P1126" w:tooltip="к)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">
        <w:r>
          <w:rPr>
            <w:color w:val="0000FF"/>
          </w:rPr>
          <w:t>"к" пункта 5.2.3</w:t>
        </w:r>
      </w:hyperlink>
      <w:r>
        <w:t xml:space="preserve"> настоящего Порядка;</w:t>
      </w:r>
    </w:p>
    <w:p w:rsidR="00CC3FDE" w:rsidRDefault="009A3EE5">
      <w:pPr>
        <w:pStyle w:val="ConsPlusNormal0"/>
        <w:jc w:val="both"/>
      </w:pPr>
      <w:r>
        <w:t xml:space="preserve">(сноска в ред. </w:t>
      </w:r>
      <w:hyperlink r:id="rId274" w:tooltip="Постановление КМ РТ от 02.05.2023 N 555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Постановления</w:t>
        </w:r>
      </w:hyperlink>
      <w:r>
        <w:t xml:space="preserve"> КМ РТ от 02.05.2023 N 555)</w:t>
      </w:r>
    </w:p>
    <w:p w:rsidR="00CC3FDE" w:rsidRDefault="009A3EE5">
      <w:pPr>
        <w:pStyle w:val="ConsPlusNormal0"/>
        <w:spacing w:before="240"/>
        <w:ind w:firstLine="540"/>
        <w:jc w:val="both"/>
      </w:pPr>
      <w:bookmarkStart w:id="39" w:name="P1062"/>
      <w:bookmarkEnd w:id="39"/>
      <w:r>
        <w:t xml:space="preserve">&lt;******&gt; - самостоятельно декларируется гражданином, не относящимся к получателям социальных услуг льготных категорий, указанным в </w:t>
      </w:r>
      <w:hyperlink w:anchor="P1113" w:tooltip="а) лицам, пострадавшим в результате чрезвычайных ситуаций, вооруженных межнациональных (межэтнических) конфликтов;">
        <w:r>
          <w:rPr>
            <w:color w:val="0000FF"/>
          </w:rPr>
          <w:t>подпунктах "а"</w:t>
        </w:r>
      </w:hyperlink>
      <w:r>
        <w:t xml:space="preserve"> - </w:t>
      </w:r>
      <w:hyperlink w:anchor="P1118" w:tooltip="е) гражданам, признанным нуждающимися в социальном обслуживании в связи с наличием в их семье инвалида (ребенка-инвалида), нуждающегося в постоянном постороннем уходе;">
        <w:r>
          <w:rPr>
            <w:color w:val="0000FF"/>
          </w:rPr>
          <w:t>"е"</w:t>
        </w:r>
      </w:hyperlink>
      <w:r>
        <w:t xml:space="preserve"> и </w:t>
      </w:r>
      <w:hyperlink w:anchor="P1120" w:tooltip="з) лицам, награжденным знаком &quot;Жителю блокадного Ленинграда&quot;;">
        <w:r>
          <w:rPr>
            <w:color w:val="0000FF"/>
          </w:rPr>
          <w:t>"з"</w:t>
        </w:r>
      </w:hyperlink>
      <w:r>
        <w:t xml:space="preserve">- </w:t>
      </w:r>
      <w:hyperlink w:anchor="P1126" w:tooltip="к)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">
        <w:r>
          <w:rPr>
            <w:color w:val="0000FF"/>
          </w:rPr>
          <w:t>"к" пун</w:t>
        </w:r>
        <w:r>
          <w:rPr>
            <w:color w:val="0000FF"/>
          </w:rPr>
          <w:t>кта 5.2.3</w:t>
        </w:r>
      </w:hyperlink>
      <w:r>
        <w:t xml:space="preserve"> настоящего Порядка, при подаче заявления о предоставлении социальных услуг;</w:t>
      </w:r>
    </w:p>
    <w:p w:rsidR="00CC3FDE" w:rsidRDefault="009A3EE5">
      <w:pPr>
        <w:pStyle w:val="ConsPlusNormal0"/>
        <w:jc w:val="both"/>
      </w:pPr>
      <w:r>
        <w:t xml:space="preserve">(сноска в ред. </w:t>
      </w:r>
      <w:hyperlink r:id="rId275" w:tooltip="Постановление КМ РТ от 02.05.2023 N 555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Постановления</w:t>
        </w:r>
      </w:hyperlink>
      <w:r>
        <w:t xml:space="preserve"> КМ РТ от 02.05.2023 N 555)</w:t>
      </w:r>
    </w:p>
    <w:p w:rsidR="00CC3FDE" w:rsidRDefault="009A3EE5">
      <w:pPr>
        <w:pStyle w:val="ConsPlusNormal0"/>
        <w:spacing w:before="240"/>
        <w:ind w:firstLine="540"/>
        <w:jc w:val="both"/>
      </w:pPr>
      <w:bookmarkStart w:id="40" w:name="P1064"/>
      <w:bookmarkEnd w:id="40"/>
      <w:r>
        <w:t xml:space="preserve">&lt;*******&gt; - дополнительно представляется при поступлении в государственное бюджетное учреждение </w:t>
      </w:r>
      <w:r>
        <w:t>"Республиканский центр социальной реабилитации инвалидов "Идель" Министерства труда, занятости и социальной защиты Республики Татарстан" лиц, заключивших контракт (имевших иные правоотношения) с организациями, содействующими выполнению задач, возложенных н</w:t>
      </w:r>
      <w:r>
        <w:t>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</w:t>
      </w:r>
      <w:r>
        <w:t>ентября 2022 года, ставших инвалидами вследствие ранения, контузии, увечья или заболевания, полученных в связи с исполнением обязанностей по содействию выполнению указанных задач, нуждающихся в постоянном постороннем уходе.</w:t>
      </w:r>
    </w:p>
    <w:p w:rsidR="00CC3FDE" w:rsidRDefault="009A3EE5">
      <w:pPr>
        <w:pStyle w:val="ConsPlusNormal0"/>
        <w:jc w:val="both"/>
      </w:pPr>
      <w:r>
        <w:t xml:space="preserve">(сноска в ред. </w:t>
      </w:r>
      <w:hyperlink r:id="rId276" w:tooltip="Постановление КМ РТ от 31.01.2024 N 50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и">
        <w:r>
          <w:rPr>
            <w:color w:val="0000FF"/>
          </w:rPr>
          <w:t>Постановления</w:t>
        </w:r>
      </w:hyperlink>
      <w:r>
        <w:t xml:space="preserve"> КМ РТ от 31.01.2024 N 50)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 xml:space="preserve">5.1.2. Документы, подлежащие представлению на лиц, сопровождающих инвалидов I группы (за исключением </w:t>
      </w:r>
      <w:r>
        <w:t xml:space="preserve">лиц, указанных в </w:t>
      </w:r>
      <w:hyperlink w:anchor="P1175" w:tooltip="Продолжительность предоставления социальных услуг в стационарной форме социального обслуживания в государственном бюджетном учреждении &quot;Республиканский центр социальной реабилитации инвалидов &quot;Идель&quot; Министерства труда, занятости и социальной защиты Республики">
        <w:r>
          <w:rPr>
            <w:color w:val="0000FF"/>
          </w:rPr>
          <w:t>абзаце шестом пункта 5.4.2</w:t>
        </w:r>
      </w:hyperlink>
      <w:r>
        <w:t xml:space="preserve"> настоящего Порядка), детей с ограниченными возможностями здоровья, детей-инвалидов в возрасте до 7 лет, детей-инвалидов, имеющих ограничения жизнедеятельности любой катего</w:t>
      </w:r>
      <w:r>
        <w:t>рии третьей степени выраженности (далее - сопровождающие), при поступлении в центры реабилитации инвалидов, реабилитационные центры для детей и подростков с ограниченными возможностями:</w:t>
      </w:r>
    </w:p>
    <w:p w:rsidR="00CC3FDE" w:rsidRDefault="009A3EE5">
      <w:pPr>
        <w:pStyle w:val="ConsPlusNormal0"/>
        <w:jc w:val="both"/>
      </w:pPr>
      <w:r>
        <w:t xml:space="preserve">(в ред. </w:t>
      </w:r>
      <w:hyperlink r:id="rId277" w:tooltip="Постановление КМ РТ от 31.01.2024 N 50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и">
        <w:r>
          <w:rPr>
            <w:color w:val="0000FF"/>
          </w:rPr>
          <w:t>Постановления</w:t>
        </w:r>
      </w:hyperlink>
      <w:r>
        <w:t xml:space="preserve"> КМ РТ от 31.01.2024 N 50)</w:t>
      </w:r>
    </w:p>
    <w:p w:rsidR="00CC3FDE" w:rsidRDefault="00CC3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250"/>
        <w:gridCol w:w="3175"/>
        <w:gridCol w:w="1984"/>
      </w:tblGrid>
      <w:tr w:rsidR="00CC3FDE">
        <w:tc>
          <w:tcPr>
            <w:tcW w:w="624" w:type="dxa"/>
          </w:tcPr>
          <w:p w:rsidR="00CC3FDE" w:rsidRDefault="009A3EE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250" w:type="dxa"/>
          </w:tcPr>
          <w:p w:rsidR="00CC3FDE" w:rsidRDefault="009A3EE5">
            <w:pPr>
              <w:pStyle w:val="ConsPlusNormal0"/>
              <w:jc w:val="center"/>
            </w:pPr>
            <w:r>
              <w:t>Перечень представляемых документов</w:t>
            </w:r>
          </w:p>
        </w:tc>
        <w:tc>
          <w:tcPr>
            <w:tcW w:w="3175" w:type="dxa"/>
          </w:tcPr>
          <w:p w:rsidR="00CC3FDE" w:rsidRDefault="009A3EE5">
            <w:pPr>
              <w:pStyle w:val="ConsPlusNormal0"/>
              <w:jc w:val="center"/>
            </w:pPr>
            <w:r>
              <w:t>Организация, осуществляющая выдачу документа</w:t>
            </w:r>
          </w:p>
        </w:tc>
        <w:tc>
          <w:tcPr>
            <w:tcW w:w="1984" w:type="dxa"/>
          </w:tcPr>
          <w:p w:rsidR="00CC3FDE" w:rsidRDefault="009A3EE5">
            <w:pPr>
              <w:pStyle w:val="ConsPlusNormal0"/>
              <w:jc w:val="center"/>
            </w:pPr>
            <w:r>
              <w:t>Срок действия документа</w:t>
            </w:r>
          </w:p>
        </w:tc>
      </w:tr>
      <w:tr w:rsidR="00CC3FDE">
        <w:tc>
          <w:tcPr>
            <w:tcW w:w="624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250" w:type="dxa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175" w:type="dxa"/>
          </w:tcPr>
          <w:p w:rsidR="00CC3FDE" w:rsidRDefault="009A3EE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50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Документы, удостоверяющие личность</w:t>
            </w:r>
          </w:p>
        </w:tc>
        <w:tc>
          <w:tcPr>
            <w:tcW w:w="317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Министерство внутренних дел по Республике Татарстан</w:t>
            </w:r>
          </w:p>
        </w:tc>
        <w:tc>
          <w:tcPr>
            <w:tcW w:w="19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в соответствии с законодательством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33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278" w:tooltip="Постановление КМ РТ от 22.12.2016 N 968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22.12.2016 N 968)</w:t>
            </w:r>
          </w:p>
        </w:tc>
      </w:tr>
      <w:tr w:rsidR="00CC3FDE">
        <w:tc>
          <w:tcPr>
            <w:tcW w:w="624" w:type="dxa"/>
          </w:tcPr>
          <w:p w:rsidR="00CC3FDE" w:rsidRDefault="009A3EE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250" w:type="dxa"/>
          </w:tcPr>
          <w:p w:rsidR="00CC3FDE" w:rsidRDefault="009A3EE5">
            <w:pPr>
              <w:pStyle w:val="ConsPlusNormal0"/>
              <w:jc w:val="both"/>
            </w:pPr>
            <w:r>
              <w:t>Справка об отсутствии инфекционных заболеваний по месту жительства</w:t>
            </w:r>
          </w:p>
        </w:tc>
        <w:tc>
          <w:tcPr>
            <w:tcW w:w="3175" w:type="dxa"/>
          </w:tcPr>
          <w:p w:rsidR="00CC3FDE" w:rsidRDefault="009A3EE5">
            <w:pPr>
              <w:pStyle w:val="ConsPlusNormal0"/>
              <w:jc w:val="both"/>
            </w:pPr>
            <w:r>
              <w:t>медицинские организации</w:t>
            </w:r>
          </w:p>
        </w:tc>
        <w:tc>
          <w:tcPr>
            <w:tcW w:w="1984" w:type="dxa"/>
          </w:tcPr>
          <w:p w:rsidR="00CC3FDE" w:rsidRDefault="009A3EE5">
            <w:pPr>
              <w:pStyle w:val="ConsPlusNormal0"/>
              <w:jc w:val="both"/>
            </w:pPr>
            <w:r>
              <w:t>3 дня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250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Документ, удостоверяющий права законного представителя ребенка-инвалида (паспорт либо решение об установлении над ребенком опеки, попечительства, передаче ребенка в приемную семью) </w:t>
            </w:r>
            <w:hyperlink w:anchor="P1103" w:tooltip="&lt;*&gt; - представляется на сопровождающего ребенка-инвалида, являющегося его законным представителем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7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Министерство внутренних дел по Республике Татарстан, орган опеки и попечительства</w:t>
            </w:r>
          </w:p>
        </w:tc>
        <w:tc>
          <w:tcPr>
            <w:tcW w:w="19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в соответствии с законодательством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33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279" w:tooltip="Постановление КМ РТ от 22.12.2016 N 968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22.12.2016 N 968)</w:t>
            </w:r>
          </w:p>
        </w:tc>
      </w:tr>
      <w:tr w:rsidR="00CC3FDE">
        <w:tc>
          <w:tcPr>
            <w:tcW w:w="624" w:type="dxa"/>
          </w:tcPr>
          <w:p w:rsidR="00CC3FDE" w:rsidRDefault="009A3EE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250" w:type="dxa"/>
          </w:tcPr>
          <w:p w:rsidR="00CC3FDE" w:rsidRDefault="009A3EE5">
            <w:pPr>
              <w:pStyle w:val="ConsPlusNormal0"/>
              <w:jc w:val="both"/>
            </w:pPr>
            <w:r>
              <w:t xml:space="preserve">Доверенность, заверенная в установленном порядке, на представление и защиту интересов ребенка-инвалида </w:t>
            </w:r>
            <w:hyperlink w:anchor="P1104" w:tooltip="&lt;**&gt; - представляется на сопровождающего ребенка-инвалида, действующего от лица его законного представителя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175" w:type="dxa"/>
          </w:tcPr>
          <w:p w:rsidR="00CC3FDE" w:rsidRDefault="009A3EE5">
            <w:pPr>
              <w:pStyle w:val="ConsPlusNormal0"/>
              <w:jc w:val="both"/>
            </w:pPr>
            <w:r>
              <w:t xml:space="preserve">нотариальная контора или организация и учреждения, указанные в </w:t>
            </w:r>
            <w:hyperlink r:id="rId280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      <w:r>
                <w:rPr>
                  <w:color w:val="0000FF"/>
                </w:rPr>
                <w:t>статье 185.1</w:t>
              </w:r>
            </w:hyperlink>
            <w:r>
              <w:t xml:space="preserve"> Гражданского кодекса Российской Федерации и </w:t>
            </w:r>
            <w:hyperlink r:id="rId281" w:tooltip="&quot;Гражданский процессуальный кодекс Российской Федерации&quot; от 14.11.2002 N 138-ФЗ (ред. от 31.07.2025) {КонсультантПлюс}">
              <w:r>
                <w:rPr>
                  <w:color w:val="0000FF"/>
                </w:rPr>
                <w:t>статье 53</w:t>
              </w:r>
            </w:hyperlink>
            <w:r>
              <w:t xml:space="preserve"> Гражданского процессуального кодекса Российской Федерации</w:t>
            </w:r>
          </w:p>
        </w:tc>
        <w:tc>
          <w:tcPr>
            <w:tcW w:w="1984" w:type="dxa"/>
          </w:tcPr>
          <w:p w:rsidR="00CC3FDE" w:rsidRDefault="009A3EE5">
            <w:pPr>
              <w:pStyle w:val="ConsPlusNormal0"/>
              <w:jc w:val="both"/>
            </w:pPr>
            <w:r>
              <w:t>у</w:t>
            </w:r>
            <w:r>
              <w:t>казанный в доверенности</w:t>
            </w:r>
          </w:p>
        </w:tc>
      </w:tr>
      <w:tr w:rsidR="00CC3FDE">
        <w:tc>
          <w:tcPr>
            <w:tcW w:w="9033" w:type="dxa"/>
            <w:gridSpan w:val="4"/>
          </w:tcPr>
          <w:p w:rsidR="00CC3FDE" w:rsidRDefault="009A3EE5">
            <w:pPr>
              <w:pStyle w:val="ConsPlusNormal0"/>
              <w:jc w:val="both"/>
            </w:pPr>
            <w:r>
              <w:t>На сопровождающих из числа граждан, признанных нуждающимися в социальном обслуживании в связи с наличием в семье нуждающегося в постоянном постороннем уходе инвалида (ребенка-инвалида):</w:t>
            </w:r>
          </w:p>
        </w:tc>
      </w:tr>
      <w:tr w:rsidR="00CC3FDE">
        <w:tc>
          <w:tcPr>
            <w:tcW w:w="624" w:type="dxa"/>
          </w:tcPr>
          <w:p w:rsidR="00CC3FDE" w:rsidRDefault="009A3EE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250" w:type="dxa"/>
          </w:tcPr>
          <w:p w:rsidR="00CC3FDE" w:rsidRDefault="009A3EE5">
            <w:pPr>
              <w:pStyle w:val="ConsPlusNormal0"/>
              <w:jc w:val="both"/>
            </w:pPr>
            <w:r>
              <w:t>Индивидуальная программа предоставления социальных услуг</w:t>
            </w:r>
          </w:p>
        </w:tc>
        <w:tc>
          <w:tcPr>
            <w:tcW w:w="3175" w:type="dxa"/>
          </w:tcPr>
          <w:p w:rsidR="00CC3FDE" w:rsidRDefault="009A3EE5">
            <w:pPr>
              <w:pStyle w:val="ConsPlusNormal0"/>
              <w:jc w:val="both"/>
            </w:pPr>
            <w:r>
              <w:t>территориальный орган Министерства труда, занятости и социальной защиты Республики Татарстан</w:t>
            </w:r>
          </w:p>
        </w:tc>
        <w:tc>
          <w:tcPr>
            <w:tcW w:w="1984" w:type="dxa"/>
          </w:tcPr>
          <w:p w:rsidR="00CC3FDE" w:rsidRDefault="009A3EE5">
            <w:pPr>
              <w:pStyle w:val="ConsPlusNormal0"/>
              <w:jc w:val="both"/>
            </w:pPr>
            <w:r>
              <w:t>указанный в индивидуальной программе предоставления социальных услуг</w:t>
            </w:r>
          </w:p>
        </w:tc>
      </w:tr>
    </w:tbl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>--------------------------------</w:t>
      </w:r>
    </w:p>
    <w:p w:rsidR="00CC3FDE" w:rsidRDefault="009A3EE5">
      <w:pPr>
        <w:pStyle w:val="ConsPlusNormal0"/>
        <w:spacing w:before="240"/>
        <w:ind w:firstLine="540"/>
        <w:jc w:val="both"/>
      </w:pPr>
      <w:bookmarkStart w:id="41" w:name="P1103"/>
      <w:bookmarkEnd w:id="41"/>
      <w:r>
        <w:t>&lt;*&gt; - представляется на сопровождающего ребенка-инвалида, являющегося его законным представителем;</w:t>
      </w:r>
    </w:p>
    <w:p w:rsidR="00CC3FDE" w:rsidRDefault="009A3EE5">
      <w:pPr>
        <w:pStyle w:val="ConsPlusNormal0"/>
        <w:spacing w:before="240"/>
        <w:ind w:firstLine="540"/>
        <w:jc w:val="both"/>
      </w:pPr>
      <w:bookmarkStart w:id="42" w:name="P1104"/>
      <w:bookmarkEnd w:id="42"/>
      <w:r>
        <w:t>&lt;**&gt; - представляется на сопровождающего ребенка-инвалида, действующего от лица его законного представителя.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r>
        <w:t>5.2. Правила предоставления социальных услуг</w:t>
      </w:r>
    </w:p>
    <w:p w:rsidR="00CC3FDE" w:rsidRDefault="009A3EE5">
      <w:pPr>
        <w:pStyle w:val="ConsPlusTitle0"/>
        <w:jc w:val="center"/>
      </w:pPr>
      <w:r>
        <w:t>бесплатно либо за плату или частичную плату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>5.2.1. Социальные услуги в стационарной форме социального обслуживания в реабилитационных центрах для детей и подростков с ограниченными возможностями предоставляются получателям социальных услуг бесплатно.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5.2.</w:t>
      </w:r>
      <w:r>
        <w:t xml:space="preserve">2. Социальные услуги в стационарной форме социального обслуживания в социально-реабилитационных отделениях, центрах реабилитации инвалидов предоставляются за плату или частичную плату (в размере, определяемом в соответствии с федеральным законодательством </w:t>
      </w:r>
      <w:r>
        <w:t xml:space="preserve">об основах социального обслуживания граждан и с учетом положений </w:t>
      </w:r>
      <w:hyperlink w:anchor="P248" w:tooltip="1.6. Расчет размера платы за предоставление социальных услуг">
        <w:r>
          <w:rPr>
            <w:color w:val="0000FF"/>
          </w:rPr>
          <w:t>подраздела 1.6 раздела I</w:t>
        </w:r>
      </w:hyperlink>
      <w:r>
        <w:t xml:space="preserve"> настоящего Порядка), за исключением получателей социальных услуг, указанн</w:t>
      </w:r>
      <w:r>
        <w:t xml:space="preserve">ых в </w:t>
      </w:r>
      <w:hyperlink w:anchor="P1112" w:tooltip="5.2.3. Социальные услуги в стационарной форме социального обслуживания в социально-реабилитационных отделениях, центрах реабилитации инвалидов предоставляются бесплатно:">
        <w:r>
          <w:rPr>
            <w:color w:val="0000FF"/>
          </w:rPr>
          <w:t>пункте 5.2.3</w:t>
        </w:r>
      </w:hyperlink>
      <w:r>
        <w:t xml:space="preserve"> настоящего Порядка.</w:t>
      </w:r>
    </w:p>
    <w:p w:rsidR="00CC3FDE" w:rsidRDefault="009A3EE5">
      <w:pPr>
        <w:pStyle w:val="ConsPlusNormal0"/>
        <w:jc w:val="both"/>
      </w:pPr>
      <w:r>
        <w:t xml:space="preserve">(в ред. </w:t>
      </w:r>
      <w:hyperlink r:id="rId282" w:tooltip="Постановление КМ РТ от 06.06.2017 N 345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Постановления</w:t>
        </w:r>
      </w:hyperlink>
      <w:r>
        <w:t xml:space="preserve"> КМ РТ от 06.06.2017 N 345)</w:t>
      </w:r>
    </w:p>
    <w:p w:rsidR="00CC3FDE" w:rsidRDefault="009A3EE5">
      <w:pPr>
        <w:pStyle w:val="ConsPlusNormal0"/>
        <w:spacing w:before="240"/>
        <w:ind w:firstLine="540"/>
        <w:jc w:val="both"/>
      </w:pPr>
      <w:bookmarkStart w:id="43" w:name="P1112"/>
      <w:bookmarkEnd w:id="43"/>
      <w:r>
        <w:t>5.2.3. Социальные услуги в стационарной форме социального обслуживания в социально-реабилит</w:t>
      </w:r>
      <w:r>
        <w:t>ационных отделениях, центрах реабилитации инвалидов предоставляются бесплатно:</w:t>
      </w:r>
    </w:p>
    <w:p w:rsidR="00CC3FDE" w:rsidRDefault="009A3EE5">
      <w:pPr>
        <w:pStyle w:val="ConsPlusNormal0"/>
        <w:spacing w:before="240"/>
        <w:ind w:firstLine="540"/>
        <w:jc w:val="both"/>
      </w:pPr>
      <w:bookmarkStart w:id="44" w:name="P1113"/>
      <w:bookmarkEnd w:id="44"/>
      <w:r>
        <w:t>а) лицам, пострадавшим в результате чрезвычайных ситуаций, вооруженных межнациональных (межэтнических) конфликтов;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б) инвалидам Великой Отечественной войны;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в) участникам Велико</w:t>
      </w:r>
      <w:r>
        <w:t>й Отечественной войны;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г) инвалидам боевых действий;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д) ветеранам боевых действий;</w:t>
      </w:r>
    </w:p>
    <w:p w:rsidR="00CC3FDE" w:rsidRDefault="009A3EE5">
      <w:pPr>
        <w:pStyle w:val="ConsPlusNormal0"/>
        <w:spacing w:before="240"/>
        <w:ind w:firstLine="540"/>
        <w:jc w:val="both"/>
      </w:pPr>
      <w:bookmarkStart w:id="45" w:name="P1118"/>
      <w:bookmarkEnd w:id="45"/>
      <w:r>
        <w:t>е) гражданам, признанным нуждающимися в социальном обслуживании в связи с наличием в их семье инвалида (ребенка-инвалида), нуждающегося в постоянном постороннем уходе;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ж) по</w:t>
      </w:r>
      <w:r>
        <w:t>лучателям социальных услуг, среднедушевой доход которых ниже или равен предельной величине среднедушевого дохода для предоставления социальных услуг бесплатно, установленной в Республике Татарстан;</w:t>
      </w:r>
    </w:p>
    <w:p w:rsidR="00CC3FDE" w:rsidRDefault="009A3EE5">
      <w:pPr>
        <w:pStyle w:val="ConsPlusNormal0"/>
        <w:spacing w:before="240"/>
        <w:ind w:firstLine="540"/>
        <w:jc w:val="both"/>
      </w:pPr>
      <w:bookmarkStart w:id="46" w:name="P1120"/>
      <w:bookmarkEnd w:id="46"/>
      <w:r>
        <w:t>з) лицам, награжденным знаком "Жителю блокадного Ленинград</w:t>
      </w:r>
      <w:r>
        <w:t>а";</w:t>
      </w:r>
    </w:p>
    <w:p w:rsidR="00CC3FDE" w:rsidRDefault="009A3EE5">
      <w:pPr>
        <w:pStyle w:val="ConsPlusNormal0"/>
        <w:jc w:val="both"/>
      </w:pPr>
      <w:r>
        <w:t xml:space="preserve">(пп. "з" введен </w:t>
      </w:r>
      <w:hyperlink r:id="rId283" w:tooltip="Постановление КМ РТ от 16.02.2019 N 111 &quot;О внесении изменений в постановление Кабинета Министров Республики Татарстан от 31.12.2014 N 1100 &quot;Об утверждении Порядка предоставления социальных услуг поставщиками социальных услуг в стационарной форме социального об">
        <w:r>
          <w:rPr>
            <w:color w:val="0000FF"/>
          </w:rPr>
          <w:t>Постановлением</w:t>
        </w:r>
      </w:hyperlink>
      <w:r>
        <w:t xml:space="preserve"> КМ РТ от 16.02.2019 N 111)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и) лицам, награжденным знаком "Житель осажденного Севастополя"</w:t>
      </w:r>
      <w:r>
        <w:t>;</w:t>
      </w:r>
    </w:p>
    <w:p w:rsidR="00CC3FDE" w:rsidRDefault="009A3EE5">
      <w:pPr>
        <w:pStyle w:val="ConsPlusNormal0"/>
        <w:jc w:val="both"/>
      </w:pPr>
      <w:r>
        <w:t xml:space="preserve">(пп. "и" введен </w:t>
      </w:r>
      <w:hyperlink r:id="rId284" w:tooltip="Постановление КМ РТ от 02.05.2023 N 555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Постановлением</w:t>
        </w:r>
      </w:hyperlink>
      <w:r>
        <w:t xml:space="preserve"> КМ РТ от 02.05.2023 N 555)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и.1) лицам, награжденным знаком "Житель осажденного Сталинграда";</w:t>
      </w:r>
    </w:p>
    <w:p w:rsidR="00CC3FDE" w:rsidRDefault="009A3EE5">
      <w:pPr>
        <w:pStyle w:val="ConsPlusNormal0"/>
        <w:jc w:val="both"/>
      </w:pPr>
      <w:r>
        <w:t xml:space="preserve">(пп. "и.1" введен </w:t>
      </w:r>
      <w:hyperlink r:id="rId285" w:tooltip="Постановление КМ РТ от 27.07.2023 N 899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Постановлением</w:t>
        </w:r>
      </w:hyperlink>
      <w:r>
        <w:t xml:space="preserve"> КМ РТ от 27.07.2023 N 899)</w:t>
      </w:r>
    </w:p>
    <w:p w:rsidR="00CC3FDE" w:rsidRDefault="009A3EE5">
      <w:pPr>
        <w:pStyle w:val="ConsPlusNormal0"/>
        <w:spacing w:before="240"/>
        <w:ind w:firstLine="540"/>
        <w:jc w:val="both"/>
      </w:pPr>
      <w:bookmarkStart w:id="47" w:name="P1126"/>
      <w:bookmarkEnd w:id="47"/>
      <w:r>
        <w:t>к) лицам, работавшим в период Вели</w:t>
      </w:r>
      <w:r>
        <w:t>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</w:t>
      </w:r>
      <w:r>
        <w:t xml:space="preserve"> зон действующих флотов, на прифронтовых участках железных и автомобильных дорог, членам экипажей судов транспортного флота, интернированным в начале Великой Отечественной войны в портах других государств;</w:t>
      </w:r>
    </w:p>
    <w:p w:rsidR="00CC3FDE" w:rsidRDefault="009A3EE5">
      <w:pPr>
        <w:pStyle w:val="ConsPlusNormal0"/>
        <w:jc w:val="both"/>
      </w:pPr>
      <w:r>
        <w:t xml:space="preserve">(пп. "к" введен </w:t>
      </w:r>
      <w:hyperlink r:id="rId286" w:tooltip="Постановление КМ РТ от 02.05.2023 N 555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Постановлением</w:t>
        </w:r>
      </w:hyperlink>
      <w:r>
        <w:t xml:space="preserve"> К</w:t>
      </w:r>
      <w:r>
        <w:t>М РТ от 02.05.2023 N 555)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 xml:space="preserve">л) лицам, указанным в </w:t>
      </w:r>
      <w:hyperlink w:anchor="P1175" w:tooltip="Продолжительность предоставления социальных услуг в стационарной форме социального обслуживания в государственном бюджетном учреждении &quot;Республиканский центр социальной реабилитации инвалидов &quot;Идель&quot; Министерства труда, занятости и социальной защиты Республики">
        <w:r>
          <w:rPr>
            <w:color w:val="0000FF"/>
          </w:rPr>
          <w:t>абзаце шестом пункта 5.4.2</w:t>
        </w:r>
      </w:hyperlink>
      <w:r>
        <w:t xml:space="preserve"> настоящего Порядка.</w:t>
      </w:r>
    </w:p>
    <w:p w:rsidR="00CC3FDE" w:rsidRDefault="009A3EE5">
      <w:pPr>
        <w:pStyle w:val="ConsPlusNormal0"/>
        <w:jc w:val="both"/>
      </w:pPr>
      <w:r>
        <w:t xml:space="preserve">(пп. "л" в ред. </w:t>
      </w:r>
      <w:hyperlink r:id="rId287" w:tooltip="Постановление КМ РТ от 31.01.2024 N 50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и">
        <w:r>
          <w:rPr>
            <w:color w:val="0000FF"/>
          </w:rPr>
          <w:t>Постановления</w:t>
        </w:r>
      </w:hyperlink>
      <w:r>
        <w:t xml:space="preserve"> КМ РТ от </w:t>
      </w:r>
      <w:r>
        <w:t>31.01.2024 N 50)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r>
        <w:t>5.3. Требования к деятельности поставщиков</w:t>
      </w:r>
    </w:p>
    <w:p w:rsidR="00CC3FDE" w:rsidRDefault="009A3EE5">
      <w:pPr>
        <w:pStyle w:val="ConsPlusTitle0"/>
        <w:jc w:val="center"/>
      </w:pPr>
      <w:r>
        <w:t>социальных услуг в Республике Татарстан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>5.3.1. Предоставление социальных услуг в стационарной форме социального обслуживания в центрах реабилитации инвалидов, социально-реабилитационных отделени</w:t>
      </w:r>
      <w:r>
        <w:t>ях, реабилитационных центрах для детей и подростков с ограниченными возможностями осуществляется на основании договора о предоставлении социальных услуг, заключаемого между поставщиком социальных услуг и гражданином или его законным представителем, в течен</w:t>
      </w:r>
      <w:r>
        <w:t>ие суток с даты представления индивидуальной программы предоставления социальных услуг поставщику социальных услуг.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Существенными условиями договора о предоставлении социальных услуг являются положения, определенные индивидуальной программой предоставления социальных услуг, а также стоимость социальных услуг в случае, если они предоставляются за плату или частичную плат</w:t>
      </w:r>
      <w:r>
        <w:t>у.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 xml:space="preserve">В случае превышения спроса на получение социальных услуг у соответствующего поставщика социальных услуг над возможностью их оказания прием получателей социальных услуг на социальное обслуживание осуществляется в соответствии с очередностью, формируемой </w:t>
      </w:r>
      <w:r>
        <w:t xml:space="preserve">поставщиком социальных услуг с учетом получения социальных услуг с периодичностью их предоставления, установленной </w:t>
      </w:r>
      <w:hyperlink w:anchor="P1171" w:tooltip="в социально-реабилитационных отделениях: инвалидам в возрасте от 18 лет и старше, не нуждающимся в сопровождении; гражданам, достигшим возраста, дающего право на страховую пенсию по старости в соответствии с Федеральным законом от 28 декабря 2013 года N 400-ФЗ">
        <w:r>
          <w:rPr>
            <w:color w:val="0000FF"/>
          </w:rPr>
          <w:t>абзацем вторым пункта 5.4.2</w:t>
        </w:r>
      </w:hyperlink>
      <w:r>
        <w:t xml:space="preserve"> настоящего Порядка, в порядке, определенном Министерством труда, занятости </w:t>
      </w:r>
      <w:r>
        <w:t>и социальной защиты Республики Татарстан.</w:t>
      </w:r>
    </w:p>
    <w:p w:rsidR="00CC3FDE" w:rsidRDefault="009A3EE5">
      <w:pPr>
        <w:pStyle w:val="ConsPlusNormal0"/>
        <w:jc w:val="both"/>
      </w:pPr>
      <w:r>
        <w:t xml:space="preserve">(в ред. </w:t>
      </w:r>
      <w:hyperlink r:id="rId288" w:tooltip="Постановление КМ РТ от 03.02.2022 N 81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и">
        <w:r>
          <w:rPr>
            <w:color w:val="0000FF"/>
          </w:rPr>
          <w:t>Постановления</w:t>
        </w:r>
      </w:hyperlink>
      <w:r>
        <w:t xml:space="preserve"> КМ РТ от 03.02.2022 N 81)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5.3.2. Прием на социальное обслужив</w:t>
      </w:r>
      <w:r>
        <w:t>ания и снятие с обслуживания оформляются приказом поставщика социальных услуг. На каждого получателя социальных услуг при приеме на социальное обслуживание формируется личное дело, в которое включаются копии документов, необходимых для предоставления социа</w:t>
      </w:r>
      <w:r>
        <w:t>льного обслуживания, договор о предоставлении социальных услуг.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На каждого получателя социальных услуг при приеме на социальное обслуживание заводится реабилитационная карта по форме, утвержденной Министерством труда, занятости и социальной защиты Республи</w:t>
      </w:r>
      <w:r>
        <w:t>ки Татарстан. По окончании социального обслуживания реабилитационная карта приобщается к личному делу получателя социальных услуг.</w:t>
      </w:r>
    </w:p>
    <w:p w:rsidR="00CC3FDE" w:rsidRDefault="009A3EE5">
      <w:pPr>
        <w:pStyle w:val="ConsPlusNormal0"/>
        <w:jc w:val="both"/>
      </w:pPr>
      <w:r>
        <w:t xml:space="preserve">(в ред. </w:t>
      </w:r>
      <w:hyperlink r:id="rId289" w:tooltip="Постановление КМ РТ от 14.04.2020 N 285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Постановления</w:t>
        </w:r>
      </w:hyperlink>
      <w:r>
        <w:t xml:space="preserve"> КМ РТ от 14.04.2020 N 285)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Поставщик социальных услуг осуществляет в соответствии с законодательством учет и хранение личных дел получателей социальных услуг; журналов поступления и выписки получателей социальных услуг (по годам</w:t>
      </w:r>
      <w:r>
        <w:t>).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5.3.3. Планирование и предоставление социальных услуг осуществляются по следующим этапам: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диагностика;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разработка индивидуального плана реализации реабилитационных мероприятий;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реализация реабилитационных мероприятий;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мониторинг (наблюдение) за ходом вы</w:t>
      </w:r>
      <w:r>
        <w:t>полнения реабилитационных мероприятий;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оценка эффективности реабилитационных мероприятий.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Индивидуальный план реабилитационных мероприятий для инвалидов (детей-инвалидов) разрабатывается с учетом рекомендаций федерального учреждения медико-социальной экспе</w:t>
      </w:r>
      <w:r>
        <w:t>ртизы, указанных в индивидуальной программе реабилитации или абилитации инвалида (ребенка-инвалида).</w:t>
      </w:r>
    </w:p>
    <w:p w:rsidR="00CC3FDE" w:rsidRDefault="009A3EE5">
      <w:pPr>
        <w:pStyle w:val="ConsPlusNormal0"/>
        <w:jc w:val="both"/>
      </w:pPr>
      <w:r>
        <w:t xml:space="preserve">(в ред. </w:t>
      </w:r>
      <w:hyperlink r:id="rId290" w:tooltip="Постановление КМ РТ от 22.12.2016 N 968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Постановления</w:t>
        </w:r>
      </w:hyperlink>
      <w:r>
        <w:t xml:space="preserve"> КМ РТ от 22.12.2016 N 968)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В целях координации реабилитационного процесса в рамках социального обслуживания рекомен</w:t>
      </w:r>
      <w:r>
        <w:t>дуется создавать Экспертный совет, который разрабатывает индивидуальный план реабилитационных мероприятий в рамках социального обслуживания и анализирует эффективность их проведения. В центрах реабилитации инвалидов, реабилитационных центрах для детей и по</w:t>
      </w:r>
      <w:r>
        <w:t>дростков с ограниченными возможностями Экспертный совет также определяет необходимость продления срока предоставления социальных услуг в стационарной форме социального обслуживания.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Состав и регламент работы Экспертного совета утверждаются приказом поставщ</w:t>
      </w:r>
      <w:r>
        <w:t>ика социальных услуг.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5.3.4. При стационарной форме социального обслуживания в центрах реабилитации инвалидов, реабилитационных центрах для детей и подростков с ограниченными возможностями сопровождающим на условиях, предусмотренных договором о предоставле</w:t>
      </w:r>
      <w:r>
        <w:t>нии социальных услуг, предоставляются проживание и питание.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5.3.5. Социальные услуги в стационарной форме социального обслуживания в центрах реабилитации инвалидов, социально-реабилитационных отделениях, реабилитационных центрах для детей и подростков с ограниченными возможностями должны предоставляться в здании (з</w:t>
      </w:r>
      <w:r>
        <w:t>даниях) или помещениях, отвечающих требованиям законодательства о доступности их для категорий получателей социальных услуг, о соответствии санитарным нормам и правилам, нормативным требованиям охраны труда и противопожарной безопасности; об обеспечении ср</w:t>
      </w:r>
      <w:r>
        <w:t>едствами коммунально-бытового обслуживания и телефонной связью; об оснащении специальным и табельным оборудованием, аппаратурой и приборами, отвечающими требованиям стандартов, технических условий, других нормативных документов и обеспечивающими надлежащее</w:t>
      </w:r>
      <w:r>
        <w:t xml:space="preserve"> качество предоставляемых социальных услуг.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5.3.6. В состав специального технического оснащения, необходимого для полного и качественного предоставления социальных услуг, в соответствии с законодательством включаются оборудование, приборы, аппаратура, техн</w:t>
      </w:r>
      <w:r>
        <w:t>ические средства, необходимые для предоставления социальных услуг, в том числе: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 xml:space="preserve">специальное техническое оснащение в соответствии с </w:t>
      </w:r>
      <w:hyperlink r:id="rId291" w:tooltip="&quot;Социальное обслуживание населения. Специальное техническое оснащение учреждений социального обслуживания. ГОСТ Р 52882-2007&quot; (утв. Приказом Ростехрегулирования от 27.12.2007 N 560-ст) {КонсультантПлюс}">
        <w:r>
          <w:rPr>
            <w:color w:val="0000FF"/>
          </w:rPr>
          <w:t>ГОСТ Р 52882-2007</w:t>
        </w:r>
      </w:hyperlink>
      <w:r>
        <w:t xml:space="preserve"> "Социальное обслуживание населения. Специальное техническо</w:t>
      </w:r>
      <w:r>
        <w:t>е оснащение учреждений социального обслуживания";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столы для кинезотерапии;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оборудование для коррекции позы, развития двигательных навыков, ходьбы и координации движений, в том числе костюмы для проведения динамической проприоцептивной коррекции (полный раз</w:t>
      </w:r>
      <w:r>
        <w:t>мерный ряд), вертикализаторы, в том числе столы-вертикализаторы;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оборудование для перемещения получателей социальных услуг с двигательными нарушениями (подъемники);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комплекты оборудования для спортивных игр (напольного волейбола, баскетбола, тенниса и т.д.</w:t>
      </w:r>
      <w:r>
        <w:t>), включая специализированные технические средства (кресла-коляски) для занятий физкультурой, спортом и танцами;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комплект оборудования для психологической разгрузки (сенсорная комната);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оборудование и дидактические материалы для проведения кондуктивной тер</w:t>
      </w:r>
      <w:r>
        <w:t>апии.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 xml:space="preserve">5.3.7. Регулирование </w:t>
      </w:r>
      <w:hyperlink w:anchor="P972" w:tooltip="V. Порядок предоставления социальных услуг в стационарной">
        <w:r>
          <w:rPr>
            <w:color w:val="0000FF"/>
          </w:rPr>
          <w:t>раздела V</w:t>
        </w:r>
      </w:hyperlink>
      <w:r>
        <w:t xml:space="preserve"> настоящего Порядка распространяется на получение социальных услуг в стационарной форме социального обслуживания в социально-реаби</w:t>
      </w:r>
      <w:r>
        <w:t>литационных отделениях, центрах реабилитации инвалидов, реабилитационных центрах для детей и подростков с ограниченными возможностями, располагающихся на территории Республики Татарстан.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r>
        <w:t>5.4. Стандарт социальных услуг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>5.4.1. Наименования социальных услуг</w:t>
      </w:r>
      <w:r>
        <w:t>, описание и объемы их предоставления, услуги, предоставляемые сопровождающим инвалидов (детей с ограниченными возможностями здоровья, детей-инвалидов), показатели качества и оценки результатов предоставления социальных услуг в стационарной форме социально</w:t>
      </w:r>
      <w:r>
        <w:t xml:space="preserve">го обслуживания в социально-реабилитационных отделениях, центрах реабилитации инвалидов, реабилитационных центрах для детей и подростков с ограниченными возможностями представлены в </w:t>
      </w:r>
      <w:hyperlink w:anchor="P3206" w:tooltip="Наименования">
        <w:r>
          <w:rPr>
            <w:color w:val="0000FF"/>
          </w:rPr>
          <w:t>приложении N 4</w:t>
        </w:r>
      </w:hyperlink>
      <w:r>
        <w:t xml:space="preserve"> к настоящему Порядку.</w:t>
      </w:r>
    </w:p>
    <w:p w:rsidR="00CC3FDE" w:rsidRDefault="009A3EE5">
      <w:pPr>
        <w:pStyle w:val="ConsPlusNormal0"/>
        <w:jc w:val="both"/>
      </w:pPr>
      <w:r>
        <w:t xml:space="preserve">(в ред. </w:t>
      </w:r>
      <w:hyperlink r:id="rId292" w:tooltip="Постановление КМ РТ от 11.12.2023 N 1599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Постановления</w:t>
        </w:r>
      </w:hyperlink>
      <w:r>
        <w:t xml:space="preserve"> КМ РТ от 11.12.2023 N 1599)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5.4.1.1. Наименования социальных услуг, описание и объемы их предоставления в стационарной форме социального обслуживания в государственном бюджетном учреждении "Ре</w:t>
      </w:r>
      <w:r>
        <w:t xml:space="preserve">спубликанский центр социальной реабилитации инвалидов "Идель" Министерства труда, занятости и социальной защиты Республики Татарстан для лиц, указанных в </w:t>
      </w:r>
      <w:hyperlink w:anchor="P1175" w:tooltip="Продолжительность предоставления социальных услуг в стационарной форме социального обслуживания в государственном бюджетном учреждении &quot;Республиканский центр социальной реабилитации инвалидов &quot;Идель&quot; Министерства труда, занятости и социальной защиты Республики">
        <w:r>
          <w:rPr>
            <w:color w:val="0000FF"/>
          </w:rPr>
          <w:t>абзаце шестом пункта 5.4.2</w:t>
        </w:r>
      </w:hyperlink>
      <w:r>
        <w:t xml:space="preserve"> настоящего Порядка, представлены в</w:t>
      </w:r>
      <w:r>
        <w:t xml:space="preserve"> </w:t>
      </w:r>
      <w:hyperlink w:anchor="P3710" w:tooltip="НАИМЕНОВАНИЯ СОЦИАЛЬНЫХ УСЛУГ, ОПИСАНИЕ И ОБЪЕМЫ ИХ">
        <w:r>
          <w:rPr>
            <w:color w:val="0000FF"/>
          </w:rPr>
          <w:t>приложении N 4.1</w:t>
        </w:r>
      </w:hyperlink>
      <w:r>
        <w:t xml:space="preserve"> к настоящему Порядку.</w:t>
      </w:r>
    </w:p>
    <w:p w:rsidR="00CC3FDE" w:rsidRDefault="009A3EE5">
      <w:pPr>
        <w:pStyle w:val="ConsPlusNormal0"/>
        <w:jc w:val="both"/>
      </w:pPr>
      <w:r>
        <w:t xml:space="preserve">(п. 5.4.1.1 в ред. </w:t>
      </w:r>
      <w:hyperlink r:id="rId293" w:tooltip="Постановление КМ РТ от 31.01.2024 N 50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и">
        <w:r>
          <w:rPr>
            <w:color w:val="0000FF"/>
          </w:rPr>
          <w:t>Постановления</w:t>
        </w:r>
      </w:hyperlink>
      <w:r>
        <w:t xml:space="preserve"> КМ РТ от 31.01.2024 N 50)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5.4.2. Социальные услуги в стационарной форме социального обслуживания предоставляются:</w:t>
      </w:r>
    </w:p>
    <w:p w:rsidR="00CC3FDE" w:rsidRDefault="009A3EE5">
      <w:pPr>
        <w:pStyle w:val="ConsPlusNormal0"/>
        <w:spacing w:before="240"/>
        <w:ind w:firstLine="540"/>
        <w:jc w:val="both"/>
      </w:pPr>
      <w:bookmarkStart w:id="48" w:name="P1171"/>
      <w:bookmarkEnd w:id="48"/>
      <w:r>
        <w:t>в социально-реабилитационных отделениях: инвалидам в возрасте от 18 лет и старше, не нуждающимся в сопровожде</w:t>
      </w:r>
      <w:r>
        <w:t xml:space="preserve">нии; гражданам, достигшим возраста, дающего право на страховую пенсию по старости в соответствии с Федеральным </w:t>
      </w:r>
      <w:hyperlink r:id="rId294" w:tooltip="Федеральный закон от 28.12.2013 N 400-ФЗ (ред. от 28.02.2025) &quot;О страховых пенсиях&quot; {КонсультантПлюс}">
        <w:r>
          <w:rPr>
            <w:color w:val="0000FF"/>
          </w:rPr>
          <w:t>законом</w:t>
        </w:r>
      </w:hyperlink>
      <w:r>
        <w:t xml:space="preserve"> от 28 декабря 2013 года N 400-ФЗ "О страховых пенсиях";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в центрах реабилитации инвалидов: инвалидам в возрасте от 18 лет и старше;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в реабилитационных центрах для детей и подростков с ограни</w:t>
      </w:r>
      <w:r>
        <w:t>ченными возможностями: детям-инвалидам; детям с ограниченными возможностями здоровья, не имеющим инвалидности, в возрасте от 0 до 3 лет.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Предоставление социальных услуг исчисляется в рабочих днях поставщика социальных услуг и должно составлять до 21 рабоче</w:t>
      </w:r>
      <w:r>
        <w:t>го дня - для детей-инвалидов, детей с ограниченными возможностями здоровья в реабилитационных центрах для детей и подростков с ограниченными возможностями, 15 рабочих дней - для инвалидов и граждан пожилого возраста в социально-реабилитационных отделениях,</w:t>
      </w:r>
      <w:r>
        <w:t xml:space="preserve"> 15 рабочих дней - для инвалидов в центрах реабилитации инвалидов (за исключением случая, указанного в </w:t>
      </w:r>
      <w:hyperlink w:anchor="P1175" w:tooltip="Продолжительность предоставления социальных услуг в стационарной форме социального обслуживания в государственном бюджетном учреждении &quot;Республиканский центр социальной реабилитации инвалидов &quot;Идель&quot; Министерства труда, занятости и социальной защиты Республики">
        <w:r>
          <w:rPr>
            <w:color w:val="0000FF"/>
          </w:rPr>
          <w:t>абзаце шестом</w:t>
        </w:r>
      </w:hyperlink>
      <w:r>
        <w:t xml:space="preserve"> настоящего пункта).</w:t>
      </w:r>
    </w:p>
    <w:p w:rsidR="00CC3FDE" w:rsidRDefault="009A3EE5">
      <w:pPr>
        <w:pStyle w:val="ConsPlusNormal0"/>
        <w:spacing w:before="240"/>
        <w:ind w:firstLine="540"/>
        <w:jc w:val="both"/>
      </w:pPr>
      <w:bookmarkStart w:id="49" w:name="P1175"/>
      <w:bookmarkEnd w:id="49"/>
      <w:r>
        <w:t>Продолжительность предоставления социальных услуг в стационарной форме социаль</w:t>
      </w:r>
      <w:r>
        <w:t>ного обслуживания в государственном бюджетном учреждении "Республиканский центр социальной реабилитации инвалидов "Идель" Министерства труда, занятости и социальной защиты Республики Татарстан" лицам, заключившим контракт (имевшим иные правоотношения) с ор</w:t>
      </w:r>
      <w:r>
        <w:t xml:space="preserve">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</w:t>
      </w:r>
      <w:r>
        <w:t>территориях Запорожской области и Херсонской области с 30 сентября 2022 года, ставших инвалидами вследствие ранения, контузии, увечья или заболевания, полученных в связи с исполнением обязанностей по содействию выполнению указанных задач, нуждающимся в пос</w:t>
      </w:r>
      <w:r>
        <w:t>тоянном постороннем уходе, составляет 90 рабочих дней.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Периодичность предоставления социальных услуг в стационарной форме социального обслуживания в социально-реабилитационных отделениях, реабилитационных центрах для детей и подростков с ограниченными возм</w:t>
      </w:r>
      <w:r>
        <w:t xml:space="preserve">ожностями составляет два раза в год; в центрах реабилитации инвалидов - один раз в два года, за исключением случая, указанного в </w:t>
      </w:r>
      <w:hyperlink w:anchor="P1175" w:tooltip="Продолжительность предоставления социальных услуг в стационарной форме социального обслуживания в государственном бюджетном учреждении &quot;Республиканский центр социальной реабилитации инвалидов &quot;Идель&quot; Министерства труда, занятости и социальной защиты Республики">
        <w:r>
          <w:rPr>
            <w:color w:val="0000FF"/>
          </w:rPr>
          <w:t>абзаце шестом</w:t>
        </w:r>
      </w:hyperlink>
      <w:r>
        <w:t xml:space="preserve"> настоящего пункта. При наличии свободных мест (отсутствии очередности) в</w:t>
      </w:r>
      <w:r>
        <w:t xml:space="preserve"> центрах реабилитации инвалидов инвалидам предоставляется возможность получения социальных услуг в стационарной форме социального обслуживания один раз в год.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 xml:space="preserve">Периодичность предоставления социальных услуг в случае, указанном в </w:t>
      </w:r>
      <w:hyperlink w:anchor="P1175" w:tooltip="Продолжительность предоставления социальных услуг в стационарной форме социального обслуживания в государственном бюджетном учреждении &quot;Республиканский центр социальной реабилитации инвалидов &quot;Идель&quot; Министерства труда, занятости и социальной защиты Республики">
        <w:r>
          <w:rPr>
            <w:color w:val="0000FF"/>
          </w:rPr>
          <w:t>абзаце шестом</w:t>
        </w:r>
      </w:hyperlink>
      <w:r>
        <w:t xml:space="preserve"> настоящего пункта, составляет два раза в год.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Срок социального обслуживания в стационарной форме в центрах реабилитации инвалидов, реабилитационных центрах для детей и подростков с ограниченными возможностями для инвалидов (за иск</w:t>
      </w:r>
      <w:r>
        <w:t xml:space="preserve">лючением случая, указанного в </w:t>
      </w:r>
      <w:hyperlink w:anchor="P1175" w:tooltip="Продолжительность предоставления социальных услуг в стационарной форме социального обслуживания в государственном бюджетном учреждении &quot;Республиканский центр социальной реабилитации инвалидов &quot;Идель&quot; Министерства труда, занятости и социальной защиты Республики">
        <w:r>
          <w:rPr>
            <w:color w:val="0000FF"/>
          </w:rPr>
          <w:t>абзаце шестом</w:t>
        </w:r>
      </w:hyperlink>
      <w:r>
        <w:t xml:space="preserve"> настоящего пункта), детей-инвалидов продлевается (но не более чем на 30 дней, исчисляемых в рабочих днях поставщика социальных услуг) на основании соответствующего заявлен</w:t>
      </w:r>
      <w:r>
        <w:t>ия инвалида (его законного представителя), законного представителя ребенка-инвалида, поданного не позднее чем за пять дней, исчисляемых в рабочих днях поставщика социальных услуг, до окончания срока социального обслуживания.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Решение о продлении срока социального обслуживания принимается не менее чем за три дня, исчисляемых в рабочих днях поставщика социальных услуг, до дня истечения срока предоставления социальных услуг при наличии у получателя социальных услуг мотивационной г</w:t>
      </w:r>
      <w:r>
        <w:t>отовности (регулярного посещения реабилитационных занятий, исполнения рекомендаций) и положительной динамики в результате проведения реабилитационных мероприятий. Получатель социальных услуг (его законный представитель) о принятом решении о продлении срока</w:t>
      </w:r>
      <w:r>
        <w:t xml:space="preserve"> социального обслуживания уведомляется не позднее дня, следующего за днем принятия решения о продлении срока социального обслуживания.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Поставщик социальных услуг в последний день предоставления социальных услуг заключает с получателем социальных услуг (его</w:t>
      </w:r>
      <w:r>
        <w:t xml:space="preserve"> законным представителем) дополнительное соглашение к договору о предоставлении социальных услуг, который продлевается на основании принятого решения о продлении срока социального обслуживания.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Инвалиды I группы, имеющие третью степень ограничения способно</w:t>
      </w:r>
      <w:r>
        <w:t>сти к самообслуживанию, самостоятельному передвижению, ориентации и контролю за своим поведением (за исключением лиц, заключивших контракт (имевших иные правоотношения) с организациями, содействующими выполнению задач, возложенных на Вооруженные Силы Росси</w:t>
      </w:r>
      <w:r>
        <w:t>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ставш</w:t>
      </w:r>
      <w:r>
        <w:t>их инвалидами вследствие ранения, контузии, увечья или заболевания, полученных в связи с исполнением обязанностей по содействию выполнению указанных задач, нуждающихся в постоянном постороннем уходе, которым предоставляются социальные услуги в стационарной</w:t>
      </w:r>
      <w:r>
        <w:t xml:space="preserve"> форме социального обслуживания в государственном бюджетном учреждении "Республиканский центр социальной реабилитации инвалидов "Идель" Министерства труда, занятости и социальной защиты Республики Татарстан" продолжительностью 90 рабочих дней)), принимаютс</w:t>
      </w:r>
      <w:r>
        <w:t>я в центры реабилитации инвалидов с сопровождающим лицом, достигшим возраста 18 лет и способным осуществлять уход за инвалидом, что является обязательным.</w:t>
      </w:r>
    </w:p>
    <w:p w:rsidR="00CC3FDE" w:rsidRDefault="009A3EE5">
      <w:pPr>
        <w:pStyle w:val="ConsPlusNormal0"/>
        <w:jc w:val="both"/>
      </w:pPr>
      <w:r>
        <w:t xml:space="preserve">(абзац введен </w:t>
      </w:r>
      <w:hyperlink r:id="rId295" w:tooltip="Постановление КМ РТ от 04.12.2024 N 1093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Постановлением</w:t>
        </w:r>
      </w:hyperlink>
      <w:r>
        <w:t xml:space="preserve"> КМ РТ от 04.12.2024 N 1093)</w:t>
      </w:r>
    </w:p>
    <w:p w:rsidR="00CC3FDE" w:rsidRDefault="009A3EE5">
      <w:pPr>
        <w:pStyle w:val="ConsPlusNormal0"/>
        <w:jc w:val="both"/>
      </w:pPr>
      <w:r>
        <w:t xml:space="preserve">(п. 5.4.2 в ред. </w:t>
      </w:r>
      <w:hyperlink r:id="rId296" w:tooltip="Постановление КМ РТ от 31.01.2024 N 50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и">
        <w:r>
          <w:rPr>
            <w:color w:val="0000FF"/>
          </w:rPr>
          <w:t>Постановления</w:t>
        </w:r>
      </w:hyperlink>
      <w:r>
        <w:t xml:space="preserve"> КМ РТ от 31.01.2024 N 50)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5.4.3. Подушевой норматив финансирования социальных услуг в стационарной форме социального об</w:t>
      </w:r>
      <w:r>
        <w:t>служивания в социально-реабилитационных отделениях, центрах реабилитации инвалидов, реабилитационных центрах для детей и подростков с ограниченными возможностями ежегодно устанавливается Кабинетом Министров Республики Татарстан.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5.4.4. При предоставлении социальных услуг в стационарной форме социального обслуживания в социально-реабилитационных отделениях, центрах реабилитации инвалидов, реабилитационных центрах для детей и подростков с ограниченными возможностями должны быть обес</w:t>
      </w:r>
      <w:r>
        <w:t>печены условия доступности предоставления социальных услуг для получателей социальных услуг - инвалидов, детей-инвалидов и других лиц с учетом ограничений их жизнедеятельности, в том числе: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возможность сопровождения получателя социальных услуг при передвиж</w:t>
      </w:r>
      <w:r>
        <w:t>ении по территории организации социального обслуживания, а также при пользовании услугами;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возможность для самостоятельного передвижения по территории организации социального обслуживания, входа, выхода и перемещения внутри организации (в том числе для пер</w:t>
      </w:r>
      <w:r>
        <w:t>едвижения в креслах-колясках), для отдыха в сидячем положении, а также доступное размещение оборудования и носителей информации;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дублирование текстовых сообщений голосовыми сообщениями, оснащение организации социального обслуживания знаками, выполненными р</w:t>
      </w:r>
      <w:r>
        <w:t>ельефно-точечным шрифтом Брайля, ознакомление с их помощью с надписями, знаками и иной текстовой и графической информацией на территории организации, а также допуск тифлосурдопереводчика, собак-проводников;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дублирование голосовой информации текстовой инфор</w:t>
      </w:r>
      <w:r>
        <w:t>мацией, надписями и (или) световыми сигналами, информирование о предоставляемых социальных услугах с использованием русского жестового языка (сурдоперевода), допуск сурдопереводчика.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1"/>
      </w:pPr>
      <w:r>
        <w:t>VI. Порядок предоставления социальных услуг в стационарной</w:t>
      </w:r>
    </w:p>
    <w:p w:rsidR="00CC3FDE" w:rsidRDefault="009A3EE5">
      <w:pPr>
        <w:pStyle w:val="ConsPlusTitle0"/>
        <w:jc w:val="center"/>
      </w:pPr>
      <w:r>
        <w:t>форме социаль</w:t>
      </w:r>
      <w:r>
        <w:t>ного обслуживания в специализированных</w:t>
      </w:r>
    </w:p>
    <w:p w:rsidR="00CC3FDE" w:rsidRDefault="009A3EE5">
      <w:pPr>
        <w:pStyle w:val="ConsPlusTitle0"/>
        <w:jc w:val="center"/>
      </w:pPr>
      <w:r>
        <w:t>учреждениях для несовершеннолетних, нуждающихся</w:t>
      </w:r>
    </w:p>
    <w:p w:rsidR="00CC3FDE" w:rsidRDefault="009A3EE5">
      <w:pPr>
        <w:pStyle w:val="ConsPlusTitle0"/>
        <w:jc w:val="center"/>
      </w:pPr>
      <w:r>
        <w:t>в социальной реабилитации (социальные приюты для детей</w:t>
      </w:r>
    </w:p>
    <w:p w:rsidR="00CC3FDE" w:rsidRDefault="009A3EE5">
      <w:pPr>
        <w:pStyle w:val="ConsPlusTitle0"/>
        <w:jc w:val="center"/>
      </w:pPr>
      <w:r>
        <w:t>и подростков, социально-реабилитационные центры</w:t>
      </w:r>
    </w:p>
    <w:p w:rsidR="00CC3FDE" w:rsidRDefault="009A3EE5">
      <w:pPr>
        <w:pStyle w:val="ConsPlusTitle0"/>
        <w:jc w:val="center"/>
      </w:pPr>
      <w:r>
        <w:t>для несовершеннолетних)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r>
        <w:t>6.1. Перечень документов, необходимых</w:t>
      </w:r>
    </w:p>
    <w:p w:rsidR="00CC3FDE" w:rsidRDefault="009A3EE5">
      <w:pPr>
        <w:pStyle w:val="ConsPlusTitle0"/>
        <w:jc w:val="center"/>
      </w:pPr>
      <w:r>
        <w:t>для</w:t>
      </w:r>
      <w:r>
        <w:t xml:space="preserve"> предоставления социальных услуг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bookmarkStart w:id="50" w:name="P1201"/>
      <w:bookmarkEnd w:id="50"/>
      <w:r>
        <w:t>6.1.1. Документ, необходимый для предоставления социальных услуг несовершеннолетнему в специализированном учреждении для несовершеннолетних:</w:t>
      </w:r>
    </w:p>
    <w:p w:rsidR="00CC3FDE" w:rsidRDefault="00CC3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08"/>
        <w:gridCol w:w="3005"/>
        <w:gridCol w:w="2835"/>
      </w:tblGrid>
      <w:tr w:rsidR="00CC3FDE">
        <w:tc>
          <w:tcPr>
            <w:tcW w:w="567" w:type="dxa"/>
          </w:tcPr>
          <w:p w:rsidR="00CC3FDE" w:rsidRDefault="009A3EE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608" w:type="dxa"/>
          </w:tcPr>
          <w:p w:rsidR="00CC3FDE" w:rsidRDefault="009A3EE5">
            <w:pPr>
              <w:pStyle w:val="ConsPlusNormal0"/>
              <w:jc w:val="center"/>
            </w:pPr>
            <w:r>
              <w:t>Перечень представляемых документов</w:t>
            </w:r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center"/>
            </w:pPr>
            <w:r>
              <w:t>Организация, осуществляющая выдачу документа</w:t>
            </w:r>
          </w:p>
        </w:tc>
        <w:tc>
          <w:tcPr>
            <w:tcW w:w="2835" w:type="dxa"/>
          </w:tcPr>
          <w:p w:rsidR="00CC3FDE" w:rsidRDefault="009A3EE5">
            <w:pPr>
              <w:pStyle w:val="ConsPlusNormal0"/>
              <w:jc w:val="center"/>
            </w:pPr>
            <w:r>
              <w:t>Срок действия документа</w:t>
            </w:r>
          </w:p>
        </w:tc>
      </w:tr>
      <w:tr w:rsidR="00CC3FDE">
        <w:tc>
          <w:tcPr>
            <w:tcW w:w="567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608" w:type="dxa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</w:tr>
      <w:tr w:rsidR="00CC3FDE">
        <w:tc>
          <w:tcPr>
            <w:tcW w:w="567" w:type="dxa"/>
          </w:tcPr>
          <w:p w:rsidR="00CC3FDE" w:rsidRDefault="009A3EE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608" w:type="dxa"/>
          </w:tcPr>
          <w:p w:rsidR="00CC3FDE" w:rsidRDefault="009A3EE5">
            <w:pPr>
              <w:pStyle w:val="ConsPlusNormal0"/>
              <w:jc w:val="both"/>
            </w:pPr>
            <w:r>
              <w:t>Индивидуальная программа предоставления социальных услуг</w:t>
            </w:r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both"/>
            </w:pPr>
            <w:r>
              <w:t>территориальный орган Министерства труда, занятости и социальной защиты Республики Татарстан</w:t>
            </w:r>
          </w:p>
        </w:tc>
        <w:tc>
          <w:tcPr>
            <w:tcW w:w="2835" w:type="dxa"/>
          </w:tcPr>
          <w:p w:rsidR="00CC3FDE" w:rsidRDefault="009A3EE5">
            <w:pPr>
              <w:pStyle w:val="ConsPlusNormal0"/>
              <w:jc w:val="both"/>
            </w:pPr>
            <w:r>
              <w:t>указанный в индивидуальн</w:t>
            </w:r>
            <w:r>
              <w:t>ой программе предоставления социальных услуг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60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Выписка из медицинской карты амбулаторного больного, включающая сведения о результатах обследования на туберкулез, результатах лабораторных исследований на группу возбудителей кишечных инфекций, яйца гельминтов, дифтерию, инфекций, передающихся половым пут</w:t>
            </w:r>
            <w:r>
              <w:t>ем (сифилис, гонорея, ВИЧ-инфекция), профилактических прививках</w:t>
            </w:r>
          </w:p>
        </w:tc>
        <w:tc>
          <w:tcPr>
            <w:tcW w:w="300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медицинские организации</w:t>
            </w:r>
          </w:p>
        </w:tc>
        <w:tc>
          <w:tcPr>
            <w:tcW w:w="283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соответствии с законодательством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(п. 2 введен </w:t>
            </w:r>
            <w:hyperlink r:id="rId297" w:tooltip="Постановление КМ РТ от 11.12.2023 N 1599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КМ РТ от 11.12.2023 N 1599)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60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Справка об отсутствии контактов с инфекционными больн</w:t>
            </w:r>
            <w:r>
              <w:t>ыми по месту проживания в течение 21 календарного дня до поступления в стационарную организацию социального обслуживания</w:t>
            </w:r>
          </w:p>
        </w:tc>
        <w:tc>
          <w:tcPr>
            <w:tcW w:w="300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медицинские организации</w:t>
            </w:r>
          </w:p>
        </w:tc>
        <w:tc>
          <w:tcPr>
            <w:tcW w:w="283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3 дня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(п. 3 введен </w:t>
            </w:r>
            <w:hyperlink r:id="rId298" w:tooltip="Постановление КМ РТ от 11.12.2023 N 1599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КМ РТ от 11.12.2023 N 1599)</w:t>
            </w:r>
          </w:p>
        </w:tc>
      </w:tr>
    </w:tbl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>6.1.2. Поставщик социальных услуг самостоятельно заверяет копии документов по факту предъявления подлинников и включает их в личное дело получателя социальных услуг.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r>
        <w:t>6.2. Правила предоставления социальных услуг</w:t>
      </w:r>
    </w:p>
    <w:p w:rsidR="00CC3FDE" w:rsidRDefault="009A3EE5">
      <w:pPr>
        <w:pStyle w:val="ConsPlusTitle0"/>
        <w:jc w:val="center"/>
      </w:pPr>
      <w:r>
        <w:t>бесплатно либо за плату или частичную плату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>Социальные услуги в стационарной форме социального обслуживания в специализированных учреждениях для несовершеннолетних предоставляются бесплатно.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r>
        <w:t xml:space="preserve">6.3. Требования к </w:t>
      </w:r>
      <w:r>
        <w:t>деятельности поставщиков</w:t>
      </w:r>
    </w:p>
    <w:p w:rsidR="00CC3FDE" w:rsidRDefault="009A3EE5">
      <w:pPr>
        <w:pStyle w:val="ConsPlusTitle0"/>
        <w:jc w:val="center"/>
      </w:pPr>
      <w:r>
        <w:t>социальных услуг в Республике Татарстан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>6.3.1. Прием получателей социальных услуг на социальное обслуживание в стационарной форме в специализированные учреждения для несовершеннолетних производится круглосуточно.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При поступлении несовершеннолетнего на основании личного обращения в устной форме поставщик социальных услуг оформляет акт о приеме несовершеннолетнего.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 xml:space="preserve">6.3.2. В соответствии с </w:t>
      </w:r>
      <w:hyperlink r:id="rId299" w:tooltip="Постановление Минтруда РФ от 30.01.1997 N 4 &quot;Об утверждении Порядка приема, содержания и выпуска лиц, находящихся в специализированном учреждении для несовершеннолетних, нуждающихся в социальной реабилитации&quot; (Зарегистрировано в Минюсте РФ 03.03.1997 N 1261) {">
        <w:r>
          <w:rPr>
            <w:color w:val="0000FF"/>
          </w:rPr>
          <w:t>Постановлением</w:t>
        </w:r>
      </w:hyperlink>
      <w:r>
        <w:t xml:space="preserve"> Министерства труда и социального развития Российской Федерации от 30 января 1997 г. N 4 "Об утверждении Порядка приема, содержания и выпуска лиц, находящихся в специализированном учреждении для несовершеннолетних, </w:t>
      </w:r>
      <w:r>
        <w:t>нуждающихся в социальной реабилитации" при приеме получателя социальных услуг производится его медицинский осмотр, сведения о поступившем получателе социальных услуг заносятся в специальный журнал.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В случаях и порядке, предусмотренных законодательством, пр</w:t>
      </w:r>
      <w:r>
        <w:t>оводится санитарная обработка получателя социальных услуг.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 xml:space="preserve">6.3.3. При поступлении несовершеннолетнего по основаниям, предусмотренным </w:t>
      </w:r>
      <w:hyperlink r:id="rId300" w:tooltip="Федеральный закон от 24.06.1999 N 120-ФЗ (ред. от 01.04.2025) &quot;Об основах системы профилактики безнадзорности и правонарушений несовершеннолетних&quot; {КонсультантПлюс}">
        <w:r>
          <w:rPr>
            <w:color w:val="0000FF"/>
          </w:rPr>
          <w:t>подпунктами 1</w:t>
        </w:r>
      </w:hyperlink>
      <w:r>
        <w:t xml:space="preserve">, </w:t>
      </w:r>
      <w:hyperlink r:id="rId301" w:tooltip="Федеральный закон от 24.06.1999 N 120-ФЗ (ред. от 01.04.2025) &quot;Об основах системы профилактики безнадзорности и правонарушений несовершеннолетних&quot; {КонсультантПлюс}">
        <w:r>
          <w:rPr>
            <w:color w:val="0000FF"/>
          </w:rPr>
          <w:t>2</w:t>
        </w:r>
      </w:hyperlink>
      <w:r>
        <w:t xml:space="preserve">, </w:t>
      </w:r>
      <w:hyperlink r:id="rId302" w:tooltip="Федеральный закон от 24.06.1999 N 120-ФЗ (ред. от 01.04.2025) &quot;Об основах системы профилактики безнадзорности и правонарушений несовершеннолетних&quot; {КонсультантПлюс}">
        <w:r>
          <w:rPr>
            <w:color w:val="0000FF"/>
          </w:rPr>
          <w:t>4</w:t>
        </w:r>
      </w:hyperlink>
      <w:r>
        <w:t xml:space="preserve">, </w:t>
      </w:r>
      <w:hyperlink r:id="rId303" w:tooltip="Федеральный закон от 24.06.1999 N 120-ФЗ (ред. от 01.04.2025) &quot;Об основах системы профилактики безнадзорности и правонарушений несовершеннолетних&quot; {КонсультантПлюс}">
        <w:r>
          <w:rPr>
            <w:color w:val="0000FF"/>
          </w:rPr>
          <w:t>5 пункта 3 статьи 13</w:t>
        </w:r>
      </w:hyperlink>
      <w:r>
        <w:t xml:space="preserve"> Федерального закона от 24 июня 1999 года N 120-ФЗ "Об основах системы профилактики безнадзорности и правонарушений несовершеннолетних", поставщик социальных услуг в письменной или электронной форме информирует орган г</w:t>
      </w:r>
      <w:r>
        <w:t>осударственной власти Республики Татарстан, уполномоченный на признание граждан нуждающимися в социальном обслуживании и составление индивидуальной программы предоставления социальных услуг, о приеме несовершеннолетнего с приложением копий поступивших доку</w:t>
      </w:r>
      <w:r>
        <w:t>ментов (заявлений) либо акта о приеме несовершеннолетнего.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В случае выявления при поступлении у несовершеннолетнего медицинских противопоказаний для получения социальных услуг в стационарной форме; заболеваний, требующих лечения в медицинских организациях;</w:t>
      </w:r>
      <w:r>
        <w:t xml:space="preserve"> признаков алкогольного или наркотического опьянения; обстоятельств, указанных в </w:t>
      </w:r>
      <w:hyperlink r:id="rId304" w:tooltip="Федеральный закон от 24.06.1999 N 120-ФЗ (ред. от 01.04.2025) &quot;Об основах системы профилактики безнадзорности и правонарушений несовершеннолетних&quot; {КонсультантПлюс}">
        <w:r>
          <w:rPr>
            <w:color w:val="0000FF"/>
          </w:rPr>
          <w:t>подпунктах 5</w:t>
        </w:r>
      </w:hyperlink>
      <w:r>
        <w:t xml:space="preserve"> - </w:t>
      </w:r>
      <w:hyperlink r:id="rId305" w:tooltip="Федеральный закон от 24.06.1999 N 120-ФЗ (ред. от 01.04.2025) &quot;Об основах системы профилактики безнадзорности и правонарушений несовершеннолетних&quot; {КонсультантПлюс}">
        <w:r>
          <w:rPr>
            <w:color w:val="0000FF"/>
          </w:rPr>
          <w:t>14 пункта 1 статьи 5</w:t>
        </w:r>
      </w:hyperlink>
      <w:r>
        <w:t xml:space="preserve"> Федерального закона от 24 июня 1999 года N 120-ФЗ "Об основах системы профи</w:t>
      </w:r>
      <w:r>
        <w:t>лактики безнадзорности и правонарушений несовершеннолетних", поставщиком социальных услуг принимаются меры по направлению несовершеннолетних в организации, определенные федеральным законодательством.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6.3.4. Предоставление социальных услуг осуществляется на</w:t>
      </w:r>
      <w:r>
        <w:t xml:space="preserve"> основании договора о предоставлении социальных услуг, заключаемого между поставщиком социальных услуг и органом опеки и попечительства или иным законным представителем получателя социальных услуг, в течение суток с даты представления индивидуальной програ</w:t>
      </w:r>
      <w:r>
        <w:t>ммы предоставления социальных услуг поставщику социальных услуг.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Существенными условиями договора о предоставлении социальных услуг являются положения, определенные индивидуальной программой предоставления социальных услуг.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Прием на социальное обслуживание</w:t>
      </w:r>
      <w:r>
        <w:t xml:space="preserve"> и снятие с обслуживания оформляются приказом директора (руководителя) специализированного учреждения для несовершеннолетних.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6.3.5. На получателя социальных услуг оформляется личное дело, к которому необходимо приложить: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 xml:space="preserve">документы, указанные в </w:t>
      </w:r>
      <w:hyperlink w:anchor="P1201" w:tooltip="6.1.1. Документ, необходимый для предоставления социальных услуг несовершеннолетнему в специализированном учреждении для несовершеннолетних:">
        <w:r>
          <w:rPr>
            <w:color w:val="0000FF"/>
          </w:rPr>
          <w:t>пункте 6.1.1</w:t>
        </w:r>
      </w:hyperlink>
      <w:r>
        <w:t xml:space="preserve"> настоящего Порядка;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документ, удостоверяющий личность несовершеннолетнего (паспо</w:t>
      </w:r>
      <w:r>
        <w:t>рт - для детей старше 14 лет, свидетельство о рождении - для детей младше 14 лет либо не имеющих паспорта) (при наличии);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полис обязательного медицинского страхования (при наличии);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заключение медицинской комиссии, удостоверяющее возраст (при отсутствии до</w:t>
      </w:r>
      <w:r>
        <w:t>кументов, удостоверяющих личность несовершеннолетнего);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справку о состоянии здоровья, заключение об отсутствии медицинских противопоказаний для получения социальных услуг в стационарной форме;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документы, содержащие сведения о родителях (копию свидетельства о смерти родителей, копию постановления лица, производящего дознание, следователя или судьи в случаях задержания, административного ареста, заключения под стражу, осуждения к аресту, ограничен</w:t>
      </w:r>
      <w:r>
        <w:t>ию свободы, лишению свободы родителей или иных законных представителей несовершеннолетнего, копию решения суда о лишении родительских прав, справку о болезни или розыске родителей и другие документы, подтверждающие отсутствие родителей или невозможность во</w:t>
      </w:r>
      <w:r>
        <w:t>спитания ими детей) и месте их работы;</w:t>
      </w:r>
    </w:p>
    <w:p w:rsidR="00CC3FDE" w:rsidRDefault="009A3EE5">
      <w:pPr>
        <w:pStyle w:val="ConsPlusNormal0"/>
        <w:jc w:val="both"/>
      </w:pPr>
      <w:r>
        <w:t xml:space="preserve">(в ред. </w:t>
      </w:r>
      <w:hyperlink r:id="rId306" w:tooltip="Постановление КМ РТ от 24.02.2023 N 182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Постановления</w:t>
        </w:r>
      </w:hyperlink>
      <w:r>
        <w:t xml:space="preserve"> КМ РТ от 24.02.2023 N 182)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справку о наличии и местонахождении б</w:t>
      </w:r>
      <w:r>
        <w:t>ратьев и сестер и других близких родственников;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документы об имеющейся жилой площади;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опись имущества и сведения о лицах, отвечающих за его сохранность;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307" w:tooltip="Постановление КМ РТ от 16.02.2019 N 111 &quot;О внесении изменений в постановление Кабинета Министров Республики Татарстан от 31.12.2014 N 1100 &quot;Об утверждении Порядка предоставления социальных услуг поставщиками социальных услуг в стационарной форме социального об">
        <w:r>
          <w:rPr>
            <w:color w:val="0000FF"/>
          </w:rPr>
          <w:t>Постановление</w:t>
        </w:r>
      </w:hyperlink>
      <w:r>
        <w:t xml:space="preserve"> КМ РТ от 16.02.2019 N 111;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сберегательную книжку получателя социальных услуг (при наличии);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бытовую характеристику получателя социальных услуг, подготовленную воспитателем, классным руководителем;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иные документы, необходимые для обеспечения (содействия в обеспечении) прав и законных интересов получателя социальных услуг.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Личные дела получателей с</w:t>
      </w:r>
      <w:r>
        <w:t>оциальных услуг хранятся в специализированном учреждении для несовершеннолетних в течение 25 лет.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6.3.6. При поступлении получателя социальных услуг осуществляются: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прием на хранение ценных вещей;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участие в выявлении и устранении причин и условий, способст</w:t>
      </w:r>
      <w:r>
        <w:t>вующих безнадзорности и беспризорности несовершеннолетних;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информирование несовершеннолетнего о целях его пребывания в специализированном учреждении для несовершеннолетних, его правах и обязанностях, основных правилах, регулирующих внутренний распорядок уч</w:t>
      </w:r>
      <w:r>
        <w:t>реждения;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уведомление в течение трех суток с момента помещения несовершеннолетнего в специализированное учреждение для несовершеннолетних органа опеки и попечительства по месту нахождения указанного специализированного учреждения о помещении в него несовер</w:t>
      </w:r>
      <w:r>
        <w:t>шеннолетнего;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уведомление родителей или иных законных представителей о помещении несовершеннолетнего в специализированное учреждение. При наличии сведений о месте жительства или месте пребывания родителей или иных законных представителей информация о помещ</w:t>
      </w:r>
      <w:r>
        <w:t>ении несовершеннолетнего в специализированное учреждение должна быть направлена им в течение 12 часов с момента его помещения, а при отсутствии сведений о родителях или иных законных представителях указанное уведомление в течение трех суток с момента помещ</w:t>
      </w:r>
      <w:r>
        <w:t>ения несовершеннолетнего направляется в орган опеки и попечительства по его последнему месту жительства.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6.3.7. После регистрации получателя социальных услуг и оформления документов получатель социальных услуг размещается в приемном отделении для проведени</w:t>
      </w:r>
      <w:r>
        <w:t>я первичного медицинского осмотра, оказания первичной психологической помощи, изучения особенностей личностного развития и поведения, разработки индивидуальной программы социальной реабилитации.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6.3.8. Исполнение обязанностей по содержанию, воспитанию и об</w:t>
      </w:r>
      <w:r>
        <w:t>еспечению получения образования получателями социальных услуг, а также защите (содействию в защите) их прав и законных интересов возлагается в соответствии с законодательством на специализированное учреждение для несовершеннолетних.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Поставщик социальных ус</w:t>
      </w:r>
      <w:r>
        <w:t>луг выполняет по отношению к получателю социальных услуг, оставшемуся без попечения родителей, обязанности опекуна (попечителя).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6.3.9. Получатели социальных услуг, зачисленные в специализированное учреждение для несовершеннолетних, находятся на полном гос</w:t>
      </w:r>
      <w:r>
        <w:t>ударственном обеспечении в соответствии с утверждаемыми в соответствии с законодательством нормативами.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6.3.10. Социальные услуги получателям социальных услуг оказываются в непрерывном режиме с обеспечением адресности, доступности и своевременности квалифи</w:t>
      </w:r>
      <w:r>
        <w:t>цированной социальной помощи.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Специализированное учреждение для несовершеннолетних осуществляет: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воспитание получателей социальных услуг и содействие в получении ими образования с учетом возраста и индивидуальных особенностей. Режим дня, обеспечивающий рац</w:t>
      </w:r>
      <w:r>
        <w:t>иональное сочетание воспитательной и образовательной деятельности, а также общественно полезного труда и отдыха, составляется с учетом круглосуточного пребывания детей в организации, предоставляющей социальную услугу;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психологическое сопровождение воспитат</w:t>
      </w:r>
      <w:r>
        <w:t>ельной и образовательной деятельности, а также консультационную, реабилитационную и профилактическую работу с детьми;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обеспечение охраны здоровья и оздоровления детей, своевременное получение ими квалифицированной бесплатной медицинской помощи и санаторно-</w:t>
      </w:r>
      <w:r>
        <w:t>курортного лечения (при наличии показаний);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защиту (содействие в защите) прав и законных интересов получателей социальных услуг, а также социальную адаптацию детей, в том числе выпускников специализированного учреждения для несовершеннолетних. В целях защи</w:t>
      </w:r>
      <w:r>
        <w:t>ты прав и законных интересов детей специализированное учреждение для несовершеннолетних взаимодействует с органами опеки и попечительства, органами, осуществляющими управление в сфере образования, органами управления здравоохранением, органами социальной з</w:t>
      </w:r>
      <w:r>
        <w:t>ащиты населения и иными государственными органами, организациями и службами;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необходимые мероприятия, направленные на компенсацию и (или) коррекцию недостатков физического и (или) психического развития;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 xml:space="preserve">ведение личных дел получателей социальных услуг в порядке, установленном </w:t>
      </w:r>
      <w:hyperlink r:id="rId308" w:tooltip="Постановление Правительства РФ от 18.05.2009 N 423 (ред. от 10.02.2020) &quot;Об отдельных вопросах осуществления опеки и попечительства в отношении несовершеннолетних граждан&quot; (вместе с &quot;Правилами подбора, учета и подготовки граждан, выразивших желание стать опеку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мая 2009 г. N 423 "</w:t>
      </w:r>
      <w:r>
        <w:t>Об отдельных вопросах осуществления опеки и попечительства в отношении несовершеннолетних граждан".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6.3.11. Организация питания получателей социальных услуг осуществляется с учетом норм питания, утверждаемых в соответствии с законодательством.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6.3.12. В хо</w:t>
      </w:r>
      <w:r>
        <w:t>де предоставления социальных услуг учитываются положения законодательства, предусматривающие разработку и реализацию индивидуальных программ социальной реабилитации, включающих в себя медико-психолого-педагогическую диагностику, составление рекомендаций, н</w:t>
      </w:r>
      <w:r>
        <w:t>аправленных на преодоление социальной дезадаптации получателя социальных услуг, восстановление его социального статуса в коллективах сверстников по месту учебы, жительства, содействие возвращению получателей социальных услуг в семьи, оказание социальной, п</w:t>
      </w:r>
      <w:r>
        <w:t>сихологической, правовой и иной помощи получателю социальных услуг и его семье, отметку о результатах реабилитационных мероприятий.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В целях разработки и утверждения индивидуальных и групповых программ социальной реабилитации, координации, оценки хода осуще</w:t>
      </w:r>
      <w:r>
        <w:t>ствления и контроля реализации реабилитационных мероприятий рекомендуется создавать социальный консилиум с утверждением приказом руководителя специализированного учреждения для несовершеннолетних положения о социальном консилиуме, его состава, порядка разр</w:t>
      </w:r>
      <w:r>
        <w:t>аботки, утверждения и реализации индивидуальных программ социальной реабилитации несовершеннолетних.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Поэтапное выполнение индивидуальных и групповых программ социальной реабилитации несовершеннолетних обеспечивает восстановление утраченных контактов с семь</w:t>
      </w:r>
      <w:r>
        <w:t>ей и внутри семьи, а также дальнейшее жизнеустройство получателей социальных услуг.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В ходе выполнения намеченных мероприятий в индивидуальных программах социальной реабилитации специализированное учреждение для несовершеннолетних взаимодействует с органами</w:t>
      </w:r>
      <w:r>
        <w:t xml:space="preserve"> и организациями здравоохранения, образования, внутренних дел, общественными и другими организациями, осуществляет социальный патронаж семей несовершеннолетних.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309" w:tooltip="Постановление КМ РТ от 29.09.2022 N 1047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<w:r>
          <w:rPr>
            <w:color w:val="0000FF"/>
          </w:rPr>
          <w:t>Постановление</w:t>
        </w:r>
      </w:hyperlink>
      <w:r>
        <w:t xml:space="preserve"> КМ РТ от 29.09.2022 N 1047.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6.3.13. Отдых и (или) оздоровление получателей социальных услуг в каникулярный период рекомендуется осуществлять в соответствии с планом, включающим познава</w:t>
      </w:r>
      <w:r>
        <w:t>тельные, культурно-развлекательные и физкультурно-оздоровительные мероприятия, направленные на интеллектуальное, эмоциональное, духовное, нравственное и физическое развитие детей, утверждаемым руководителем специализированного учреждения для несовершенноле</w:t>
      </w:r>
      <w:r>
        <w:t>тних, а также с учетом мнения детей.</w:t>
      </w:r>
    </w:p>
    <w:p w:rsidR="00CC3FDE" w:rsidRDefault="009A3EE5">
      <w:pPr>
        <w:pStyle w:val="ConsPlusNormal0"/>
        <w:jc w:val="both"/>
      </w:pPr>
      <w:r>
        <w:t xml:space="preserve">(в ред. </w:t>
      </w:r>
      <w:hyperlink r:id="rId310" w:tooltip="Постановление КМ РТ от 29.09.2022 N 1047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<w:r>
          <w:rPr>
            <w:color w:val="0000FF"/>
          </w:rPr>
          <w:t>Постановления</w:t>
        </w:r>
      </w:hyperlink>
      <w:r>
        <w:t xml:space="preserve"> КМ РТ от 29.09.2022 N 1047)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6.3.14. В случаях и порядке, устанавли</w:t>
      </w:r>
      <w:r>
        <w:t>ваемых в соответствии с законодательством: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администрация специализированного учреждения для несовершеннолетних обеспечивает возможность посещения получателей социальных услуг родителями, родственниками;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родители получателей социальных услуг пользуются прав</w:t>
      </w:r>
      <w:r>
        <w:t>ом получать полную информацию о своем ребенке, навещать ребенка, консультироваться со специалистами по вопросам его воспитания и содержания. Контакты получателя социальных услуг с родителями ограничиваются в соответствии с законодательством только по решен</w:t>
      </w:r>
      <w:r>
        <w:t>ию суда или органа опеки и попечительства при наличии оснований считать, что поведение родителя может угрожать причинением серьезного вреда ребенку либо другим детям в учреждении;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 xml:space="preserve">за посещениями получателя социальных услуг осуществляется надзор только для </w:t>
      </w:r>
      <w:r>
        <w:t>гарантирования его безопасности, если об этом просит сам получатель социальных услуг или если эта мера по решению социального консилиума прописана в индивидуальной программе предоставления социальных услуг.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6.3.15. Выбытие получателя социальных услуг оформ</w:t>
      </w:r>
      <w:r>
        <w:t>ляется приказом руководителя специализированного учреждения для несовершеннолетних на основании: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распоряжения (решения) органа опеки и попечительства о передаче получателя социальных услуг под опеку (попечительство), на усыновление, в приемную семью или уч</w:t>
      </w:r>
      <w:r>
        <w:t>реждение для детей-сирот и детей, оставшихся без попечения родителей;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постановления комиссии по делам несовершеннолетних и защите их прав муниципального района (городского округа) либо выписки из решения муниципального социально-реабилитационного консилиум</w:t>
      </w:r>
      <w:r>
        <w:t>а о завершении реабилитации семьи, находящейся в социально опасном положении, и возможности возвращения получателя социальных услуг в семью;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личного заявления родителя (законного представителя), согласованного с руководителем территориального органа социал</w:t>
      </w:r>
      <w:r>
        <w:t>ьной защиты, в случае разработки индивидуальной программы предоставления социальной услуги на основании заявления родителя (законного представителя);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личного заявления родителя и справки из органов опеки и попечительства о возможности возвращения получател</w:t>
      </w:r>
      <w:r>
        <w:t>я социальных услуг в семью в случае его самовольного ухода из семьи;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личного заявления получателя социальных услуг в случае принятия получателя социальных услуг в специализированное учреждение для несовершеннолетних на основании его личного заявления;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заяв</w:t>
      </w:r>
      <w:r>
        <w:t>ления руководителя детского дома, школы-интерната, специального учебно-воспитательного или иного детского учреждения, из которого самовольно ушел их воспитанник.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6.3.16. Родителям (законным представителям), которым передается получатель социальных услуг, лично под роспись выдаются акт передачи получателя социальных услуг, личные документы получателя социальных услуг.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6.3.17. По достижении получателем социальных усл</w:t>
      </w:r>
      <w:r>
        <w:t>уг из числа детей-сирот и детей, оставшихся без попечения родителей, 18 лет при его выбытии его личное дело в соответствии с законодательством направляется в орган опеки и попечительства по месту жительства.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6.3.18. При устройстве получателя социальных усл</w:t>
      </w:r>
      <w:r>
        <w:t>уг из числа детей-сирот и детей, оставшихся без попечения родителей, в организацию для детей-сирот специализированное учреждение для несовершеннолетних передает в орган опеки и попечительства по месту жительства получателя социальных услуг: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а) акт передачи</w:t>
      </w:r>
      <w:r>
        <w:t xml:space="preserve"> получателя социальных услуг из специализированного учреждения для несовершеннолетних;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б) опись документов, хранящихся в личном деле получателя социальных услуг, и акт передачи личного дела несовершеннолетнего, подписанные руководителем специализированного</w:t>
      </w:r>
      <w:r>
        <w:t xml:space="preserve"> учреждения для несовершеннолетних;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в) документы, хранящиеся в личном деле получателя социальных услуг.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6.3.19. При выпуске получателю социальных услуг предоставляются одежда и обувь, соответствующие сезону, в случаях и в порядке, предусмотренных законодат</w:t>
      </w:r>
      <w:r>
        <w:t>ельством.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6.3.20. Специализированное учреждение для несовершеннолетних должно размещаться в специальных помещениях, соответствующих реализации цели и задач предоставления социальных услуг, располагающих необходимыми в соответствии с законодательством видами коммунал</w:t>
      </w:r>
      <w:r>
        <w:t>ьных услуг (отопление, водопровод, канализация, электричество, газ, радио, телефон), отвечающих санитарно-гигиеническим нормам, противопожарным требованиям.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6.3.21. Для создания благоприятных условий пребывания, способствующих интеллектуальному, эмоциональ</w:t>
      </w:r>
      <w:r>
        <w:t>ному, духовному, нравственному и физическому развитию несовершеннолетних, в организации, предоставляющей социальные услуги, в соответствии с законодательством предусматриваются функциональные помещения для проживания детей; для хранения, приготовления и пр</w:t>
      </w:r>
      <w:r>
        <w:t>иема пищи; общевоспитательного назначения; для занятий спортом; для медицинского обслуживания; для проведения реабилитационных мероприятий; административно-хозяйственного назначения; санитарные узлы.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В соответствии с возрастом и особенностями развития полу</w:t>
      </w:r>
      <w:r>
        <w:t>чателей социальных услуг специализированное учреждение для несовершеннолетних обеспечивает наличие диагностического, развивающего, сенсорного, обучающего, игрового и спортивного оборудования и инвентаря, издательской продукции, мебели, технических и аудиов</w:t>
      </w:r>
      <w:r>
        <w:t>изуальных средств воспитания и обучения.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6.3.22. Размещение, устройство, оборудование, содержание, санитарно-гигиенический и противоэпидемический режим специализированных учреждений для несовершеннолетних должны соответствовать санитарно-эпидемиологическим</w:t>
      </w:r>
      <w:r>
        <w:t xml:space="preserve"> требованиям, установленным </w:t>
      </w:r>
      <w:hyperlink r:id="rId311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</w:t>
      </w:r>
      <w:r>
        <w:t xml:space="preserve"> и оздоровления детей и молодежи", утвержденными постановлением Главного государственного санитарного врача Российской Федерации от 28.09.2020 N 28 "Об утверждении санитарных правил СП 2.4.3648-20 "Санитарно-эпидемиологические требования к организациям вос</w:t>
      </w:r>
      <w:r>
        <w:t>питания и обучения, отдыха и оздоровления детей и молодежи".</w:t>
      </w:r>
    </w:p>
    <w:p w:rsidR="00CC3FDE" w:rsidRDefault="009A3EE5">
      <w:pPr>
        <w:pStyle w:val="ConsPlusNormal0"/>
        <w:jc w:val="both"/>
      </w:pPr>
      <w:r>
        <w:t xml:space="preserve">(в ред. Постановлений КМ РТ от 14.04.2020 </w:t>
      </w:r>
      <w:hyperlink r:id="rId312" w:tooltip="Постановление КМ РТ от 14.04.2020 N 285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N 285</w:t>
        </w:r>
      </w:hyperlink>
      <w:r>
        <w:t xml:space="preserve">, от 15.02.2021 </w:t>
      </w:r>
      <w:hyperlink r:id="rId313" w:tooltip="Постановление КМ РТ от 15.02.2021 N 82 &quot;О внесении изменения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и">
        <w:r>
          <w:rPr>
            <w:color w:val="0000FF"/>
          </w:rPr>
          <w:t>N 82</w:t>
        </w:r>
      </w:hyperlink>
      <w:r>
        <w:t>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 xml:space="preserve">Размещение получателей социальных услуг по жилым комнатам осуществляется в соответствии с законодательством с учетом их </w:t>
      </w:r>
      <w:r>
        <w:t>возраста, пола, состояния здоровья и индивидуальных особенностей развития.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r>
        <w:t>6.4. Стандарт социальных услуг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 xml:space="preserve">6.4.1. Наименования социальных услуг, описание и объемы их предоставления, показатели качества и оценки результатов предоставления социальных услуг </w:t>
      </w:r>
      <w:r>
        <w:t xml:space="preserve">в стационарной форме социального обслуживания в специализированных учреждениях для несовершеннолетних представлены в </w:t>
      </w:r>
      <w:hyperlink w:anchor="P4008" w:tooltip="Наименования социальных услуг, описание и объемы">
        <w:r>
          <w:rPr>
            <w:color w:val="0000FF"/>
          </w:rPr>
          <w:t>приложении N 5</w:t>
        </w:r>
      </w:hyperlink>
      <w:r>
        <w:t xml:space="preserve"> к настоящему Порядку.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6.4.2. Предоставлени</w:t>
      </w:r>
      <w:r>
        <w:t>е социальных услуг в специализированном учреждении для несовершеннолетних осуществляется в соответствии с индивидуальной программой предоставления социальных услуг в течение времени, необходимого для оказания несовершеннолетним экстренной социальной помощи</w:t>
      </w:r>
      <w:r>
        <w:t xml:space="preserve"> и решения вопросов дальнейшего жизнеустройства детей-сирот, детей, оставшихся без попечения родителей, в соответствии с законодательством Российской Федерации.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Средняя продолжительность периода, срока предоставления социальных услуг - от 3 до 6 месяцев; м</w:t>
      </w:r>
      <w:r>
        <w:t>аксимальная - один год.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Режим работы специализированных учреждений для несовершеннолетних - круглосуточный и ежедневный. Время начала, окончания рабочего дня и обеденного перерыва специалистов регламентируется правилами внутреннего трудового распорядка пос</w:t>
      </w:r>
      <w:r>
        <w:t>тавщика социальных услуг.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6.4.3. Подушевой норматив финансирования социальных услуг в стационарной форме социального обслуживания в специализированных учреждениях для несовершеннолетних устанавливается Кабинетом Министров Республики Татарстан ежегодно.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1"/>
      </w:pPr>
      <w:bookmarkStart w:id="51" w:name="P1320"/>
      <w:bookmarkEnd w:id="51"/>
      <w:r>
        <w:t>VI</w:t>
      </w:r>
      <w:r>
        <w:t>I. Порядок предоставления социальных услуг в стационарной</w:t>
      </w:r>
    </w:p>
    <w:p w:rsidR="00CC3FDE" w:rsidRDefault="009A3EE5">
      <w:pPr>
        <w:pStyle w:val="ConsPlusTitle0"/>
        <w:jc w:val="center"/>
      </w:pPr>
      <w:r>
        <w:t>форме социального обслуживания в центрах социальной</w:t>
      </w:r>
    </w:p>
    <w:p w:rsidR="00CC3FDE" w:rsidRDefault="009A3EE5">
      <w:pPr>
        <w:pStyle w:val="ConsPlusTitle0"/>
        <w:jc w:val="center"/>
      </w:pPr>
      <w:r>
        <w:t>адаптации для лиц без определенного места жительства</w:t>
      </w:r>
    </w:p>
    <w:p w:rsidR="00CC3FDE" w:rsidRDefault="009A3EE5">
      <w:pPr>
        <w:pStyle w:val="ConsPlusTitle0"/>
        <w:jc w:val="center"/>
      </w:pPr>
      <w:r>
        <w:t>и занятий (далее - БОМЖ)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r>
        <w:t>7.1. Перечень документов, необходимых</w:t>
      </w:r>
    </w:p>
    <w:p w:rsidR="00CC3FDE" w:rsidRDefault="009A3EE5">
      <w:pPr>
        <w:pStyle w:val="ConsPlusTitle0"/>
        <w:jc w:val="center"/>
      </w:pPr>
      <w:r>
        <w:t>для предоставления социальных</w:t>
      </w:r>
      <w:r>
        <w:t xml:space="preserve"> услуг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>7.1.1. Документы, подлежащие представлению на получателей социальных услуг при поступлении на социальное обслуживание в стационарной форме в центр социальной адаптации для лиц БОМЖ:</w:t>
      </w:r>
    </w:p>
    <w:p w:rsidR="00CC3FDE" w:rsidRDefault="00CC3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3260"/>
        <w:gridCol w:w="2268"/>
      </w:tblGrid>
      <w:tr w:rsidR="00CC3FDE">
        <w:tc>
          <w:tcPr>
            <w:tcW w:w="567" w:type="dxa"/>
          </w:tcPr>
          <w:p w:rsidR="00CC3FDE" w:rsidRDefault="009A3EE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948" w:type="dxa"/>
          </w:tcPr>
          <w:p w:rsidR="00CC3FDE" w:rsidRDefault="009A3EE5">
            <w:pPr>
              <w:pStyle w:val="ConsPlusNormal0"/>
              <w:jc w:val="center"/>
            </w:pPr>
            <w:r>
              <w:t>Перечень представляемых документов</w:t>
            </w:r>
          </w:p>
        </w:tc>
        <w:tc>
          <w:tcPr>
            <w:tcW w:w="3260" w:type="dxa"/>
          </w:tcPr>
          <w:p w:rsidR="00CC3FDE" w:rsidRDefault="009A3EE5">
            <w:pPr>
              <w:pStyle w:val="ConsPlusNormal0"/>
              <w:jc w:val="center"/>
            </w:pPr>
            <w:r>
              <w:t>Организация, осуществляющая выдачу документа</w:t>
            </w:r>
          </w:p>
        </w:tc>
        <w:tc>
          <w:tcPr>
            <w:tcW w:w="2268" w:type="dxa"/>
          </w:tcPr>
          <w:p w:rsidR="00CC3FDE" w:rsidRDefault="009A3EE5">
            <w:pPr>
              <w:pStyle w:val="ConsPlusNormal0"/>
              <w:jc w:val="center"/>
            </w:pPr>
            <w:r>
              <w:t>Срок действия документа</w:t>
            </w:r>
          </w:p>
        </w:tc>
      </w:tr>
      <w:tr w:rsidR="00CC3FDE">
        <w:tc>
          <w:tcPr>
            <w:tcW w:w="567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948" w:type="dxa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CC3FDE" w:rsidRDefault="009A3EE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</w:tr>
      <w:tr w:rsidR="00CC3FDE">
        <w:tc>
          <w:tcPr>
            <w:tcW w:w="567" w:type="dxa"/>
          </w:tcPr>
          <w:p w:rsidR="00CC3FDE" w:rsidRDefault="009A3EE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948" w:type="dxa"/>
          </w:tcPr>
          <w:p w:rsidR="00CC3FDE" w:rsidRDefault="009A3EE5">
            <w:pPr>
              <w:pStyle w:val="ConsPlusNormal0"/>
              <w:jc w:val="both"/>
            </w:pPr>
            <w:r>
              <w:t>Индивидуальная программа предоставления социальных услуг</w:t>
            </w:r>
          </w:p>
        </w:tc>
        <w:tc>
          <w:tcPr>
            <w:tcW w:w="3260" w:type="dxa"/>
          </w:tcPr>
          <w:p w:rsidR="00CC3FDE" w:rsidRDefault="009A3EE5">
            <w:pPr>
              <w:pStyle w:val="ConsPlusNormal0"/>
              <w:jc w:val="both"/>
            </w:pPr>
            <w:r>
              <w:t>территориальный орган Министерства труда, занятости и социальной защиты Республики Татарстан</w:t>
            </w:r>
          </w:p>
        </w:tc>
        <w:tc>
          <w:tcPr>
            <w:tcW w:w="2268" w:type="dxa"/>
          </w:tcPr>
          <w:p w:rsidR="00CC3FDE" w:rsidRDefault="009A3EE5">
            <w:pPr>
              <w:pStyle w:val="ConsPlusNormal0"/>
              <w:jc w:val="both"/>
            </w:pPr>
            <w:r>
              <w:t>указанный в индивидуальной программе предоставления социальных услуг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94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Документ, удостоверяющий личность (при наличии)</w:t>
            </w:r>
          </w:p>
        </w:tc>
        <w:tc>
          <w:tcPr>
            <w:tcW w:w="3260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Министерство внутренних дел по Республике Татарстан</w:t>
            </w:r>
          </w:p>
        </w:tc>
        <w:tc>
          <w:tcPr>
            <w:tcW w:w="226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в соответствии с законодательством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Постановлений КМ РТ от 09.03.2016 </w:t>
            </w:r>
            <w:hyperlink r:id="rId314" w:tooltip="Постановление КМ РТ от 09.03.2016 N 133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133</w:t>
              </w:r>
            </w:hyperlink>
            <w:r>
              <w:t xml:space="preserve">, от 22.12.2016 </w:t>
            </w:r>
            <w:hyperlink r:id="rId315" w:tooltip="Постановление КМ РТ от 22.12.2016 N 968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968</w:t>
              </w:r>
            </w:hyperlink>
            <w:r>
              <w:t>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8476" w:type="dxa"/>
            <w:gridSpan w:val="3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Утратил силу. - </w:t>
            </w:r>
            <w:hyperlink r:id="rId316" w:tooltip="Постановление КМ РТ от 16.02.2019 N 111 &quot;О внесении изменений в постановление Кабинета Министров Республики Татарстан от 31.12.2014 N 1100 &quot;Об утверждении Порядка предоставления социальных услуг поставщиками социальных услуг в стационарной форме социального об">
              <w:r>
                <w:rPr>
                  <w:color w:val="0000FF"/>
                </w:rPr>
                <w:t>Постановление</w:t>
              </w:r>
            </w:hyperlink>
            <w:r>
              <w:t xml:space="preserve"> КМ РТ от 16.02.2019 N 111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94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Справка об инвалидности (при наличии)</w:t>
            </w:r>
          </w:p>
        </w:tc>
        <w:tc>
          <w:tcPr>
            <w:tcW w:w="3260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структурные подразделения федерального казен</w:t>
            </w:r>
            <w:r>
              <w:t>ного учреждения "Главное бюро медико-социальной экспертизы по Республике Татарстан"</w:t>
            </w:r>
          </w:p>
        </w:tc>
        <w:tc>
          <w:tcPr>
            <w:tcW w:w="226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до даты, установленной в справке, выданной структурным подразделением федерального казенного учреждения "Главное бюро медико-социальной экспертизы по Республике Татарстан"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317" w:tooltip="Постановление КМ РТ от 17.03.2025 N 153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17.03.2025 N 153)</w:t>
            </w:r>
          </w:p>
        </w:tc>
      </w:tr>
      <w:tr w:rsidR="00CC3FDE">
        <w:tc>
          <w:tcPr>
            <w:tcW w:w="567" w:type="dxa"/>
          </w:tcPr>
          <w:p w:rsidR="00CC3FDE" w:rsidRDefault="009A3EE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948" w:type="dxa"/>
          </w:tcPr>
          <w:p w:rsidR="00CC3FDE" w:rsidRDefault="009A3EE5">
            <w:pPr>
              <w:pStyle w:val="ConsPlusNormal0"/>
              <w:jc w:val="both"/>
            </w:pPr>
            <w:r>
              <w:t>Заключение об отсутствии туберкулеза с результатами флюорографического обследования</w:t>
            </w:r>
          </w:p>
        </w:tc>
        <w:tc>
          <w:tcPr>
            <w:tcW w:w="3260" w:type="dxa"/>
          </w:tcPr>
          <w:p w:rsidR="00CC3FDE" w:rsidRDefault="009A3EE5">
            <w:pPr>
              <w:pStyle w:val="ConsPlusNormal0"/>
              <w:jc w:val="both"/>
            </w:pPr>
            <w:r>
              <w:t>учреждение государственной или муниципальной системы здравоохранения</w:t>
            </w:r>
          </w:p>
        </w:tc>
        <w:tc>
          <w:tcPr>
            <w:tcW w:w="2268" w:type="dxa"/>
          </w:tcPr>
          <w:p w:rsidR="00CC3FDE" w:rsidRDefault="009A3EE5">
            <w:pPr>
              <w:pStyle w:val="ConsPlusNormal0"/>
              <w:jc w:val="both"/>
            </w:pPr>
            <w:r>
              <w:t>30 дней</w:t>
            </w:r>
          </w:p>
        </w:tc>
      </w:tr>
      <w:tr w:rsidR="00CC3FDE">
        <w:tc>
          <w:tcPr>
            <w:tcW w:w="567" w:type="dxa"/>
          </w:tcPr>
          <w:p w:rsidR="00CC3FDE" w:rsidRDefault="009A3EE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948" w:type="dxa"/>
          </w:tcPr>
          <w:p w:rsidR="00CC3FDE" w:rsidRDefault="009A3EE5">
            <w:pPr>
              <w:pStyle w:val="ConsPlusNormal0"/>
              <w:jc w:val="both"/>
            </w:pPr>
            <w:r>
              <w:t>Заключение об отсутствии медицинских противопоказаний для получения социальных услуг в стационарной форме</w:t>
            </w:r>
          </w:p>
        </w:tc>
        <w:tc>
          <w:tcPr>
            <w:tcW w:w="3260" w:type="dxa"/>
          </w:tcPr>
          <w:p w:rsidR="00CC3FDE" w:rsidRDefault="009A3EE5">
            <w:pPr>
              <w:pStyle w:val="ConsPlusNormal0"/>
              <w:jc w:val="both"/>
            </w:pPr>
            <w:r>
              <w:t>медицинские организации</w:t>
            </w:r>
          </w:p>
        </w:tc>
        <w:tc>
          <w:tcPr>
            <w:tcW w:w="2268" w:type="dxa"/>
          </w:tcPr>
          <w:p w:rsidR="00CC3FDE" w:rsidRDefault="009A3EE5">
            <w:pPr>
              <w:pStyle w:val="ConsPlusNormal0"/>
              <w:jc w:val="both"/>
            </w:pPr>
            <w:r>
              <w:t>в соответствии с законодательством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94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Документ установленного образца, подтверждающий отнесение гражданина к льготной категор</w:t>
            </w:r>
            <w:r>
              <w:t xml:space="preserve">ии </w:t>
            </w:r>
            <w:hyperlink w:anchor="P1384" w:tooltip="&lt;*&gt; - представляются на получателей социальных услуг льготных категорий, указанных в настоящем Порядк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60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уполномоченные республиканские органы исполнительной власти, организации и комиссии</w:t>
            </w:r>
          </w:p>
        </w:tc>
        <w:tc>
          <w:tcPr>
            <w:tcW w:w="226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указанный в документе устано</w:t>
            </w:r>
            <w:r>
              <w:t>вленного образца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318" w:tooltip="Постановление КМ РТ от 04.09.2023 N 1067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04.09.2023 N 1067)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94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Сведения о лицах, зарегистрированных совместно с гражданином по месту его жительства </w:t>
            </w:r>
            <w:hyperlink w:anchor="P1386" w:tooltip="&lt;**&gt; - не представляются на получателей социальных услуг льготной категории, указанной в подпункте &quot;а&quot; пункта 7.2.2 настоящего Порядка;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260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hyperlink w:anchor="P1387" w:tooltip="&lt;***&gt; самостоятельно декларируется гражданином, не относящимся к получателям социальных услуг льготной категории, указанным в подпункте &quot;а&quot; пункта 7.2.2 настоящего Порядка, при подаче заявления о предоставлении социальных услуг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26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30 дней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(п. 8 в ред. </w:t>
            </w:r>
            <w:hyperlink r:id="rId319" w:tooltip="Постановление КМ РТ от 05.05.2021 N 309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05.05.2021 N 309)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94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Копии документов, подтверждающих правовые основания отнесения лиц, проживающих сов</w:t>
            </w:r>
            <w:r>
              <w:t xml:space="preserve">местно с гражданином по месту жительства, к членам его семьи </w:t>
            </w:r>
            <w:hyperlink w:anchor="P1386" w:tooltip="&lt;**&gt; - не представляются на получателей социальных услуг льготной категории, указанной в подпункте &quot;а&quot; пункта 7.2.2 настоящего Порядка;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260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Министерство внутре</w:t>
            </w:r>
            <w:r>
              <w:t>нних дел по Республике Татарстан и его структурные подразделения, территориальные органы ЗАГС</w:t>
            </w:r>
          </w:p>
        </w:tc>
        <w:tc>
          <w:tcPr>
            <w:tcW w:w="226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в соответствии с законодательством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320" w:tooltip="Постановление КМ РТ от 22.12.2016 N 968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22.12.2016 N 968)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94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Документы (сведения) о наличии (отсутствии) доходов гражданина, членов его семьи, полученных в денежной форме, учитываемых при определении его среднедушевого дохода в соответствии с </w:t>
            </w:r>
            <w:hyperlink r:id="rId321" w:tooltip="Постановление Правительства РФ от 23.12.2024 N 1873 &quot;Об утверждении Правил определения среднедушевого дохода для предоставления социальных услуг бесплатно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2</w:t>
            </w:r>
            <w:r>
              <w:t xml:space="preserve">3 декабря 2024 г. N 1873 "Об утверждении Правил определения среднедушевого дохода для предоставления социальных услуг бесплатно" и используемых для расчета размера платы за предоставление социальных услуг, полученных за последние 12 месяцев </w:t>
            </w:r>
            <w:hyperlink w:anchor="P1386" w:tooltip="&lt;**&gt; - не представляются на получателей социальных услуг льготной категории, указанной в подпункте &quot;а&quot; пункта 7.2.2 настоящего Порядка;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260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органы (организации), уполномоченные на выдачу документов (сведений) о наличии (отсутствии) дох</w:t>
            </w:r>
            <w:r>
              <w:t>одов</w:t>
            </w:r>
          </w:p>
        </w:tc>
        <w:tc>
          <w:tcPr>
            <w:tcW w:w="226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в соответствии с законодательством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322" w:tooltip="Постановление КМ РТ от 17.03.2025 N 153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17.03.2025 N 153)</w:t>
            </w:r>
          </w:p>
        </w:tc>
      </w:tr>
    </w:tbl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>--------------------------------</w:t>
      </w:r>
    </w:p>
    <w:p w:rsidR="00CC3FDE" w:rsidRDefault="009A3EE5">
      <w:pPr>
        <w:pStyle w:val="ConsPlusNormal0"/>
        <w:spacing w:before="240"/>
        <w:ind w:firstLine="540"/>
        <w:jc w:val="both"/>
      </w:pPr>
      <w:bookmarkStart w:id="52" w:name="P1384"/>
      <w:bookmarkEnd w:id="52"/>
      <w:r>
        <w:t>&lt;*&gt; - представляются на получателей социальных услуг льготных категорий, указанных в настоящем Порядке;</w:t>
      </w:r>
    </w:p>
    <w:p w:rsidR="00CC3FDE" w:rsidRDefault="009A3EE5">
      <w:pPr>
        <w:pStyle w:val="ConsPlusNormal0"/>
        <w:jc w:val="both"/>
      </w:pPr>
      <w:r>
        <w:t xml:space="preserve">(сноска в ред. </w:t>
      </w:r>
      <w:hyperlink r:id="rId323" w:tooltip="Постановление КМ РТ от 04.10.2016 N 715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Постановления</w:t>
        </w:r>
      </w:hyperlink>
      <w:r>
        <w:t xml:space="preserve"> КМ РТ от 04.10.2016 N 715)</w:t>
      </w:r>
    </w:p>
    <w:p w:rsidR="00CC3FDE" w:rsidRDefault="009A3EE5">
      <w:pPr>
        <w:pStyle w:val="ConsPlusNormal0"/>
        <w:spacing w:before="240"/>
        <w:ind w:firstLine="540"/>
        <w:jc w:val="both"/>
      </w:pPr>
      <w:bookmarkStart w:id="53" w:name="P1386"/>
      <w:bookmarkEnd w:id="53"/>
      <w:r>
        <w:t>&lt;**&gt; - не представляются на получателей социальных услуг льготной кат</w:t>
      </w:r>
      <w:r>
        <w:t xml:space="preserve">егории, указанной в </w:t>
      </w:r>
      <w:hyperlink w:anchor="P1397" w:tooltip="а) лицам, пострадавшим в результате чрезвычайных ситуаций, вооруженных межнациональных (межэтнических) конфликтов;">
        <w:r>
          <w:rPr>
            <w:color w:val="0000FF"/>
          </w:rPr>
          <w:t>подпункте "а" пункта 7.2.2</w:t>
        </w:r>
      </w:hyperlink>
      <w:r>
        <w:t xml:space="preserve"> настоящего Порядка;</w:t>
      </w:r>
    </w:p>
    <w:p w:rsidR="00CC3FDE" w:rsidRDefault="009A3EE5">
      <w:pPr>
        <w:pStyle w:val="ConsPlusNormal0"/>
        <w:spacing w:before="240"/>
        <w:ind w:firstLine="540"/>
        <w:jc w:val="both"/>
      </w:pPr>
      <w:bookmarkStart w:id="54" w:name="P1387"/>
      <w:bookmarkEnd w:id="54"/>
      <w:r>
        <w:t>&lt;***&gt; самостоятельно декларируется гражда</w:t>
      </w:r>
      <w:r>
        <w:t xml:space="preserve">нином, не относящимся к получателям социальных услуг льготной категории, указанным в </w:t>
      </w:r>
      <w:hyperlink w:anchor="P1397" w:tooltip="а) лицам, пострадавшим в результате чрезвычайных ситуаций, вооруженных межнациональных (межэтнических) конфликтов;">
        <w:r>
          <w:rPr>
            <w:color w:val="0000FF"/>
          </w:rPr>
          <w:t>подпункте "а" пункта 7.</w:t>
        </w:r>
        <w:r>
          <w:rPr>
            <w:color w:val="0000FF"/>
          </w:rPr>
          <w:t>2.2</w:t>
        </w:r>
      </w:hyperlink>
      <w:r>
        <w:t xml:space="preserve"> настоящего Порядка, при подаче заявления о предоставлении социальных услуг.</w:t>
      </w:r>
    </w:p>
    <w:p w:rsidR="00CC3FDE" w:rsidRDefault="009A3EE5">
      <w:pPr>
        <w:pStyle w:val="ConsPlusNormal0"/>
        <w:jc w:val="both"/>
      </w:pPr>
      <w:r>
        <w:t xml:space="preserve">(сноска введена </w:t>
      </w:r>
      <w:hyperlink r:id="rId324" w:tooltip="Постановление КМ РТ от 05.05.2021 N 309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Постановлением</w:t>
        </w:r>
      </w:hyperlink>
      <w:r>
        <w:t xml:space="preserve"> КМ РТ от 05.05</w:t>
      </w:r>
      <w:r>
        <w:t>.2021 N 309)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7.1.2. Поставщик социальных услуг самостоятельно заверяет копии личных документов по факту предъявления подлинников и включает их в личное дело получателя социальных услуг.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r>
        <w:t>7.2. Правила предоставления социальных услуг</w:t>
      </w:r>
    </w:p>
    <w:p w:rsidR="00CC3FDE" w:rsidRDefault="009A3EE5">
      <w:pPr>
        <w:pStyle w:val="ConsPlusTitle0"/>
        <w:jc w:val="center"/>
      </w:pPr>
      <w:r>
        <w:t xml:space="preserve">бесплатно либо за плату </w:t>
      </w:r>
      <w:r>
        <w:t>или частичную плату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>7.2.1. Социальные услуги в стационарной форме социального обслуживания в центрах социальной адаптации для лиц БОМЖ предоставляются получателям социальных услуг за плату или частичную плату (в размере, определяемом в соответствии с феде</w:t>
      </w:r>
      <w:r>
        <w:t xml:space="preserve">ральным законодательством об основах социального обслуживания граждан и с учетом положений </w:t>
      </w:r>
      <w:hyperlink w:anchor="P248" w:tooltip="1.6. Расчет размера платы за предоставление социальных услуг">
        <w:r>
          <w:rPr>
            <w:color w:val="0000FF"/>
          </w:rPr>
          <w:t>подраздела 1.6 раздела I</w:t>
        </w:r>
      </w:hyperlink>
      <w:r>
        <w:t xml:space="preserve"> настоящего Порядка), за исключением получателей социальных услуг, указанных в </w:t>
      </w:r>
      <w:hyperlink w:anchor="P1396" w:tooltip="7.2.2. Социальные услуги в стационарной форме социального обслуживания в центрах социальной адаптации для лиц БОМЖ предоставляются бесплатно:">
        <w:r>
          <w:rPr>
            <w:color w:val="0000FF"/>
          </w:rPr>
          <w:t>пу</w:t>
        </w:r>
        <w:r>
          <w:rPr>
            <w:color w:val="0000FF"/>
          </w:rPr>
          <w:t>нкте 7.2.2</w:t>
        </w:r>
      </w:hyperlink>
      <w:r>
        <w:t xml:space="preserve"> настоящего Порядка.</w:t>
      </w:r>
    </w:p>
    <w:p w:rsidR="00CC3FDE" w:rsidRDefault="009A3EE5">
      <w:pPr>
        <w:pStyle w:val="ConsPlusNormal0"/>
        <w:jc w:val="both"/>
      </w:pPr>
      <w:r>
        <w:t xml:space="preserve">(в ред. </w:t>
      </w:r>
      <w:hyperlink r:id="rId325" w:tooltip="Постановление КМ РТ от 06.06.2017 N 345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Постановления</w:t>
        </w:r>
      </w:hyperlink>
      <w:r>
        <w:t xml:space="preserve"> КМ РТ от 06.06.2017 N 345)</w:t>
      </w:r>
    </w:p>
    <w:p w:rsidR="00CC3FDE" w:rsidRDefault="009A3EE5">
      <w:pPr>
        <w:pStyle w:val="ConsPlusNormal0"/>
        <w:spacing w:before="240"/>
        <w:ind w:firstLine="540"/>
        <w:jc w:val="both"/>
      </w:pPr>
      <w:bookmarkStart w:id="55" w:name="P1396"/>
      <w:bookmarkEnd w:id="55"/>
      <w:r>
        <w:t>7.2.2. Социальные услуги в стационарной форме</w:t>
      </w:r>
      <w:r>
        <w:t xml:space="preserve"> социального обслуживания в центрах социальной адаптации для лиц БОМЖ предоставляются бесплатно:</w:t>
      </w:r>
    </w:p>
    <w:p w:rsidR="00CC3FDE" w:rsidRDefault="009A3EE5">
      <w:pPr>
        <w:pStyle w:val="ConsPlusNormal0"/>
        <w:spacing w:before="240"/>
        <w:ind w:firstLine="540"/>
        <w:jc w:val="both"/>
      </w:pPr>
      <w:bookmarkStart w:id="56" w:name="P1397"/>
      <w:bookmarkEnd w:id="56"/>
      <w:r>
        <w:t>а) лицам, пострадавшим в результате чрезвычайных ситуаций, вооруженных межнациональных (межэтнических) конфликтов;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б) лицам, не имеющим работы и (или) пенсии;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в) инвалидам боевых действий;</w:t>
      </w:r>
    </w:p>
    <w:p w:rsidR="00CC3FDE" w:rsidRDefault="009A3EE5">
      <w:pPr>
        <w:pStyle w:val="ConsPlusNormal0"/>
        <w:jc w:val="both"/>
      </w:pPr>
      <w:r>
        <w:t xml:space="preserve">(пп. "в" введен </w:t>
      </w:r>
      <w:hyperlink r:id="rId326" w:tooltip="Постановление КМ РТ от 02.05.2023 N 555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Постановлением</w:t>
        </w:r>
      </w:hyperlink>
      <w:r>
        <w:t xml:space="preserve"> КМ РТ от 02.05.2023 N 555)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г) лицам, награжденным знаком "Жителю блокадного Ленинграда";</w:t>
      </w:r>
    </w:p>
    <w:p w:rsidR="00CC3FDE" w:rsidRDefault="009A3EE5">
      <w:pPr>
        <w:pStyle w:val="ConsPlusNormal0"/>
        <w:jc w:val="both"/>
      </w:pPr>
      <w:r>
        <w:t xml:space="preserve">(пп. "г" введен </w:t>
      </w:r>
      <w:hyperlink r:id="rId327" w:tooltip="Постановление КМ РТ от 02.05.2023 N 555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Постановлением</w:t>
        </w:r>
      </w:hyperlink>
      <w:r>
        <w:t xml:space="preserve"> КМ РТ от 02.05.2023 N 555)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д) лицам, на</w:t>
      </w:r>
      <w:r>
        <w:t>гражденным знаком "Житель осажденного Севастополя";</w:t>
      </w:r>
    </w:p>
    <w:p w:rsidR="00CC3FDE" w:rsidRDefault="009A3EE5">
      <w:pPr>
        <w:pStyle w:val="ConsPlusNormal0"/>
        <w:jc w:val="both"/>
      </w:pPr>
      <w:r>
        <w:t xml:space="preserve">(пп. "д" введен </w:t>
      </w:r>
      <w:hyperlink r:id="rId328" w:tooltip="Постановление КМ РТ от 02.05.2023 N 555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Постановлением</w:t>
        </w:r>
      </w:hyperlink>
      <w:r>
        <w:t xml:space="preserve"> КМ РТ от 02.05.2023 N 555)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д.1) лицам, награжденным знаком "Житель осажденного Сталинграда";</w:t>
      </w:r>
    </w:p>
    <w:p w:rsidR="00CC3FDE" w:rsidRDefault="009A3EE5">
      <w:pPr>
        <w:pStyle w:val="ConsPlusNormal0"/>
        <w:jc w:val="both"/>
      </w:pPr>
      <w:r>
        <w:t xml:space="preserve">(пп. "д.1" введен </w:t>
      </w:r>
      <w:hyperlink r:id="rId329" w:tooltip="Постановление КМ РТ от 27.07.2023 N 899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Постановлением</w:t>
        </w:r>
      </w:hyperlink>
      <w:r>
        <w:t xml:space="preserve"> КМ РТ от 27</w:t>
      </w:r>
      <w:r>
        <w:t>.07.2023 N 899)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е)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</w:t>
      </w:r>
      <w:r>
        <w:t xml:space="preserve"> действующих фронтов, операционных зон действующих флотов, на прифронтовых участках железных и автомобильных дорог, членам экипажей судов транспортного флота, интернированным в начале Великой Отечественной войны в портах других государств.</w:t>
      </w:r>
    </w:p>
    <w:p w:rsidR="00CC3FDE" w:rsidRDefault="009A3EE5">
      <w:pPr>
        <w:pStyle w:val="ConsPlusNormal0"/>
        <w:jc w:val="both"/>
      </w:pPr>
      <w:r>
        <w:t xml:space="preserve">(пп. "е" введен </w:t>
      </w:r>
      <w:hyperlink r:id="rId330" w:tooltip="Постановление КМ РТ от 02.05.2023 N 555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Постановлением</w:t>
        </w:r>
      </w:hyperlink>
      <w:r>
        <w:t xml:space="preserve"> КМ РТ от 02.05.2023 N 555)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r>
        <w:t>7.3. Требования к деятельности поставщиков</w:t>
      </w:r>
    </w:p>
    <w:p w:rsidR="00CC3FDE" w:rsidRDefault="009A3EE5">
      <w:pPr>
        <w:pStyle w:val="ConsPlusTitle0"/>
        <w:jc w:val="center"/>
      </w:pPr>
      <w:r>
        <w:t>социальных услуг в Республике Татарстан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>7.3.1. Предоставление социальных услуг в стационарной форме социального обслуживания в центрах социальной адапт</w:t>
      </w:r>
      <w:r>
        <w:t>ации для лиц БОМЖ осуществляется на основании договора о предоставлении социальных услуг, заключаемого между поставщиком социальных услуг и гражданином в течение суток с даты представления индивидуальной программы предоставления социальных услуг поставщику</w:t>
      </w:r>
      <w:r>
        <w:t xml:space="preserve"> социальных услуг.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Существенными условиями договора о предоставлении социальных услуг являются положения, определенные индивидуальной программой предоставления социальных услуг, а также стоимость социальных услуг в случае, если они предоставляются за плату</w:t>
      </w:r>
      <w:r>
        <w:t xml:space="preserve"> или частичную плату.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В случае превышения спроса на получение социальных услуг у соответствующего поставщика услуг над возможностью их оказания прием получателей социальных услуг на социальное обслуживание осуществляется в соответствии с очередностью, форм</w:t>
      </w:r>
      <w:r>
        <w:t>ируемой поставщиком социальных услуг в порядке, определенном Министерством труда, занятости и социальной защиты Республики Татарстан.</w:t>
      </w:r>
    </w:p>
    <w:p w:rsidR="00CC3FDE" w:rsidRDefault="009A3EE5">
      <w:pPr>
        <w:pStyle w:val="ConsPlusNormal0"/>
        <w:jc w:val="both"/>
      </w:pPr>
      <w:r>
        <w:t xml:space="preserve">(в ред. </w:t>
      </w:r>
      <w:hyperlink r:id="rId331" w:tooltip="Постановление КМ РТ от 14.04.2020 N 285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Постановления</w:t>
        </w:r>
      </w:hyperlink>
      <w:r>
        <w:t xml:space="preserve"> КМ РТ от 14.04.2020 N 285)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Прием на обслуживание осуществляется в рабочие дни в часы, установленные правилами внутреннего трудового распорядка поставщика социальных услуг.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7.3.2. Прием на социальное обслуживания и снятие с об</w:t>
      </w:r>
      <w:r>
        <w:t>служивания оформляются приказом поставщика социальных услуг. На каждого получателя социальных услуг при приеме на социальное обслуживание формируется личное дело, в которое включаются копии документов, необходимых для предоставления социального обслуживани</w:t>
      </w:r>
      <w:r>
        <w:t>я, договор о предоставлении социальных услуг, приобщаются другие документы, восстановленные или оформленные в период социального обслуживания.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7.3.3. Получатель социальных услуг в день прибытия в центр социальной адаптации для лиц БОМЖ проходит в соответст</w:t>
      </w:r>
      <w:r>
        <w:t>вии с законодательством осмотр фельдшером с целью выявления заболеваний, представляющих опасность для окружающих, а также больных, нуждающихся в неотложной медицинской помощи. Лица, признанные при медицинском осмотре нуждающимися в неотложной медицинской п</w:t>
      </w:r>
      <w:r>
        <w:t>омощи либо в стационарном лечении, в однодневный срок направляются в соответствующие медицинские учреждения.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Получатели социальных услуг проходят санитарную обработку. Их одежда и личные вещи, пригодные к пользованию, дезинфицируются. Непригодная личная од</w:t>
      </w:r>
      <w:r>
        <w:t>ежда подлежит замене. Получатели социальных услуг имеют право пользоваться личными предметами одежды и обуви, личными постельными принадлежностями, прошедшими санитарную обработку.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7.3.4. В день поступления получатели социальных услуг, не имеющие заключения об отсутствии медицинских противопоказаний к получению социальных услуг в центре социальной адаптации для лиц БОМЖ, направляются в медицинские учреждения для получения соответству</w:t>
      </w:r>
      <w:r>
        <w:t>ющего заключения и прохождения флюорографического обследования с целью последующей разработки индивидуальной программы предоставления социальных услуг.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 xml:space="preserve">До получения результатов анализов и заключений о наличии заболеваний, передающихся половым путем, лицам </w:t>
      </w:r>
      <w:r>
        <w:t>БОМЖ выделяется для ночлега койко-место в изоляторе.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Центр социальной адаптации для лиц БОМЖ обеспечивает регистрацию получателя социальных услуг по месту пребывания в центре социальной адаптации для лиц БОМЖ на период социального обслуживания.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7.3.5. Лица</w:t>
      </w:r>
      <w:r>
        <w:t xml:space="preserve"> БОМЖ с учетом состояния здоровья, физических и психических возможностей привлекаются в соответствии с законодательством к общественно полезному труду, временным работам с последующим трудоустройством на постоянную работу для трудоспособных лиц (при наличи</w:t>
      </w:r>
      <w:r>
        <w:t>и возможности), а также к временным работам, в том числе в центрах социальной адаптации для лиц БОМЖ (в том числе с неполным рабочим днем).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Получателям социальных услуг обеспечивается возможность пользоваться в организациях социального обслуживания услугам</w:t>
      </w:r>
      <w:r>
        <w:t>и связи, в том числе информационно-телекоммуникационной сетью "Интернет".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7.3.6. В центрах социальной адаптации для лиц БОМЖ должен быть обеспечен общественный порядок, предупреждение и своевременное пресечение правонарушений.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7.3.7. При выбытии получателю</w:t>
      </w:r>
      <w:r>
        <w:t xml:space="preserve"> социальных услуг выдаются закрепленные за ним одежда, белье и обувь по сезону, личные вещи и ценности, хранившиеся в центре социальной адаптации для лиц БОМЖ документы из личного дела.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7.3.8. В центрах социальной адаптации для лиц БОМЖ должны быть предусм</w:t>
      </w:r>
      <w:r>
        <w:t>отрены функциональные помещения, необходимые для предоставления социальных услуг в соответствии с требованиями, предусмотренными законодательством.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 xml:space="preserve">7.3.9. Регулирование </w:t>
      </w:r>
      <w:hyperlink w:anchor="P1320" w:tooltip="VII. Порядок предоставления социальных услуг в стационарной">
        <w:r>
          <w:rPr>
            <w:color w:val="0000FF"/>
          </w:rPr>
          <w:t>раздела VII</w:t>
        </w:r>
      </w:hyperlink>
      <w:r>
        <w:t xml:space="preserve"> настоящего Порядка распространяется на получение социальных услуг в стационарной форме социального обслуживания в центрах социальной адаптации для лиц БОМЖ, располагающихся на территории Республики Татарстан.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r>
        <w:t>7.4. Стандарт социальных усл</w:t>
      </w:r>
      <w:r>
        <w:t>уг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 xml:space="preserve">7.4.1. Наименования социальных услуг, описание и объемы их предоставления, показатели качества и оценки результатов предоставления социальных услуг в стационарной форме социального обслуживания в центрах социальной адаптации для лиц БОМЖ представлены в </w:t>
      </w:r>
      <w:hyperlink w:anchor="P4408" w:tooltip="Наименования социальных услуг, описание и объемы">
        <w:r>
          <w:rPr>
            <w:color w:val="0000FF"/>
          </w:rPr>
          <w:t>приложении N 6</w:t>
        </w:r>
      </w:hyperlink>
      <w:r>
        <w:t xml:space="preserve"> к настоящему Порядку.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7.4.2. Продолжительность социального обслуживания в центре социальной адаптации для лиц БОМЖ составляет до 6 месяцев.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Срок социального обслу</w:t>
      </w:r>
      <w:r>
        <w:t xml:space="preserve">живания в центре социальной адаптации для лиц БОМЖ продлевается в случае внесения соответствующих изменений в индивидуальную программу предоставления социальных услуг органом государственной власти Республики Татарстан, уполномоченным на признание граждан </w:t>
      </w:r>
      <w:r>
        <w:t>нуждающимися в социальном обслуживании и составление индивидуальной программы предоставления социальных услуг.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7.4.3. Подушевой норматив финансирования социальных услуг в стационарной форме социального обслуживания в центрах социальной адаптации для лиц БО</w:t>
      </w:r>
      <w:r>
        <w:t>МЖ ежегодно устанавливается Кабинетом Министров Республики Татарстан.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7.4.4. При предоставлении социальных услуг в стационарной форме социального обслуживания в центрах социальной адаптации для лиц БОМЖ должны быть обеспечены условия доступности предоставл</w:t>
      </w:r>
      <w:r>
        <w:t>ения социальных услуг для получателей социальных услуг - инвалидов и других лиц с учетом ограничений их жизнедеятельности, в том числе: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возможность сопровождения получателя социальных услуг при передвижении по территории организации социального обслуживани</w:t>
      </w:r>
      <w:r>
        <w:t>я, а также при пользовании услугами;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возможность для самостоятельного передвижения по территории организации социального обслуживания, входа, выхода и перемещения внутри организации (в том числе для передвижения в креслах-колясках), для отдыха в сидячем по</w:t>
      </w:r>
      <w:r>
        <w:t>ложении, а также доступное размещение оборудования и носителей информации;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дублирование текстовых сообщений голосовыми сообщениями, оснащение организации социального обслуживания знаками, выполненными рельефно-точечным шрифтом Брайля, ознакомление с их пом</w:t>
      </w:r>
      <w:r>
        <w:t>ощью с надписями, знаками и иной текстовой и графической информацией на территории организации, а также допуск тифлосурдопереводчика, собак-проводников;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дублирование голосовой информации текстовой информацией, надписями и (или) световыми сигналами, информи</w:t>
      </w:r>
      <w:r>
        <w:t>рование о предоставляемых социальных услугах с использованием русского жестового языка (сурдоперевода), допуск сурдопереводчика.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1"/>
      </w:pPr>
      <w:r>
        <w:t>VIII. Порядок предоставления социальных услуг</w:t>
      </w:r>
    </w:p>
    <w:p w:rsidR="00CC3FDE" w:rsidRDefault="009A3EE5">
      <w:pPr>
        <w:pStyle w:val="ConsPlusTitle0"/>
        <w:jc w:val="center"/>
      </w:pPr>
      <w:r>
        <w:t>в стационарной форме социального обслуживания в рамках</w:t>
      </w:r>
    </w:p>
    <w:p w:rsidR="00CC3FDE" w:rsidRDefault="009A3EE5">
      <w:pPr>
        <w:pStyle w:val="ConsPlusTitle0"/>
        <w:jc w:val="center"/>
      </w:pPr>
      <w:r>
        <w:t>курса учебного (тренирово</w:t>
      </w:r>
      <w:r>
        <w:t>чного) сопровождаемого проживания</w:t>
      </w:r>
    </w:p>
    <w:p w:rsidR="00CC3FDE" w:rsidRDefault="009A3EE5">
      <w:pPr>
        <w:pStyle w:val="ConsPlusNormal0"/>
        <w:jc w:val="center"/>
      </w:pPr>
      <w:r>
        <w:t xml:space="preserve">(в ред. Постановлений КМ РТ от 03.09.2020 </w:t>
      </w:r>
      <w:hyperlink r:id="rId332" w:tooltip="Постановление КМ РТ от 03.09.2020 N 779 &quot;О внесении изменения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N 779</w:t>
        </w:r>
      </w:hyperlink>
      <w:r>
        <w:t>,</w:t>
      </w:r>
    </w:p>
    <w:p w:rsidR="00CC3FDE" w:rsidRDefault="009A3EE5">
      <w:pPr>
        <w:pStyle w:val="ConsPlusNormal0"/>
        <w:jc w:val="center"/>
      </w:pPr>
      <w:r>
        <w:t xml:space="preserve">от 13.02.2024 </w:t>
      </w:r>
      <w:hyperlink r:id="rId333" w:tooltip="Постановление КМ РТ от 13.02.2024 N 76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N 76</w:t>
        </w:r>
      </w:hyperlink>
      <w:r>
        <w:t>)</w:t>
      </w:r>
    </w:p>
    <w:p w:rsidR="00CC3FDE" w:rsidRDefault="00CC3FDE">
      <w:pPr>
        <w:pStyle w:val="ConsPlusNormal0"/>
        <w:jc w:val="center"/>
      </w:pPr>
    </w:p>
    <w:p w:rsidR="00CC3FDE" w:rsidRDefault="009A3EE5">
      <w:pPr>
        <w:pStyle w:val="ConsPlusNormal0"/>
        <w:jc w:val="center"/>
      </w:pPr>
      <w:r>
        <w:t>(вве</w:t>
      </w:r>
      <w:r>
        <w:t xml:space="preserve">ден </w:t>
      </w:r>
      <w:hyperlink r:id="rId334" w:tooltip="Постановление КМ РТ от 30.06.2020 N 548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Постановлением</w:t>
        </w:r>
      </w:hyperlink>
      <w:r>
        <w:t xml:space="preserve"> КМ РТ от 30.06.2020 N 548)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r>
        <w:t>8.1. Перечень документов, необходимых</w:t>
      </w:r>
    </w:p>
    <w:p w:rsidR="00CC3FDE" w:rsidRDefault="009A3EE5">
      <w:pPr>
        <w:pStyle w:val="ConsPlusTitle0"/>
        <w:jc w:val="center"/>
      </w:pPr>
      <w:r>
        <w:t>для предоставления социальных услуг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>8.1</w:t>
      </w:r>
      <w:r>
        <w:t>.1. Документы, подлежащие представлению поставщику социальных услуг на получателей социальных услуг при поступлении на социальное обслуживание в стационарной форме для прохождения курса учебного (тренировочного) сопровождаемого проживания:</w:t>
      </w:r>
    </w:p>
    <w:p w:rsidR="00CC3FDE" w:rsidRDefault="00CC3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948"/>
        <w:gridCol w:w="3175"/>
        <w:gridCol w:w="2268"/>
      </w:tblGrid>
      <w:tr w:rsidR="00CC3FDE">
        <w:tc>
          <w:tcPr>
            <w:tcW w:w="624" w:type="dxa"/>
          </w:tcPr>
          <w:p w:rsidR="00CC3FDE" w:rsidRDefault="009A3EE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948" w:type="dxa"/>
          </w:tcPr>
          <w:p w:rsidR="00CC3FDE" w:rsidRDefault="009A3EE5">
            <w:pPr>
              <w:pStyle w:val="ConsPlusNormal0"/>
              <w:jc w:val="center"/>
            </w:pPr>
            <w:r>
              <w:t>Перечень представляемых документов</w:t>
            </w:r>
          </w:p>
        </w:tc>
        <w:tc>
          <w:tcPr>
            <w:tcW w:w="3175" w:type="dxa"/>
          </w:tcPr>
          <w:p w:rsidR="00CC3FDE" w:rsidRDefault="009A3EE5">
            <w:pPr>
              <w:pStyle w:val="ConsPlusNormal0"/>
              <w:jc w:val="center"/>
            </w:pPr>
            <w:r>
              <w:t>Организация, осуществляющая выдачу документа</w:t>
            </w:r>
          </w:p>
        </w:tc>
        <w:tc>
          <w:tcPr>
            <w:tcW w:w="2268" w:type="dxa"/>
          </w:tcPr>
          <w:p w:rsidR="00CC3FDE" w:rsidRDefault="009A3EE5">
            <w:pPr>
              <w:pStyle w:val="ConsPlusNormal0"/>
              <w:jc w:val="center"/>
            </w:pPr>
            <w:r>
              <w:t>Срок действия документа</w:t>
            </w:r>
          </w:p>
        </w:tc>
      </w:tr>
      <w:tr w:rsidR="00CC3FDE">
        <w:tc>
          <w:tcPr>
            <w:tcW w:w="624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948" w:type="dxa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175" w:type="dxa"/>
          </w:tcPr>
          <w:p w:rsidR="00CC3FDE" w:rsidRDefault="009A3EE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</w:tr>
      <w:tr w:rsidR="00CC3FDE">
        <w:tc>
          <w:tcPr>
            <w:tcW w:w="624" w:type="dxa"/>
          </w:tcPr>
          <w:p w:rsidR="00CC3FDE" w:rsidRDefault="009A3EE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948" w:type="dxa"/>
          </w:tcPr>
          <w:p w:rsidR="00CC3FDE" w:rsidRDefault="009A3EE5">
            <w:pPr>
              <w:pStyle w:val="ConsPlusNormal0"/>
              <w:jc w:val="both"/>
            </w:pPr>
            <w:r>
              <w:t>Индивидуальная программа предоставления социальных услуг</w:t>
            </w:r>
          </w:p>
        </w:tc>
        <w:tc>
          <w:tcPr>
            <w:tcW w:w="3175" w:type="dxa"/>
          </w:tcPr>
          <w:p w:rsidR="00CC3FDE" w:rsidRDefault="009A3EE5">
            <w:pPr>
              <w:pStyle w:val="ConsPlusNormal0"/>
              <w:jc w:val="both"/>
            </w:pPr>
            <w:r>
              <w:t>территориальный орган Министерства труда, занятости и социальной защиты Республики Татарстан</w:t>
            </w:r>
          </w:p>
        </w:tc>
        <w:tc>
          <w:tcPr>
            <w:tcW w:w="2268" w:type="dxa"/>
          </w:tcPr>
          <w:p w:rsidR="00CC3FDE" w:rsidRDefault="009A3EE5">
            <w:pPr>
              <w:pStyle w:val="ConsPlusNormal0"/>
              <w:jc w:val="both"/>
            </w:pPr>
            <w:r>
              <w:t>указанный в индивидуальной программе предоставления социальных услуг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8391" w:type="dxa"/>
            <w:gridSpan w:val="3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Утратил силу. - </w:t>
            </w:r>
            <w:hyperlink r:id="rId335" w:tooltip="Постановление КМ РТ от 17.03.2025 N 153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КМ РТ от 17.03.2025 N 153.</w:t>
            </w:r>
          </w:p>
        </w:tc>
      </w:tr>
      <w:tr w:rsidR="00CC3FDE">
        <w:tc>
          <w:tcPr>
            <w:tcW w:w="624" w:type="dxa"/>
          </w:tcPr>
          <w:p w:rsidR="00CC3FDE" w:rsidRDefault="009A3EE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948" w:type="dxa"/>
          </w:tcPr>
          <w:p w:rsidR="00CC3FDE" w:rsidRDefault="009A3EE5">
            <w:pPr>
              <w:pStyle w:val="ConsPlusNormal0"/>
              <w:jc w:val="both"/>
            </w:pPr>
            <w:r>
              <w:t>Документ, удостоверяющий личность получателя социальных услуг</w:t>
            </w:r>
          </w:p>
        </w:tc>
        <w:tc>
          <w:tcPr>
            <w:tcW w:w="3175" w:type="dxa"/>
          </w:tcPr>
          <w:p w:rsidR="00CC3FDE" w:rsidRDefault="009A3EE5">
            <w:pPr>
              <w:pStyle w:val="ConsPlusNormal0"/>
              <w:jc w:val="both"/>
            </w:pPr>
            <w:r>
              <w:t>территориальные органы Министерства внутренних дел Российской Федерации</w:t>
            </w:r>
          </w:p>
        </w:tc>
        <w:tc>
          <w:tcPr>
            <w:tcW w:w="2268" w:type="dxa"/>
          </w:tcPr>
          <w:p w:rsidR="00CC3FDE" w:rsidRDefault="009A3EE5">
            <w:pPr>
              <w:pStyle w:val="ConsPlusNormal0"/>
              <w:jc w:val="both"/>
            </w:pPr>
            <w:r>
              <w:t>в соответствии с законодательством</w:t>
            </w:r>
          </w:p>
        </w:tc>
      </w:tr>
      <w:tr w:rsidR="00CC3FDE">
        <w:tc>
          <w:tcPr>
            <w:tcW w:w="624" w:type="dxa"/>
          </w:tcPr>
          <w:p w:rsidR="00CC3FDE" w:rsidRDefault="009A3EE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948" w:type="dxa"/>
          </w:tcPr>
          <w:p w:rsidR="00CC3FDE" w:rsidRDefault="009A3EE5">
            <w:pPr>
              <w:pStyle w:val="ConsPlusNormal0"/>
              <w:jc w:val="both"/>
            </w:pPr>
            <w:r>
              <w:t xml:space="preserve">Документы, удостоверяющие личность, статус и полномочия законного представителя </w:t>
            </w:r>
            <w:hyperlink w:anchor="P1502" w:tooltip="&lt;*&gt; Представляются при поступлении на социальное обслуживание лица, признанного в установленном порядке недееспособным либо ограниченно дееспособным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75" w:type="dxa"/>
          </w:tcPr>
          <w:p w:rsidR="00CC3FDE" w:rsidRDefault="009A3EE5">
            <w:pPr>
              <w:pStyle w:val="ConsPlusNormal0"/>
              <w:jc w:val="both"/>
            </w:pPr>
            <w:r>
              <w:t>территориальные органы Министерства внутренних дел Российской Федерации, органы опеки и попечительства</w:t>
            </w:r>
          </w:p>
        </w:tc>
        <w:tc>
          <w:tcPr>
            <w:tcW w:w="2268" w:type="dxa"/>
          </w:tcPr>
          <w:p w:rsidR="00CC3FDE" w:rsidRDefault="009A3EE5">
            <w:pPr>
              <w:pStyle w:val="ConsPlusNormal0"/>
              <w:jc w:val="both"/>
            </w:pPr>
            <w:r>
              <w:t>в соответствии с законодательством</w:t>
            </w:r>
          </w:p>
        </w:tc>
      </w:tr>
      <w:tr w:rsidR="00CC3FDE">
        <w:tc>
          <w:tcPr>
            <w:tcW w:w="624" w:type="dxa"/>
          </w:tcPr>
          <w:p w:rsidR="00CC3FDE" w:rsidRDefault="009A3EE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948" w:type="dxa"/>
          </w:tcPr>
          <w:p w:rsidR="00CC3FDE" w:rsidRDefault="009A3EE5">
            <w:pPr>
              <w:pStyle w:val="ConsPlusNormal0"/>
              <w:jc w:val="both"/>
            </w:pPr>
            <w:r>
              <w:t>Заключение об отсутствии медицинских противопоказаний для получения социальных услуг в стационарной фор</w:t>
            </w:r>
            <w:r>
              <w:t>ме</w:t>
            </w:r>
          </w:p>
        </w:tc>
        <w:tc>
          <w:tcPr>
            <w:tcW w:w="3175" w:type="dxa"/>
          </w:tcPr>
          <w:p w:rsidR="00CC3FDE" w:rsidRDefault="009A3EE5">
            <w:pPr>
              <w:pStyle w:val="ConsPlusNormal0"/>
              <w:jc w:val="both"/>
            </w:pPr>
            <w:r>
              <w:t>медицинские организации</w:t>
            </w:r>
          </w:p>
        </w:tc>
        <w:tc>
          <w:tcPr>
            <w:tcW w:w="2268" w:type="dxa"/>
          </w:tcPr>
          <w:p w:rsidR="00CC3FDE" w:rsidRDefault="009A3EE5">
            <w:pPr>
              <w:pStyle w:val="ConsPlusNormal0"/>
              <w:jc w:val="both"/>
            </w:pPr>
            <w:r>
              <w:t>указанный в справке о состоянии здоровья</w:t>
            </w:r>
          </w:p>
        </w:tc>
      </w:tr>
      <w:tr w:rsidR="00CC3FDE">
        <w:tc>
          <w:tcPr>
            <w:tcW w:w="624" w:type="dxa"/>
          </w:tcPr>
          <w:p w:rsidR="00CC3FDE" w:rsidRDefault="009A3EE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948" w:type="dxa"/>
          </w:tcPr>
          <w:p w:rsidR="00CC3FDE" w:rsidRDefault="009A3EE5">
            <w:pPr>
              <w:pStyle w:val="ConsPlusNormal0"/>
              <w:jc w:val="both"/>
            </w:pPr>
            <w:r>
              <w:t>Справка об отсутствии инфекционных заболеваний по месту жительства</w:t>
            </w:r>
          </w:p>
        </w:tc>
        <w:tc>
          <w:tcPr>
            <w:tcW w:w="3175" w:type="dxa"/>
          </w:tcPr>
          <w:p w:rsidR="00CC3FDE" w:rsidRDefault="009A3EE5">
            <w:pPr>
              <w:pStyle w:val="ConsPlusNormal0"/>
              <w:jc w:val="both"/>
            </w:pPr>
            <w:r>
              <w:t>медицинские организации</w:t>
            </w:r>
          </w:p>
        </w:tc>
        <w:tc>
          <w:tcPr>
            <w:tcW w:w="2268" w:type="dxa"/>
          </w:tcPr>
          <w:p w:rsidR="00CC3FDE" w:rsidRDefault="009A3EE5">
            <w:pPr>
              <w:pStyle w:val="ConsPlusNormal0"/>
              <w:jc w:val="center"/>
            </w:pPr>
            <w:r>
              <w:t>3 дня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94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Сведения о лицах, зарегистрированных совместно с гражданином по месту его жительств</w:t>
            </w:r>
            <w:r>
              <w:t>а</w:t>
            </w:r>
          </w:p>
        </w:tc>
        <w:tc>
          <w:tcPr>
            <w:tcW w:w="317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hyperlink w:anchor="P1503" w:tooltip="&lt;**&gt; - самостоятельно декларируется гражданином при подаче заявления о предоставлении социальных услуг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26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30 дней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(п. 7 в ред. </w:t>
            </w:r>
            <w:hyperlink r:id="rId336" w:tooltip="Постановление КМ РТ от 05.05.2021 N 309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05.05.2021 N 309)</w:t>
            </w:r>
          </w:p>
        </w:tc>
      </w:tr>
      <w:tr w:rsidR="00CC3FDE">
        <w:tc>
          <w:tcPr>
            <w:tcW w:w="624" w:type="dxa"/>
          </w:tcPr>
          <w:p w:rsidR="00CC3FDE" w:rsidRDefault="009A3EE5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948" w:type="dxa"/>
          </w:tcPr>
          <w:p w:rsidR="00CC3FDE" w:rsidRDefault="009A3EE5">
            <w:pPr>
              <w:pStyle w:val="ConsPlusNormal0"/>
              <w:jc w:val="both"/>
            </w:pPr>
            <w:r>
              <w:t>Копии документов, подтверждающих правовые основания отнесения лиц, проживающих сов</w:t>
            </w:r>
            <w:r>
              <w:t>местно с гражданином по месту жительства, к членам его семьи</w:t>
            </w:r>
          </w:p>
        </w:tc>
        <w:tc>
          <w:tcPr>
            <w:tcW w:w="3175" w:type="dxa"/>
          </w:tcPr>
          <w:p w:rsidR="00CC3FDE" w:rsidRDefault="009A3EE5">
            <w:pPr>
              <w:pStyle w:val="ConsPlusNormal0"/>
              <w:jc w:val="both"/>
            </w:pPr>
            <w:r>
              <w:t>территориальные органы Министерства внутренних дел Российской Федерации, органы записи актов гражданского состояния</w:t>
            </w:r>
          </w:p>
        </w:tc>
        <w:tc>
          <w:tcPr>
            <w:tcW w:w="2268" w:type="dxa"/>
          </w:tcPr>
          <w:p w:rsidR="00CC3FDE" w:rsidRDefault="009A3EE5">
            <w:pPr>
              <w:pStyle w:val="ConsPlusNormal0"/>
              <w:jc w:val="both"/>
            </w:pPr>
            <w:r>
              <w:t>в соответствии с законодательством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94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Документы (сведения) о наличии (отсутствии) доходов гражданина, членов его семьи, полученных в денежной форме, учитываемых при определении его среднедушевого дохода в соответствии с </w:t>
            </w:r>
            <w:hyperlink r:id="rId337" w:tooltip="Постановление Правительства РФ от 23.12.2024 N 1873 &quot;Об утверждении Правил определения среднедушевого дохода для предоставления социальных услуг бесплатно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2</w:t>
            </w:r>
            <w:r>
              <w:t>3 декабря 2024 г. N 1873 "Об утверждении Правил определения среднедушевого дохода для предоставления социальных услуг бесплатно" и используемых для расчета размера платы за предоставление социальных услуг, полученных за последние 12 месяцев</w:t>
            </w:r>
          </w:p>
        </w:tc>
        <w:tc>
          <w:tcPr>
            <w:tcW w:w="317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органы (организ</w:t>
            </w:r>
            <w:r>
              <w:t>ации), уполномоченные на выдачу документов (сведений) о наличии (отсутствии) доходов</w:t>
            </w:r>
          </w:p>
        </w:tc>
        <w:tc>
          <w:tcPr>
            <w:tcW w:w="226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в соответствии с законодательством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338" w:tooltip="Постановление КМ РТ от 17.03.2025 N 153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17.03.2025 N 153)</w:t>
            </w:r>
          </w:p>
        </w:tc>
      </w:tr>
    </w:tbl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>--------------------------------</w:t>
      </w:r>
    </w:p>
    <w:p w:rsidR="00CC3FDE" w:rsidRDefault="009A3EE5">
      <w:pPr>
        <w:pStyle w:val="ConsPlusNormal0"/>
        <w:spacing w:before="240"/>
        <w:ind w:firstLine="540"/>
        <w:jc w:val="both"/>
      </w:pPr>
      <w:bookmarkStart w:id="57" w:name="P1502"/>
      <w:bookmarkEnd w:id="57"/>
      <w:r>
        <w:t>&lt;*&gt; Представляются при поступлении на социальное обслуживание лица, признанного в установленном порядке недееспособным либо ограниченно дееспособным;</w:t>
      </w:r>
    </w:p>
    <w:p w:rsidR="00CC3FDE" w:rsidRDefault="009A3EE5">
      <w:pPr>
        <w:pStyle w:val="ConsPlusNormal0"/>
        <w:spacing w:before="240"/>
        <w:ind w:firstLine="540"/>
        <w:jc w:val="both"/>
      </w:pPr>
      <w:bookmarkStart w:id="58" w:name="P1503"/>
      <w:bookmarkEnd w:id="58"/>
      <w:r>
        <w:t>&lt;**&gt; - самостоятельно декларируется гражданином при подаче заявления о предоставлении социальных услуг.</w:t>
      </w:r>
    </w:p>
    <w:p w:rsidR="00CC3FDE" w:rsidRDefault="009A3EE5">
      <w:pPr>
        <w:pStyle w:val="ConsPlusNormal0"/>
        <w:jc w:val="both"/>
      </w:pPr>
      <w:r>
        <w:t xml:space="preserve">(сноска введена </w:t>
      </w:r>
      <w:hyperlink r:id="rId339" w:tooltip="Постановление КМ РТ от 05.05.2021 N 309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Поста</w:t>
        </w:r>
        <w:r>
          <w:rPr>
            <w:color w:val="0000FF"/>
          </w:rPr>
          <w:t>новлением</w:t>
        </w:r>
      </w:hyperlink>
      <w:r>
        <w:t xml:space="preserve"> КМ РТ от 05.05.2021 N 309)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r>
        <w:t>8.2. Правила предоставления социальных услуг</w:t>
      </w:r>
    </w:p>
    <w:p w:rsidR="00CC3FDE" w:rsidRDefault="009A3EE5">
      <w:pPr>
        <w:pStyle w:val="ConsPlusTitle0"/>
        <w:jc w:val="center"/>
      </w:pPr>
      <w:r>
        <w:t>бесплатно либо за плату или частичную плату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 xml:space="preserve">8.2.1. Социальные услуги в стационарной форме социального обслуживания в рамках курса учебного (тренировочного) сопровождаемого </w:t>
      </w:r>
      <w:r>
        <w:t xml:space="preserve">проживания предоставляются за плату или частичную плату (в размере, определяемом в соответствии с федеральным законодательством об основах социального обслуживания граждан и с учетом положений </w:t>
      </w:r>
      <w:hyperlink w:anchor="P248" w:tooltip="1.6. Расчет размера платы за предоставление социальных услуг">
        <w:r>
          <w:rPr>
            <w:color w:val="0000FF"/>
          </w:rPr>
          <w:t>подраздела 1.6 раздела I</w:t>
        </w:r>
      </w:hyperlink>
      <w:r>
        <w:t xml:space="preserve"> настоящего Порядка).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r>
        <w:t>8.3. Требования к деятельности поставщика</w:t>
      </w:r>
    </w:p>
    <w:p w:rsidR="00CC3FDE" w:rsidRDefault="009A3EE5">
      <w:pPr>
        <w:pStyle w:val="ConsPlusTitle0"/>
        <w:jc w:val="center"/>
      </w:pPr>
      <w:r>
        <w:t>социальных услуг в Республике Татарстан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>8.3.1. Предоставление социальных услуг в стационарной форме социального обслуживания в рамках ку</w:t>
      </w:r>
      <w:r>
        <w:t>рса учебного (тренировочного) сопровождаемого проживания осуществляется на основании договора о предоставлении социальных услуг, заключаемого между поставщиком социальных услуг и гражданином или его законным представителем, в течение суток с даты представл</w:t>
      </w:r>
      <w:r>
        <w:t>ения индивидуальной программы предоставления социальных услуг поставщику социальных услуг.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Существенными условиями договора о предоставлении социальных услуг являются положения, определенные индивидуальной программой предоставления социальных услуг, а такж</w:t>
      </w:r>
      <w:r>
        <w:t>е стоимость социальных услуг в случае, если они предоставляются за плату или частичную плату.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 xml:space="preserve">В случае превышения спроса на получение социальных услуг у соответствующего поставщика социальных услуг над возможностью их оказания прием получателей социальных </w:t>
      </w:r>
      <w:r>
        <w:t>услуг на социальное обслуживание осуществляется в соответствии с очередностью, формируемой поставщиком социальных услуг в порядке, определенном Министерством труда, занятости и социальной защиты Республики Татарстан.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8.3.2. Прием на социальное обслуживание</w:t>
      </w:r>
      <w:r>
        <w:t xml:space="preserve"> и снятие с социального обслуживания оформляются приказом поставщика социальных услуг.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На каждого получателя социальных услуг при приеме на социальное обслуживание формируется личное дело, в которое включаются копии документов, необходимых для предоставлен</w:t>
      </w:r>
      <w:r>
        <w:t>ия социального обслуживания, договор о предоставлении социальных услуг.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Поставщик социальных услуг осуществляет в соответствии с законодательством учет и хранение личных дел получателей социальных услуг, журналов поступления и выписки получателей социальны</w:t>
      </w:r>
      <w:r>
        <w:t>х услуг (по годам).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8.3.3. Поставщик социальных услуг для предоставления социальных услуг в стационарной форме социального обслуживания в рамках учебного (тренировочного) проживания должен располагать следующими помещениями: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жилые помещения квартирного тип</w:t>
      </w:r>
      <w:r>
        <w:t>а, оборудованные с учетом потребностей получателей социальных услуг, в том числе имеющих различные нарушения опорно-двигательного аппарата. Каждое помещение квартирного типа должно включать спальные комнаты, гостиную, помещения для проведения гигиенических</w:t>
      </w:r>
      <w:r>
        <w:t xml:space="preserve"> процедур, помещения для приготовления и приема пищи;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помещения для организации досуга;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трудовые мастерские для организации дневной трудовой занятости получателей социальных услуг.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Социальные услуги в стационарной форме социального обслуживания в рамках уч</w:t>
      </w:r>
      <w:r>
        <w:t>ебного (тренировочного) проживания должны предоставляться в здании (зданиях) или помещениях, которые: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отвечают требованиям законодательства о доступности их для инвалидов, санитарным нормам и правилам, нормативным требованиям охраны труда и противопожарной</w:t>
      </w:r>
      <w:r>
        <w:t xml:space="preserve"> безопасности;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обеспечены средствами коммунально-бытового обслуживания и телефонной связью;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оснащены специальным и табельным оборудованием, аппаратурой и приборами, отвечающими требованиям стандартов, технических условий, других нормативных документов и об</w:t>
      </w:r>
      <w:r>
        <w:t>еспечивающими надлежащее качество предоставляемых социальных услуг.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 xml:space="preserve">8.3.4. В состав специального технического оснащения, необходимого для полного и качественного предоставления социальных услуг, включаются оборудование, приборы, аппаратура, технические средства и инвентарь, необходимые для предоставления социальных услуг, </w:t>
      </w:r>
      <w:r>
        <w:t>в том числе: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мебель и оборудование в жилых помещениях, которые должны соответствовать современной обстановке обычных квартир и включать наличие мягкой мебели в гостиной, шкафов для одежды, личных тумбочек, письменных столов - в спальных комнатах, бытовых п</w:t>
      </w:r>
      <w:r>
        <w:t>риборов (посудомоечная машина, микроволновая печь, кухонный комбайн, электрический чайник и т.д.) и разнообразной посуды - в помещениях для приготовления и приема пищи, а также бытовых приборов для уборки помещений (пылесос), стирки и глажки вещей (стираль</w:t>
      </w:r>
      <w:r>
        <w:t>ная машина, утюг);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инвентарь для обучения получателей социальных услуг социально-бытовым навыкам (фартуки, косынки, ведра, тазы, веники, ветошь, гладильные доски, щетки для чистки одежды и обуви, щетки и губки для мытья посуды и т.д.);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оборудование для пер</w:t>
      </w:r>
      <w:r>
        <w:t>емещения получателей социальных услуг с двигательными нарушениями (подъемники);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комплекты оборудования и наборов игр для организации досуга, телевизоры, музыкальные проигрыватели и т.д.;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средства альтернативной и дополнительной коммуникации (пиктограммы, с</w:t>
      </w:r>
      <w:r>
        <w:t>хемы, указатели и др.);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оборудование и дидактические материалы для проведения кондуктивной терапии.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r>
        <w:t>8.4. Стандарт социальных услуг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 xml:space="preserve">8.4.1. </w:t>
      </w:r>
      <w:hyperlink w:anchor="P5710" w:tooltip="Наименования социальных услуг, описание и объемы">
        <w:r>
          <w:rPr>
            <w:color w:val="0000FF"/>
          </w:rPr>
          <w:t>Наименования</w:t>
        </w:r>
      </w:hyperlink>
      <w:r>
        <w:t xml:space="preserve"> социальных услуг, опи</w:t>
      </w:r>
      <w:r>
        <w:t>сание и объемы их предоставления, показатели качества и оценки результатов предоставления социальных услуг в стационарной форме социального обслуживания в рамках курса учебного (тренировочного) сопровождаемого проживания представлены в приложении N 9 к нас</w:t>
      </w:r>
      <w:r>
        <w:t>тоящему Порядку.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8.4.2. Социальные услуги в стационарной форме в рамках курса учебного (тренировочного) сопровождаемого проживания предоставляются инвалидам в возрасте от 18 до 50 лет с нарушениями интеллекта, с расстройствами аутистического спектра.</w:t>
      </w:r>
    </w:p>
    <w:p w:rsidR="00CC3FDE" w:rsidRDefault="009A3EE5">
      <w:pPr>
        <w:pStyle w:val="ConsPlusNormal0"/>
        <w:jc w:val="both"/>
      </w:pPr>
      <w:r>
        <w:t>(в ре</w:t>
      </w:r>
      <w:r>
        <w:t xml:space="preserve">д. </w:t>
      </w:r>
      <w:hyperlink r:id="rId340" w:tooltip="Постановление КМ РТ от 29.09.2022 N 1047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<w:r>
          <w:rPr>
            <w:color w:val="0000FF"/>
          </w:rPr>
          <w:t>Постановления</w:t>
        </w:r>
      </w:hyperlink>
      <w:r>
        <w:t xml:space="preserve"> КМ РТ от 29.09.2022 N 1047)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8.4.3. Срок социального обслуживания в стационарной форме в рамках курса учебного (тренировочного) сопровождаемого проживания составляет 90 календарных дней.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8.4.4. В рамках социального обслуживания организуется проживание получателей социальных услуг в жи</w:t>
      </w:r>
      <w:r>
        <w:t>лых помещениях квартирного типа малыми группами по 4 - 7 человек.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8.4.5. Формирование групп получателей социальных услуг осуществляется с учетом следующих критериев: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включение в группу инвалидов разного пола и возраста;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психологическая совместимость;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объед</w:t>
      </w:r>
      <w:r>
        <w:t>инение в группу получателей социальных услуг с различными физическими и умственными возможностями, разной степенью выраженности нарушений функций организма, нуждающихся в разном объеме посторонней помощи.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8.4.6. В рамках социального обслуживания организует</w:t>
      </w:r>
      <w:r>
        <w:t>ся обучение инвалидов навыкам самостоятельной жизнедеятельности посредством освоения необходимых социальных компетенций, их коррекции, развития возможностей к самостоятельному удовлетворению основных жизненных потребностей, адаптации к самостоятельной жизн</w:t>
      </w:r>
      <w:r>
        <w:t>и, в том числе: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обучение бытовой деятельности, включающее формирование умений по выполнению гигиенических процедур, уборке помещений, уходу за вещами, планированию расходов, совершению за счет средств получателей социальных услуг покупок продуктов питания,</w:t>
      </w:r>
      <w:r>
        <w:t xml:space="preserve"> товаров первой необходимости, билетов на общественный транспорт, в культурно-досуговые учреждения и т.д., осуществлению платежей, приготовлению пищи;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обучение социально-коммуникативной деятельности, включающее развитие навыков общения, формирование умений</w:t>
      </w:r>
      <w:r>
        <w:t xml:space="preserve"> выстраивать межличностные отношения, соблюдать общепринятые нормы и правила в процессе социальной и бытовой деятельности;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обучение досуговой деятельности, включающее формирование умения организовать свое свободное время и досуг, потребности и умения посещ</w:t>
      </w:r>
      <w:r>
        <w:t>ать общественно-культурные места, принимать гостей;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обучение трудовой деятельности, включающей обучение трудовым умениям и навыкам, подготовку получателя социальных услуг к включению в общественно полезный труд в соответствии с состоянием его здоровья, тру</w:t>
      </w:r>
      <w:r>
        <w:t>доспособности, личными склонностями и желаниями.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8.4.7. При заключении договора о предоставлении социальных услуг получатели социальных услуг (их законные представители) должны быть ознакомлены: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с правилами внутреннего распорядка для получателей социальных</w:t>
      </w:r>
      <w:r>
        <w:t xml:space="preserve"> услуг;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с правами и обязанностями получателей социальных услуг (их законных представителей);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с порядком внесения и расходования личных средств получателей социальных услуг в рамках обучения совершению покупок продуктов питания, товаров первой необходимости, билетов на общественный транспорт, в культурно-досуговые учреждения и т.д., утвержденным по</w:t>
      </w:r>
      <w:r>
        <w:t>ставщиком социальных услуг;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с порядком посещения получателей социальных услуг их законными представителями.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 xml:space="preserve">На каждого получателя социальных услуг в течение пяти дней со дня заключения договора о социальном обслуживании специалистами поставщика социальных </w:t>
      </w:r>
      <w:r>
        <w:t>услуг с участием получателей социальных услуг (их законных представителей) составляется индивидуальный план обучения сопровождаемому проживанию (далее - индивидуальный план).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В индивидуальный план включаются приоритетные задачи для каждого получателя социа</w:t>
      </w:r>
      <w:r>
        <w:t>льных услуг, мероприятия по обучению его бытовой, социально-коммуникативной и досуговой деятельности, оценка сформированности навыков самостоятельной жизни до и после обучения.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По окончании социального обслуживания индивидуальный план приобщается к личному</w:t>
      </w:r>
      <w:r>
        <w:t xml:space="preserve"> делу получателя социальных услуг.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8.4.8. Подушевой норматив финансирования социальных услуг в стационарной форме социального обслуживания в рамках курса учебного (тренировочного) сопровождаемого проживания ежегодно устанавливается Кабинетом Министров Респ</w:t>
      </w:r>
      <w:r>
        <w:t>ублики Татарстан.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8.4.9. При предоставлении социальных услуг в стационарной форме социального обслуживания в рамках курса учебного (тренировочного) сопровождаемого проживания должны быть обеспечены: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возможность сопровождения получателя социальных услуг при</w:t>
      </w:r>
      <w:r>
        <w:t xml:space="preserve"> передвижении по территории организации социального обслуживания, а также при пользовании услугами;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возможность для самостоятельного передвижения по территории организации социального обслуживания, входа, выхода и перемещения внутри организации (в том числ</w:t>
      </w:r>
      <w:r>
        <w:t>е для передвижения в креслах-колясках), для отдыха в сидячем положении, а также доступное размещение оборудования и носителей информации;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дублирование текстовых сообщений голосовыми сообщениями, оснащение организации социального обслуживания знаками, выпол</w:t>
      </w:r>
      <w:r>
        <w:t>ненными рельефно-точечным шрифтом Брайля, ознакомление с их помощью с надписями, знаками и иной текстовой и графической информацией на территории организации, а также допуск тифлосурдопереводчика, собак-проводников;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дублирование голосовой информации тексто</w:t>
      </w:r>
      <w:r>
        <w:t>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(сурдоперевода), допуск сурдопереводчика.</w:t>
      </w: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jc w:val="right"/>
        <w:outlineLvl w:val="1"/>
      </w:pPr>
      <w:r>
        <w:t>Приложение N 1</w:t>
      </w:r>
    </w:p>
    <w:p w:rsidR="00CC3FDE" w:rsidRDefault="009A3EE5">
      <w:pPr>
        <w:pStyle w:val="ConsPlusNormal0"/>
        <w:jc w:val="right"/>
      </w:pPr>
      <w:r>
        <w:t>к Порядку предоставления</w:t>
      </w:r>
    </w:p>
    <w:p w:rsidR="00CC3FDE" w:rsidRDefault="009A3EE5">
      <w:pPr>
        <w:pStyle w:val="ConsPlusNormal0"/>
        <w:jc w:val="right"/>
      </w:pPr>
      <w:r>
        <w:t>социальных услуг по</w:t>
      </w:r>
      <w:r>
        <w:t>ставщиками</w:t>
      </w:r>
    </w:p>
    <w:p w:rsidR="00CC3FDE" w:rsidRDefault="009A3EE5">
      <w:pPr>
        <w:pStyle w:val="ConsPlusNormal0"/>
        <w:jc w:val="right"/>
      </w:pPr>
      <w:r>
        <w:t>социальных услуг в стационарной форме</w:t>
      </w:r>
    </w:p>
    <w:p w:rsidR="00CC3FDE" w:rsidRDefault="009A3EE5">
      <w:pPr>
        <w:pStyle w:val="ConsPlusNormal0"/>
        <w:jc w:val="right"/>
      </w:pPr>
      <w:r>
        <w:t>социального обслуживания</w:t>
      </w:r>
    </w:p>
    <w:p w:rsidR="00CC3FDE" w:rsidRDefault="009A3EE5">
      <w:pPr>
        <w:pStyle w:val="ConsPlusNormal0"/>
        <w:jc w:val="right"/>
      </w:pPr>
      <w:r>
        <w:t>в Республике Татарстан</w:t>
      </w:r>
    </w:p>
    <w:p w:rsidR="00CC3FDE" w:rsidRDefault="00CC3FD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C3F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FDE" w:rsidRDefault="00CC3FD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КМ РТ от 22.12.2016 </w:t>
            </w:r>
            <w:hyperlink r:id="rId341" w:tooltip="Постановление КМ РТ от 22.12.2016 N 968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968</w:t>
              </w:r>
            </w:hyperlink>
            <w:r>
              <w:rPr>
                <w:color w:val="392C69"/>
              </w:rPr>
              <w:t xml:space="preserve">, от 16.02.2019 </w:t>
            </w:r>
            <w:hyperlink r:id="rId342" w:tooltip="Постановление КМ РТ от 16.02.2019 N 111 &quot;О внесении изменений в постановление Кабинета Министров Республики Татарстан от 31.12.2014 N 1100 &quot;Об утверждении Порядка предоставления социальных услуг поставщиками социальных услуг в стационарной форме социального об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>,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17.10.2019 </w:t>
            </w:r>
            <w:hyperlink r:id="rId343" w:tooltip="Постановление КМ РТ от 17.10.2019 N 923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923</w:t>
              </w:r>
            </w:hyperlink>
            <w:r>
              <w:rPr>
                <w:color w:val="392C69"/>
              </w:rPr>
              <w:t xml:space="preserve">, от 08.06.2021 </w:t>
            </w:r>
            <w:hyperlink r:id="rId344" w:tooltip="Постановление КМ РТ от 08.06.2021 N 442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442</w:t>
              </w:r>
            </w:hyperlink>
            <w:r>
              <w:rPr>
                <w:color w:val="392C69"/>
              </w:rPr>
              <w:t xml:space="preserve">, от 16.08.2021 </w:t>
            </w:r>
            <w:hyperlink r:id="rId345" w:tooltip="Постановление КМ РТ от 16.08.2021 N 731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731</w:t>
              </w:r>
            </w:hyperlink>
            <w:r>
              <w:rPr>
                <w:color w:val="392C69"/>
              </w:rPr>
              <w:t>,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29.09.2022 </w:t>
            </w:r>
            <w:hyperlink r:id="rId346" w:tooltip="Постановление КМ РТ от 29.09.2022 N 1047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      <w:r>
                <w:rPr>
                  <w:color w:val="0000FF"/>
                </w:rPr>
                <w:t>N 1047</w:t>
              </w:r>
            </w:hyperlink>
            <w:r>
              <w:rPr>
                <w:color w:val="392C69"/>
              </w:rPr>
              <w:t xml:space="preserve">, от 01.02.2025 </w:t>
            </w:r>
            <w:hyperlink r:id="rId347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N 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FDE" w:rsidRDefault="00CC3FDE">
            <w:pPr>
              <w:pStyle w:val="ConsPlusNormal0"/>
            </w:pPr>
          </w:p>
        </w:tc>
      </w:tr>
    </w:tbl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bookmarkStart w:id="59" w:name="P1582"/>
      <w:bookmarkEnd w:id="59"/>
      <w:r>
        <w:t>Наименование социальных услуг, описание и объемы их</w:t>
      </w:r>
    </w:p>
    <w:p w:rsidR="00CC3FDE" w:rsidRDefault="009A3EE5">
      <w:pPr>
        <w:pStyle w:val="ConsPlusTitle0"/>
        <w:jc w:val="center"/>
      </w:pPr>
      <w:r>
        <w:t>предоставления в стационарной форме социального обслуживания</w:t>
      </w:r>
    </w:p>
    <w:p w:rsidR="00CC3FDE" w:rsidRDefault="009A3EE5">
      <w:pPr>
        <w:pStyle w:val="ConsPlusTitle0"/>
        <w:jc w:val="center"/>
      </w:pPr>
      <w:r>
        <w:t>в домах-интернатах (пансионатах) для престарелых</w:t>
      </w:r>
    </w:p>
    <w:p w:rsidR="00CC3FDE" w:rsidRDefault="009A3EE5">
      <w:pPr>
        <w:pStyle w:val="ConsPlusTitle0"/>
        <w:jc w:val="center"/>
      </w:pPr>
      <w:r>
        <w:t>и инвалидов, специальных домах-интернатах для престарелых</w:t>
      </w:r>
    </w:p>
    <w:p w:rsidR="00CC3FDE" w:rsidRDefault="009A3EE5">
      <w:pPr>
        <w:pStyle w:val="ConsPlusTitle0"/>
        <w:jc w:val="center"/>
      </w:pPr>
      <w:r>
        <w:t>и инвалидов</w:t>
      </w:r>
    </w:p>
    <w:p w:rsidR="00CC3FDE" w:rsidRDefault="00CC3FDE">
      <w:pPr>
        <w:pStyle w:val="ConsPlusNormal0"/>
        <w:jc w:val="center"/>
      </w:pPr>
    </w:p>
    <w:p w:rsidR="00CC3FDE" w:rsidRDefault="009A3EE5">
      <w:pPr>
        <w:pStyle w:val="ConsPlusNormal0"/>
        <w:jc w:val="center"/>
      </w:pPr>
      <w:r>
        <w:t xml:space="preserve">(в ред. </w:t>
      </w:r>
      <w:hyperlink r:id="rId348" w:tooltip="Постановление КМ РТ от 08.06.2021 N 442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Постановления</w:t>
        </w:r>
      </w:hyperlink>
      <w:r>
        <w:t xml:space="preserve"> КМ РТ от 08.06.2021 N 442)</w:t>
      </w: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sectPr w:rsidR="00CC3FDE">
          <w:headerReference w:type="default" r:id="rId349"/>
          <w:footerReference w:type="default" r:id="rId350"/>
          <w:headerReference w:type="first" r:id="rId351"/>
          <w:footerReference w:type="first" r:id="rId35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551"/>
        <w:gridCol w:w="2835"/>
        <w:gridCol w:w="1701"/>
        <w:gridCol w:w="1417"/>
        <w:gridCol w:w="1413"/>
        <w:gridCol w:w="1984"/>
      </w:tblGrid>
      <w:tr w:rsidR="00CC3FDE">
        <w:tc>
          <w:tcPr>
            <w:tcW w:w="851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551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Наименование социальной услуги</w:t>
            </w:r>
          </w:p>
        </w:tc>
        <w:tc>
          <w:tcPr>
            <w:tcW w:w="2835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Описание социальной услуги</w:t>
            </w:r>
          </w:p>
        </w:tc>
        <w:tc>
          <w:tcPr>
            <w:tcW w:w="1701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 xml:space="preserve">Группа получателей социальных услуг </w:t>
            </w:r>
            <w:hyperlink w:anchor="P1967" w:tooltip="&lt;*&gt; Группа получателей социальных услуг в зависимости от нуждаемости получателей социальных услуг в посторонней помощи и с учетом их возраста: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814" w:type="dxa"/>
            <w:gridSpan w:val="3"/>
          </w:tcPr>
          <w:p w:rsidR="00CC3FDE" w:rsidRDefault="009A3EE5">
            <w:pPr>
              <w:pStyle w:val="ConsPlusNormal0"/>
              <w:jc w:val="center"/>
            </w:pPr>
            <w:r>
              <w:t>Объем социальной услуги (максимальное к</w:t>
            </w:r>
            <w:r>
              <w:t>оличество)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1417" w:type="dxa"/>
          </w:tcPr>
          <w:p w:rsidR="00CC3FDE" w:rsidRDefault="009A3EE5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413" w:type="dxa"/>
          </w:tcPr>
          <w:p w:rsidR="00CC3FDE" w:rsidRDefault="009A3EE5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1984" w:type="dxa"/>
          </w:tcPr>
          <w:p w:rsidR="00CC3FDE" w:rsidRDefault="009A3EE5">
            <w:pPr>
              <w:pStyle w:val="ConsPlusNormal0"/>
              <w:jc w:val="center"/>
            </w:pPr>
            <w:r>
              <w:t>периодичность предоставления</w:t>
            </w:r>
          </w:p>
        </w:tc>
      </w:tr>
      <w:tr w:rsidR="00CC3FDE">
        <w:tc>
          <w:tcPr>
            <w:tcW w:w="851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CC3FDE" w:rsidRDefault="009A3EE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CC3FDE" w:rsidRDefault="009A3EE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3" w:type="dxa"/>
          </w:tcPr>
          <w:p w:rsidR="00CC3FDE" w:rsidRDefault="009A3EE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CC3FDE" w:rsidRDefault="009A3EE5">
            <w:pPr>
              <w:pStyle w:val="ConsPlusNormal0"/>
              <w:jc w:val="center"/>
            </w:pPr>
            <w:r>
              <w:t>7</w:t>
            </w:r>
          </w:p>
        </w:tc>
      </w:tr>
      <w:tr w:rsidR="00CC3FDE">
        <w:tc>
          <w:tcPr>
            <w:tcW w:w="12752" w:type="dxa"/>
            <w:gridSpan w:val="7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1. Социально-бытовые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Предоставление площадей для оказания социальных услуг</w:t>
            </w:r>
          </w:p>
        </w:tc>
        <w:tc>
          <w:tcPr>
            <w:tcW w:w="283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Предоставление получателям социальных услуг площадей для организации социально-бытовых, социально-медицинских, социально-психологических, социально-педагогических, социально-трудовых, социально-правовых услуг и услуг в целях повышения коммуникативного поте</w:t>
            </w:r>
            <w:r>
              <w:t>нциала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кв. метров</w:t>
            </w:r>
          </w:p>
        </w:tc>
        <w:tc>
          <w:tcPr>
            <w:tcW w:w="1413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9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2752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353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c>
          <w:tcPr>
            <w:tcW w:w="851" w:type="dxa"/>
            <w:vMerge w:val="restart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Предоставление площадей жилых помещений согласно нормативам, утвержденным Кабинетом Министров Республики Татарстан</w:t>
            </w:r>
          </w:p>
        </w:tc>
        <w:tc>
          <w:tcPr>
            <w:tcW w:w="283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Жилая площадь по размерам и другим жизненным показателям (состояние помещения и комфортность) должна соответствовать санитарно-гигиеническим нормам и обеспечивать удобство проживания клиентов: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413" w:type="dxa"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предоставление получателю социальных услуг жилой площади в комнате на 2 и более койко-места;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кв. метров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</w:tr>
      <w:tr w:rsidR="00CC3FDE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предоставление получателям социальных услуг, состоящим в браке, жилой площади в отдельной комнате на 2 койко-места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кв. метров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</w:tr>
      <w:tr w:rsidR="00CC3FDE">
        <w:tblPrEx>
          <w:tblBorders>
            <w:insideH w:val="nil"/>
          </w:tblBorders>
        </w:tblPrEx>
        <w:tc>
          <w:tcPr>
            <w:tcW w:w="12752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354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Уборка жилых помещений</w:t>
            </w:r>
          </w:p>
        </w:tc>
        <w:tc>
          <w:tcPr>
            <w:tcW w:w="283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Санитарно-гигиеническая обработка помещений, в том числе:</w:t>
            </w:r>
          </w:p>
          <w:p w:rsidR="00CC3FDE" w:rsidRDefault="009A3EE5">
            <w:pPr>
              <w:pStyle w:val="ConsPlusNormal0"/>
              <w:jc w:val="both"/>
            </w:pPr>
            <w:r>
              <w:t>проветривание;</w:t>
            </w:r>
          </w:p>
          <w:p w:rsidR="00CC3FDE" w:rsidRDefault="009A3EE5">
            <w:pPr>
              <w:pStyle w:val="ConsPlusNormal0"/>
              <w:jc w:val="both"/>
            </w:pPr>
            <w:r>
              <w:t>влажная уборка пола;</w:t>
            </w:r>
          </w:p>
          <w:p w:rsidR="00CC3FDE" w:rsidRDefault="009A3EE5">
            <w:pPr>
              <w:pStyle w:val="ConsPlusNormal0"/>
              <w:jc w:val="both"/>
            </w:pPr>
            <w:r>
              <w:t>влажная уборка стен, дверей;</w:t>
            </w:r>
          </w:p>
          <w:p w:rsidR="00CC3FDE" w:rsidRDefault="009A3EE5">
            <w:pPr>
              <w:pStyle w:val="ConsPlusNormal0"/>
              <w:jc w:val="both"/>
            </w:pPr>
            <w:r>
              <w:t>очистка от пыли мягких покрытий пылесосом;</w:t>
            </w:r>
          </w:p>
          <w:p w:rsidR="00CC3FDE" w:rsidRDefault="009A3EE5">
            <w:pPr>
              <w:pStyle w:val="ConsPlusNormal0"/>
              <w:jc w:val="both"/>
            </w:pPr>
            <w:r>
              <w:t>мытье подоконников, рам, мебели, бытовых приборов, отопительных батарей;</w:t>
            </w:r>
          </w:p>
          <w:p w:rsidR="00CC3FDE" w:rsidRDefault="009A3EE5">
            <w:pPr>
              <w:pStyle w:val="ConsPlusNormal0"/>
              <w:jc w:val="both"/>
            </w:pPr>
            <w:r>
              <w:t>чистка, дезинфекция раковины, унитаза, ванны.</w:t>
            </w:r>
          </w:p>
          <w:p w:rsidR="00CC3FDE" w:rsidRDefault="009A3EE5">
            <w:pPr>
              <w:pStyle w:val="ConsPlusNormal0"/>
              <w:jc w:val="both"/>
            </w:pPr>
            <w:r>
              <w:t>Уборка помещений общего пользования, в том числе влажная уборка:</w:t>
            </w:r>
          </w:p>
          <w:p w:rsidR="00CC3FDE" w:rsidRDefault="009A3EE5">
            <w:pPr>
              <w:pStyle w:val="ConsPlusNormal0"/>
              <w:jc w:val="both"/>
            </w:pPr>
            <w:r>
              <w:t>пола в помещениях для приема пищи;</w:t>
            </w:r>
          </w:p>
          <w:p w:rsidR="00CC3FDE" w:rsidRDefault="009A3EE5">
            <w:pPr>
              <w:pStyle w:val="ConsPlusNormal0"/>
              <w:jc w:val="both"/>
            </w:pPr>
            <w:r>
              <w:t>пола в коридорах;</w:t>
            </w:r>
          </w:p>
          <w:p w:rsidR="00CC3FDE" w:rsidRDefault="009A3EE5">
            <w:pPr>
              <w:pStyle w:val="ConsPlusNormal0"/>
              <w:jc w:val="both"/>
            </w:pPr>
            <w:r>
              <w:t xml:space="preserve">туалетов, душевых, </w:t>
            </w:r>
            <w:r>
              <w:t>ванных комнат;</w:t>
            </w:r>
          </w:p>
          <w:p w:rsidR="00CC3FDE" w:rsidRDefault="009A3EE5">
            <w:pPr>
              <w:pStyle w:val="ConsPlusNormal0"/>
              <w:jc w:val="both"/>
            </w:pPr>
            <w:r>
              <w:t>пола в помещениях для организации реабилитационных и лечебных мероприятий, лечебно-трудовой и учебной деятельности, культурного и бытового обслуживания;</w:t>
            </w:r>
          </w:p>
          <w:p w:rsidR="00CC3FDE" w:rsidRDefault="009A3EE5">
            <w:pPr>
              <w:pStyle w:val="ConsPlusNormal0"/>
              <w:jc w:val="both"/>
            </w:pPr>
            <w:r>
              <w:t>оконных стекол и рам.</w:t>
            </w:r>
          </w:p>
          <w:p w:rsidR="00CC3FDE" w:rsidRDefault="009A3EE5">
            <w:pPr>
              <w:pStyle w:val="ConsPlusNormal0"/>
              <w:jc w:val="both"/>
            </w:pPr>
            <w:r>
              <w:t>Подготовка окон, балконных и входных дверей к эксплуатации в осенн</w:t>
            </w:r>
            <w:r>
              <w:t>е-зимний и весенне-летний периоды (утепление, разгерметизация).</w:t>
            </w:r>
          </w:p>
          <w:p w:rsidR="00CC3FDE" w:rsidRDefault="009A3EE5">
            <w:pPr>
              <w:pStyle w:val="ConsPlusNormal0"/>
              <w:jc w:val="both"/>
            </w:pPr>
            <w:r>
              <w:t>Очистка от мусора (снега) прилегающей территории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уборок (комплексов мероприятий)</w:t>
            </w:r>
          </w:p>
        </w:tc>
        <w:tc>
          <w:tcPr>
            <w:tcW w:w="1413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2752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355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Обеспечение мягким инвентарем и товарами санитарно-гигиенического назначения согласно нормативам, утвержденным Кабинетом Министров Республики Татарстан</w:t>
            </w:r>
          </w:p>
        </w:tc>
        <w:tc>
          <w:tcPr>
            <w:tcW w:w="283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Обеспечение получателя социальных услуг мягким инвентарем (коврик прикроватный, полотенце, постельные принадлежности), товарами санитарно-гигиенического назначения (туалетная бумага, мылящие средства), одеждой и обувью. Одежда и обувь подбираются по сезону</w:t>
            </w:r>
            <w:r>
              <w:t>, росту и размеру получателя социальных услуг.</w:t>
            </w:r>
          </w:p>
          <w:p w:rsidR="00CC3FDE" w:rsidRDefault="009A3EE5">
            <w:pPr>
              <w:pStyle w:val="ConsPlusNormal0"/>
              <w:jc w:val="both"/>
            </w:pPr>
            <w:r>
              <w:t>Мягкий инвентарь должен быть удобным в пользовании, подобранным с учетом физического состояния получателя социальных услуг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штук (комплектов)</w:t>
            </w:r>
          </w:p>
        </w:tc>
        <w:tc>
          <w:tcPr>
            <w:tcW w:w="1413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согласно нормативам, утвержденным Кабинетом Министров</w:t>
            </w:r>
            <w:r>
              <w:t xml:space="preserve"> Республики Татарстан</w:t>
            </w:r>
          </w:p>
        </w:tc>
        <w:tc>
          <w:tcPr>
            <w:tcW w:w="19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2752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356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c>
          <w:tcPr>
            <w:tcW w:w="851" w:type="dxa"/>
          </w:tcPr>
          <w:p w:rsidR="00CC3FDE" w:rsidRDefault="009A3EE5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Предоставление гигиенических услуг лицам, не способным по состоянию здоровья самостоятельно выполнять их:</w:t>
            </w:r>
          </w:p>
        </w:tc>
        <w:tc>
          <w:tcPr>
            <w:tcW w:w="2835" w:type="dxa"/>
          </w:tcPr>
          <w:p w:rsidR="00CC3FDE" w:rsidRDefault="009A3EE5">
            <w:pPr>
              <w:pStyle w:val="ConsPlusNormal0"/>
              <w:jc w:val="both"/>
            </w:pPr>
            <w:r>
              <w:t>Услуга предусматривает оказание социально-бытовых услуг индивидуального обслуживающего и гигиенического характера, в том числе:</w:t>
            </w:r>
          </w:p>
          <w:p w:rsidR="00CC3FDE" w:rsidRDefault="009A3EE5">
            <w:pPr>
              <w:pStyle w:val="ConsPlusNormal0"/>
              <w:jc w:val="both"/>
            </w:pPr>
            <w:r>
              <w:t>умывание;</w:t>
            </w:r>
          </w:p>
          <w:p w:rsidR="00CC3FDE" w:rsidRDefault="009A3EE5">
            <w:pPr>
              <w:pStyle w:val="ConsPlusNormal0"/>
              <w:jc w:val="both"/>
            </w:pPr>
            <w:r>
              <w:t>причесывание волос;</w:t>
            </w:r>
          </w:p>
          <w:p w:rsidR="00CC3FDE" w:rsidRDefault="009A3EE5">
            <w:pPr>
              <w:pStyle w:val="ConsPlusNormal0"/>
              <w:jc w:val="both"/>
            </w:pPr>
            <w:r>
              <w:t>организация предоставления услуг парикмахера;</w:t>
            </w:r>
          </w:p>
          <w:p w:rsidR="00CC3FDE" w:rsidRDefault="009A3EE5">
            <w:pPr>
              <w:pStyle w:val="ConsPlusNormal0"/>
              <w:jc w:val="both"/>
            </w:pPr>
            <w:r>
              <w:t>бритье бороды, усов (мужчинам);</w:t>
            </w:r>
          </w:p>
          <w:p w:rsidR="00CC3FDE" w:rsidRDefault="009A3EE5">
            <w:pPr>
              <w:pStyle w:val="ConsPlusNormal0"/>
              <w:jc w:val="both"/>
            </w:pPr>
            <w:r>
              <w:t>стрижка ногтей;</w:t>
            </w:r>
          </w:p>
          <w:p w:rsidR="00CC3FDE" w:rsidRDefault="009A3EE5">
            <w:pPr>
              <w:pStyle w:val="ConsPlusNormal0"/>
              <w:jc w:val="both"/>
            </w:pPr>
            <w:r>
              <w:t>пром</w:t>
            </w:r>
            <w:r>
              <w:t>ывка, обработка медицинскими препаратами ротовой полости, носоглотки, глаз, ушей;</w:t>
            </w:r>
          </w:p>
          <w:p w:rsidR="00CC3FDE" w:rsidRDefault="009A3EE5">
            <w:pPr>
              <w:pStyle w:val="ConsPlusNormal0"/>
              <w:jc w:val="both"/>
            </w:pPr>
            <w:r>
              <w:t>проведение частичного туалета тела (обтирание, обмывание, гигиенические ванны);</w:t>
            </w:r>
          </w:p>
          <w:p w:rsidR="00CC3FDE" w:rsidRDefault="009A3EE5">
            <w:pPr>
              <w:pStyle w:val="ConsPlusNormal0"/>
              <w:jc w:val="both"/>
            </w:pPr>
            <w:r>
              <w:t>уборка постели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II, III</w:t>
            </w:r>
          </w:p>
        </w:tc>
        <w:tc>
          <w:tcPr>
            <w:tcW w:w="1417" w:type="dxa"/>
          </w:tcPr>
          <w:p w:rsidR="00CC3FDE" w:rsidRDefault="009A3EE5">
            <w:pPr>
              <w:pStyle w:val="ConsPlusNormal0"/>
              <w:jc w:val="center"/>
            </w:pPr>
            <w:r>
              <w:t>услуг (комплексов мероприятий)</w:t>
            </w:r>
          </w:p>
        </w:tc>
        <w:tc>
          <w:tcPr>
            <w:tcW w:w="1413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1.5.1.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283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Услуга предусматривает оказание социально-бытовых услуг индивидуального обслуживающего и гигиенического характера, в том числе:</w:t>
            </w:r>
          </w:p>
          <w:p w:rsidR="00CC3FDE" w:rsidRDefault="009A3EE5">
            <w:pPr>
              <w:pStyle w:val="ConsPlusNormal0"/>
              <w:jc w:val="both"/>
            </w:pPr>
            <w:r>
              <w:t>умывание;</w:t>
            </w:r>
          </w:p>
          <w:p w:rsidR="00CC3FDE" w:rsidRDefault="009A3EE5">
            <w:pPr>
              <w:pStyle w:val="ConsPlusNormal0"/>
              <w:jc w:val="both"/>
            </w:pPr>
            <w:r>
              <w:t>причесывание волос;</w:t>
            </w:r>
          </w:p>
          <w:p w:rsidR="00CC3FDE" w:rsidRDefault="009A3EE5">
            <w:pPr>
              <w:pStyle w:val="ConsPlusNormal0"/>
              <w:jc w:val="both"/>
            </w:pPr>
            <w:r>
              <w:t>организация предоставления услуг парикмахера;</w:t>
            </w:r>
          </w:p>
          <w:p w:rsidR="00CC3FDE" w:rsidRDefault="009A3EE5">
            <w:pPr>
              <w:pStyle w:val="ConsPlusNormal0"/>
              <w:jc w:val="both"/>
            </w:pPr>
            <w:r>
              <w:t>бритье бороды, усов (мужчинам);</w:t>
            </w:r>
          </w:p>
          <w:p w:rsidR="00CC3FDE" w:rsidRDefault="009A3EE5">
            <w:pPr>
              <w:pStyle w:val="ConsPlusNormal0"/>
              <w:jc w:val="both"/>
            </w:pPr>
            <w:r>
              <w:t>стрижка ногтей;</w:t>
            </w:r>
          </w:p>
          <w:p w:rsidR="00CC3FDE" w:rsidRDefault="009A3EE5">
            <w:pPr>
              <w:pStyle w:val="ConsPlusNormal0"/>
              <w:jc w:val="both"/>
            </w:pPr>
            <w:r>
              <w:t>пром</w:t>
            </w:r>
            <w:r>
              <w:t>ывка, обработка медицинскими препаратами ротовой полости, носоглотки, глаз, ушей;</w:t>
            </w:r>
          </w:p>
          <w:p w:rsidR="00CC3FDE" w:rsidRDefault="009A3EE5">
            <w:pPr>
              <w:pStyle w:val="ConsPlusNormal0"/>
              <w:jc w:val="both"/>
            </w:pPr>
            <w:r>
              <w:t>проведение частичного туалета тела (обтирание, обмывание, гигиенические ванны);</w:t>
            </w:r>
          </w:p>
          <w:p w:rsidR="00CC3FDE" w:rsidRDefault="009A3EE5">
            <w:pPr>
              <w:pStyle w:val="ConsPlusNormal0"/>
              <w:jc w:val="both"/>
            </w:pPr>
            <w:r>
              <w:t>проведение полного туалета: мытье лежачего больного в бане (ванне, душе) полностью;</w:t>
            </w:r>
          </w:p>
          <w:p w:rsidR="00CC3FDE" w:rsidRDefault="009A3EE5">
            <w:pPr>
              <w:pStyle w:val="ConsPlusNormal0"/>
              <w:jc w:val="both"/>
            </w:pPr>
            <w:r>
              <w:t>вынос и обработка судна антисептическими препаратами;</w:t>
            </w:r>
          </w:p>
          <w:p w:rsidR="00CC3FDE" w:rsidRDefault="009A3EE5">
            <w:pPr>
              <w:pStyle w:val="ConsPlusNormal0"/>
              <w:jc w:val="both"/>
            </w:pPr>
            <w:r>
              <w:t>оказание помощи в пользовании катетерами и прочими медицинскими изделиями;</w:t>
            </w:r>
          </w:p>
          <w:p w:rsidR="00CC3FDE" w:rsidRDefault="009A3EE5">
            <w:pPr>
              <w:pStyle w:val="ConsPlusNormal0"/>
              <w:jc w:val="both"/>
            </w:pPr>
            <w:r>
              <w:t>уборка постели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услуг (комплексов мероприятий)</w:t>
            </w:r>
          </w:p>
        </w:tc>
        <w:tc>
          <w:tcPr>
            <w:tcW w:w="1413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2752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357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Обеспечение питанием согласно нормам, утвержденным Кабинетом Министров Республики Татарстан</w:t>
            </w:r>
          </w:p>
        </w:tc>
        <w:tc>
          <w:tcPr>
            <w:tcW w:w="283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Горячее питание должно быть приготовлено из доброкачественных продуктов, удовлетворять потребности получателя социальных услуг по калорийности, соответствовать установленным нормам питания, санитарно-гигиеническим требованиям и предоставлено с учетом состо</w:t>
            </w:r>
            <w:r>
              <w:t>яния здоровья получателя социальных услуг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приемов пищи</w:t>
            </w:r>
          </w:p>
        </w:tc>
        <w:tc>
          <w:tcPr>
            <w:tcW w:w="1413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2752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358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1.7.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Помощь в приеме пищи (кормление)</w:t>
            </w:r>
          </w:p>
        </w:tc>
        <w:tc>
          <w:tcPr>
            <w:tcW w:w="283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Кормление во время организованного питания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кормлений</w:t>
            </w:r>
          </w:p>
        </w:tc>
        <w:tc>
          <w:tcPr>
            <w:tcW w:w="1413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2752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359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1.8.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283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Написание писем под диктовку, прочтение писем, телеграмм вслух, отправка и получение почтовой корреспонденции за счет средств получателей социальных услуг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1413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2752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360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1.9.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Организация транспортной доставки в медицинские организации</w:t>
            </w:r>
          </w:p>
        </w:tc>
        <w:tc>
          <w:tcPr>
            <w:tcW w:w="283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Содействие в госпитализации в случае необходимости оказания экстренной медицинской помощи либо в случае возникновения заболевания, требующего госпитализации в лечебное учреждение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1413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месяц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2752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361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1.10.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Оказание помощи в передвижении (перемещении)</w:t>
            </w:r>
          </w:p>
        </w:tc>
        <w:tc>
          <w:tcPr>
            <w:tcW w:w="283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Услуга предусматривает позиционирование в кровати. Услуга проводится с учетом рекомендаций медицинской организации и состояния получателя социальных услуг с целью профилактики развития пролежней, контрактур конечностей, пневмонии, облегчения дыхания и созд</w:t>
            </w:r>
            <w:r>
              <w:t>ания комфортного пребывания днем, удобного положения для сна ночью;</w:t>
            </w:r>
          </w:p>
          <w:p w:rsidR="00CC3FDE" w:rsidRDefault="009A3EE5">
            <w:pPr>
              <w:pStyle w:val="ConsPlusNormal0"/>
              <w:jc w:val="both"/>
            </w:pPr>
            <w:r>
              <w:t>по показаниям (рекомендациям врача) изменение положения тела в кровати тяжелобольных получателей социальных услуг;</w:t>
            </w:r>
          </w:p>
          <w:p w:rsidR="00CC3FDE" w:rsidRDefault="009A3EE5">
            <w:pPr>
              <w:pStyle w:val="ConsPlusNormal0"/>
              <w:jc w:val="both"/>
            </w:pPr>
            <w:r>
              <w:t xml:space="preserve">пересаживание (помощь при пересаживании) с кровати на кресло-коляску (на </w:t>
            </w:r>
            <w:r>
              <w:t>стул), усаживание на край кровати безопасным способом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1413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2752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362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1.11.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Стирка и глажка белья</w:t>
            </w:r>
          </w:p>
        </w:tc>
        <w:tc>
          <w:tcPr>
            <w:tcW w:w="283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Услуга предусматривает:</w:t>
            </w:r>
          </w:p>
          <w:p w:rsidR="00CC3FDE" w:rsidRDefault="009A3EE5">
            <w:pPr>
              <w:pStyle w:val="ConsPlusNormal0"/>
              <w:jc w:val="both"/>
            </w:pPr>
            <w:r>
              <w:t>при обеспечении мягким инвентарем также обеспечиваются стирка, сушка, глажение белья, одежды, дезинфекция одежды, постельного и нательного белья, постельных принадлежностей (матрац, одеяло, подушка, покрывало), в том числе после выбытия получателя социальн</w:t>
            </w:r>
            <w:r>
              <w:t>ых услуг от поставщика социальных услуг, смена постельного белья, помощь в уходе за индивидуальными техническими средствами реабилитации, протезами, ортезами и др.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1413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неделю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2752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363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c>
          <w:tcPr>
            <w:tcW w:w="851" w:type="dxa"/>
          </w:tcPr>
          <w:p w:rsidR="00CC3FDE" w:rsidRDefault="009A3EE5">
            <w:pPr>
              <w:pStyle w:val="ConsPlusNormal0"/>
              <w:jc w:val="center"/>
            </w:pPr>
            <w:r>
              <w:t>1.12.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Смена белья (нательного и постельного)</w:t>
            </w:r>
          </w:p>
        </w:tc>
        <w:tc>
          <w:tcPr>
            <w:tcW w:w="2835" w:type="dxa"/>
          </w:tcPr>
          <w:p w:rsidR="00CC3FDE" w:rsidRDefault="009A3EE5">
            <w:pPr>
              <w:pStyle w:val="ConsPlusNormal0"/>
              <w:jc w:val="both"/>
            </w:pPr>
            <w:r>
              <w:t>Услуга предусматривает:</w:t>
            </w:r>
          </w:p>
          <w:p w:rsidR="00CC3FDE" w:rsidRDefault="009A3EE5">
            <w:pPr>
              <w:pStyle w:val="ConsPlusNormal0"/>
              <w:jc w:val="both"/>
            </w:pPr>
            <w:r>
              <w:t>снятие постельного белья с постели;</w:t>
            </w:r>
          </w:p>
          <w:p w:rsidR="00CC3FDE" w:rsidRDefault="009A3EE5">
            <w:pPr>
              <w:pStyle w:val="ConsPlusNormal0"/>
              <w:jc w:val="both"/>
            </w:pPr>
            <w:r>
              <w:t>уборку снятого белья в место, согласованное с получателем социальных услуг;</w:t>
            </w:r>
          </w:p>
          <w:p w:rsidR="00CC3FDE" w:rsidRDefault="009A3EE5">
            <w:pPr>
              <w:pStyle w:val="ConsPlusNormal0"/>
              <w:jc w:val="both"/>
            </w:pPr>
            <w:r>
              <w:t>застил чистого комплекта белья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1413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CC3FDE" w:rsidRDefault="009A3EE5">
            <w:pPr>
              <w:pStyle w:val="ConsPlusNormal0"/>
              <w:jc w:val="center"/>
            </w:pPr>
            <w:r>
              <w:t>в неделю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1.12.1.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283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Услуга предусматривает:</w:t>
            </w:r>
          </w:p>
          <w:p w:rsidR="00CC3FDE" w:rsidRDefault="009A3EE5">
            <w:pPr>
              <w:pStyle w:val="ConsPlusNormal0"/>
              <w:jc w:val="both"/>
            </w:pPr>
            <w:r>
              <w:t>снятие нательного белья с получателя социальных услуг;</w:t>
            </w:r>
          </w:p>
          <w:p w:rsidR="00CC3FDE" w:rsidRDefault="009A3EE5">
            <w:pPr>
              <w:pStyle w:val="ConsPlusNormal0"/>
              <w:jc w:val="both"/>
            </w:pPr>
            <w:r>
              <w:t>уборку снятого нательного белья в место, согласованное с получателем социальных услуг;</w:t>
            </w:r>
          </w:p>
          <w:p w:rsidR="00CC3FDE" w:rsidRDefault="009A3EE5">
            <w:pPr>
              <w:pStyle w:val="ConsPlusNormal0"/>
              <w:jc w:val="both"/>
            </w:pPr>
            <w:r>
              <w:t>одевание чистого комплекта нательного белья на получателя социальных услуг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1413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2752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Постановлений КМ РТ от 29.09.2022 </w:t>
            </w:r>
            <w:hyperlink r:id="rId364" w:tooltip="Постановление КМ РТ от 29.09.2022 N 1047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      <w:r>
                <w:rPr>
                  <w:color w:val="0000FF"/>
                </w:rPr>
                <w:t>N 1047</w:t>
              </w:r>
            </w:hyperlink>
            <w:r>
              <w:t xml:space="preserve">, от 01.02.2025 </w:t>
            </w:r>
            <w:hyperlink r:id="rId365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N 56</w:t>
              </w:r>
            </w:hyperlink>
            <w:r>
              <w:t>)</w:t>
            </w:r>
          </w:p>
        </w:tc>
      </w:tr>
      <w:tr w:rsidR="00CC3FDE">
        <w:tc>
          <w:tcPr>
            <w:tcW w:w="12752" w:type="dxa"/>
            <w:gridSpan w:val="7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2. Социально-медицинские услуги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Проведение медицинского осмотра врачом</w:t>
            </w:r>
          </w:p>
        </w:tc>
        <w:tc>
          <w:tcPr>
            <w:tcW w:w="283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Проведение медицинского осмотра получателя социальных услуг на предмет определения объективного состояния здоровья, наличия (отсутствия) медицинских противопоказаний к приему (нахождению) на обслуживание(-ии)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осмотров</w:t>
            </w:r>
          </w:p>
        </w:tc>
        <w:tc>
          <w:tcPr>
            <w:tcW w:w="1413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год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2752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366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Проведение по назначению врача медицинских процедур</w:t>
            </w:r>
          </w:p>
        </w:tc>
        <w:tc>
          <w:tcPr>
            <w:tcW w:w="283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Закапывание капель; смазывание; постановка горчичников, компрессов; внутримышечное и подкожное введение лекарственных средств; обработка и перевязка раневых поверхностей; обработка пролежней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процедур (комплексов процедур)</w:t>
            </w:r>
          </w:p>
        </w:tc>
        <w:tc>
          <w:tcPr>
            <w:tcW w:w="1413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2752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367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283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Наблюдение за общим состоянием здоровья, включая занесение результатов осмотров в дневник наблюдения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1413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2752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368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Выполнение процедур, связанных с наблюдением за состоянием здоровья получателей социальных услуг</w:t>
            </w:r>
          </w:p>
        </w:tc>
        <w:tc>
          <w:tcPr>
            <w:tcW w:w="283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Выполнение процедур, связанных с наблюдением за состоянием здоровья получателей социальных услуг:</w:t>
            </w:r>
          </w:p>
          <w:p w:rsidR="00CC3FDE" w:rsidRDefault="009A3EE5">
            <w:pPr>
              <w:pStyle w:val="ConsPlusNormal0"/>
              <w:jc w:val="both"/>
            </w:pPr>
            <w:r>
              <w:t>измерение температуры тела,</w:t>
            </w:r>
          </w:p>
          <w:p w:rsidR="00CC3FDE" w:rsidRDefault="009A3EE5">
            <w:pPr>
              <w:pStyle w:val="ConsPlusNormal0"/>
              <w:jc w:val="both"/>
            </w:pPr>
            <w:r>
              <w:t>измерение артериального давления,</w:t>
            </w:r>
          </w:p>
          <w:p w:rsidR="00CC3FDE" w:rsidRDefault="009A3EE5">
            <w:pPr>
              <w:pStyle w:val="ConsPlusNormal0"/>
              <w:jc w:val="both"/>
            </w:pPr>
            <w:r>
              <w:t>контроль за приемом лекарств, включая занесение результатов измерений в дневник наблюдения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процедур</w:t>
            </w:r>
          </w:p>
        </w:tc>
        <w:tc>
          <w:tcPr>
            <w:tcW w:w="1413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2752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369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Проведение оздоровительных мероприятий</w:t>
            </w:r>
          </w:p>
        </w:tc>
        <w:tc>
          <w:tcPr>
            <w:tcW w:w="283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Организация и проведение утренней гимнастики, прогулок на свежем воздухе, принятие воздушных ванн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комплексов мероприятий</w:t>
            </w:r>
          </w:p>
        </w:tc>
        <w:tc>
          <w:tcPr>
            <w:tcW w:w="1413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2752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370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2.6.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283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Санитарно-просветительская работа по формированию здорового образа жизни и вопросам профилактики различных заболеваний; мотивации повысить умственную и физическую работоспособность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мероприятий</w:t>
            </w:r>
          </w:p>
        </w:tc>
        <w:tc>
          <w:tcPr>
            <w:tcW w:w="1413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месяц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2752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371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</w:t>
            </w:r>
            <w:r>
              <w:t>т 01.02.2025 N 56)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2.7.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Проведение занятий по адаптивной физической культуре</w:t>
            </w:r>
          </w:p>
        </w:tc>
        <w:tc>
          <w:tcPr>
            <w:tcW w:w="283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Организация и проведение мероприятий спортивно-оздоровительного характера, направленных на формирование компенсаторных навыков; преодоление физических и психологических проблем, препятствующих полноценной жизни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1413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неделю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2752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372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2.8.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Консультирование по социально-медицинским вопросам</w:t>
            </w:r>
          </w:p>
        </w:tc>
        <w:tc>
          <w:tcPr>
            <w:tcW w:w="283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Консультирование по вопросам поддержания и сохранения здоровья, проведения оздоровительных мероприятий, оказание квалифицированной помощи в решении социально-медицинских проблем (девиации в поведении, избавления от вредных привычек и др.)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ко</w:t>
            </w:r>
            <w:r>
              <w:t>нсультаций</w:t>
            </w:r>
          </w:p>
        </w:tc>
        <w:tc>
          <w:tcPr>
            <w:tcW w:w="1413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месяц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2752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373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c>
          <w:tcPr>
            <w:tcW w:w="12752" w:type="dxa"/>
            <w:gridSpan w:val="7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3. Социально-психологические услуги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283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Оказание квалифицированной помощи в решении внутриличностных проблем, проблем межличностного взаимодействия, предупреждение и преодоление социально-психологических проблем, в том числе путем мобилизации внутренних ресурсов для решения этих проблем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</w:t>
            </w:r>
            <w:r>
              <w:t>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413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год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2752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374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3.2.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Психологическая помощь и поддержка</w:t>
            </w:r>
          </w:p>
        </w:tc>
        <w:tc>
          <w:tcPr>
            <w:tcW w:w="283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Исследование совокупности особенностей личности получателя социальных услуг, определение условий компенсации или восстановления нарушенных сфер жизнедеятельности, разработка и реализация перечня мероприятий социально-психологической помощи.</w:t>
            </w:r>
          </w:p>
          <w:p w:rsidR="00CC3FDE" w:rsidRDefault="009A3EE5">
            <w:pPr>
              <w:pStyle w:val="ConsPlusNormal0"/>
              <w:jc w:val="both"/>
            </w:pPr>
            <w:r>
              <w:t>Проведение меро</w:t>
            </w:r>
            <w:r>
              <w:t>приятий, направленных на восстановление и развитие основных когнитивных и психических функций (внимание, память, коммуникативность и т.д.), преодоление или ослабление отклонений в эмоциональном состоянии и поведении для обеспечения соответствия этих отклон</w:t>
            </w:r>
            <w:r>
              <w:t>ений возрастным изменениям, решение социально-психологических проблем, развитие универсальных адаптационных психологических навыков (коммуникативных, самоконтроля, саморегуляции, стрессоустойчивости и т.п.), формирование личностных предпосылок для адаптаци</w:t>
            </w:r>
            <w:r>
              <w:t>и к новым условиям в группах (до 7 человек) или индивидуально (по результатам диагностики)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комплексов мероприятий</w:t>
            </w:r>
          </w:p>
        </w:tc>
        <w:tc>
          <w:tcPr>
            <w:tcW w:w="1413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год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2752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375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c>
          <w:tcPr>
            <w:tcW w:w="12752" w:type="dxa"/>
            <w:gridSpan w:val="7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4. Социально-педагогические услуги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4.1.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283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Целенаправленное изменение свойств и качеств личности получателя социальных услуг педагогическими методами;</w:t>
            </w:r>
          </w:p>
          <w:p w:rsidR="00CC3FDE" w:rsidRDefault="009A3EE5">
            <w:pPr>
              <w:pStyle w:val="ConsPlusNormal0"/>
              <w:jc w:val="both"/>
            </w:pPr>
            <w:r>
              <w:t>оказание специфической помощи с целью обеспечения полноценного развития и</w:t>
            </w:r>
            <w:r>
              <w:t xml:space="preserve"> функционирования личности, устранение и профилактика поведенческих нарушений в группах или индивидуально (по показаниям);</w:t>
            </w:r>
          </w:p>
          <w:p w:rsidR="00CC3FDE" w:rsidRDefault="009A3EE5">
            <w:pPr>
              <w:pStyle w:val="ConsPlusNormal0"/>
              <w:jc w:val="both"/>
            </w:pPr>
            <w:r>
              <w:t>профориентационное информирование и консультирование в целях выбора сферы деятельности (профессии), трудоустройства, профессиональног</w:t>
            </w:r>
            <w:r>
              <w:t>о обучения дееспособных получателей социальных услуг;</w:t>
            </w:r>
          </w:p>
          <w:p w:rsidR="00CC3FDE" w:rsidRDefault="009A3EE5">
            <w:pPr>
              <w:pStyle w:val="ConsPlusNormal0"/>
              <w:jc w:val="both"/>
            </w:pPr>
            <w:r>
              <w:t>проведение профориентационной диагностики для выявления профессиональных интересов, склонностей, способностей дееспособных получателей социальных услуг;</w:t>
            </w:r>
          </w:p>
          <w:p w:rsidR="00CC3FDE" w:rsidRDefault="009A3EE5">
            <w:pPr>
              <w:pStyle w:val="ConsPlusNormal0"/>
              <w:jc w:val="both"/>
            </w:pPr>
            <w:r>
              <w:t>коррекция установок и развитие мотивации к обучению и трудоустройству в отношении дееспособных получателей социальных услуг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комплексов мероприятий</w:t>
            </w:r>
          </w:p>
        </w:tc>
        <w:tc>
          <w:tcPr>
            <w:tcW w:w="1413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год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2752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376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c>
          <w:tcPr>
            <w:tcW w:w="851" w:type="dxa"/>
            <w:vMerge w:val="restart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4.2.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Формирование позитивных интересов</w:t>
            </w:r>
          </w:p>
        </w:tc>
        <w:tc>
          <w:tcPr>
            <w:tcW w:w="2835" w:type="dxa"/>
          </w:tcPr>
          <w:p w:rsidR="00CC3FDE" w:rsidRDefault="009A3EE5">
            <w:pPr>
              <w:pStyle w:val="ConsPlusNormal0"/>
              <w:jc w:val="both"/>
            </w:pPr>
            <w:r>
              <w:t>Организация коллективных мероприятий развлекательно-познавательного характера (литературных вечеров, вечеров встреч и воспоминаний, празднований различных дат), просмотров художественных фильмов и т.д.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</w:tcPr>
          <w:p w:rsidR="00CC3FDE" w:rsidRDefault="009A3EE5">
            <w:pPr>
              <w:pStyle w:val="ConsPlusNormal0"/>
              <w:jc w:val="center"/>
            </w:pPr>
            <w:r>
              <w:t>мероп</w:t>
            </w:r>
            <w:r>
              <w:t>риятий</w:t>
            </w:r>
          </w:p>
        </w:tc>
        <w:tc>
          <w:tcPr>
            <w:tcW w:w="1413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CC3FDE" w:rsidRDefault="009A3EE5">
            <w:pPr>
              <w:pStyle w:val="ConsPlusNormal0"/>
              <w:jc w:val="center"/>
            </w:pPr>
            <w:r>
              <w:t>в неделю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283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Организация и проведение клубных и кружковых работ, рекреационных мероприятий методами социокультурной деятельности, творчества, содействие в организации занятий по способностям (музыка, изобразительное искусство, литература, художественная самодеятельност</w:t>
            </w:r>
            <w:r>
              <w:t>ь, занятия прикладного характера)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мероприятий</w:t>
            </w:r>
          </w:p>
        </w:tc>
        <w:tc>
          <w:tcPr>
            <w:tcW w:w="1413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неделю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2752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377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c>
          <w:tcPr>
            <w:tcW w:w="851" w:type="dxa"/>
            <w:vMerge w:val="restart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4.3.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Организация досуга</w:t>
            </w:r>
          </w:p>
        </w:tc>
        <w:tc>
          <w:tcPr>
            <w:tcW w:w="2835" w:type="dxa"/>
          </w:tcPr>
          <w:p w:rsidR="00CC3FDE" w:rsidRDefault="009A3EE5">
            <w:pPr>
              <w:pStyle w:val="ConsPlusNormal0"/>
              <w:jc w:val="both"/>
            </w:pPr>
            <w:r>
              <w:t>Обеспечение за счет средств получателя социальных услуг книгами, журналами, газетами, настольными играми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</w:tcPr>
          <w:p w:rsidR="00CC3FDE" w:rsidRDefault="009A3EE5">
            <w:pPr>
              <w:pStyle w:val="ConsPlusNormal0"/>
              <w:jc w:val="center"/>
            </w:pPr>
            <w:r>
              <w:t>мероприятий</w:t>
            </w:r>
          </w:p>
        </w:tc>
        <w:tc>
          <w:tcPr>
            <w:tcW w:w="1413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283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Организация посещения концертов, театров, экскурсий, выставок, других мероприятий с выездом за пределы поставщика социальных услуг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мероприятий</w:t>
            </w:r>
          </w:p>
        </w:tc>
        <w:tc>
          <w:tcPr>
            <w:tcW w:w="1413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полугодие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2752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378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c>
          <w:tcPr>
            <w:tcW w:w="12752" w:type="dxa"/>
            <w:gridSpan w:val="7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5. Социально-трудовые услуги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5.1.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283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Организация лечебно-трудовой деятельности с учетом состояния здоровья, интересов, желаний, в соответствии с медицинским заключением, обучение доступным профессиональным навыкам и трудовым навыкам (умению владеть инструментами и выполнять простейшие операци</w:t>
            </w:r>
            <w:r>
              <w:t>и, формированию вычислительных и измерительных навыков, умению пользоваться компьютером и электронными информационными ресурсами) (по показаниям)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мероприятий</w:t>
            </w:r>
          </w:p>
        </w:tc>
        <w:tc>
          <w:tcPr>
            <w:tcW w:w="1413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9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неделю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2752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379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5.2.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Организация помощи в получении образования и (или) профессии инвалидами в соответствии с их способностями</w:t>
            </w:r>
          </w:p>
        </w:tc>
        <w:tc>
          <w:tcPr>
            <w:tcW w:w="283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Содействие в организации обучения инвалидов, способствование их самореализации, выявление интересов и склонностей к различным видам деятельности путем:</w:t>
            </w:r>
          </w:p>
          <w:p w:rsidR="00CC3FDE" w:rsidRDefault="009A3EE5">
            <w:pPr>
              <w:pStyle w:val="ConsPlusNormal0"/>
              <w:jc w:val="both"/>
            </w:pPr>
            <w:r>
              <w:t>организации и проведения профориентационных мероприятий;</w:t>
            </w:r>
          </w:p>
          <w:p w:rsidR="00CC3FDE" w:rsidRDefault="009A3EE5">
            <w:pPr>
              <w:pStyle w:val="ConsPlusNormal0"/>
              <w:jc w:val="both"/>
            </w:pPr>
            <w:r>
              <w:t>помощи в выборе вида профессиональной деятельно</w:t>
            </w:r>
            <w:r>
              <w:t>сти в соответствии с интересами и возможностями получателя социальной услуги;</w:t>
            </w:r>
          </w:p>
          <w:p w:rsidR="00CC3FDE" w:rsidRDefault="009A3EE5">
            <w:pPr>
              <w:pStyle w:val="ConsPlusNormal0"/>
              <w:jc w:val="both"/>
            </w:pPr>
            <w:r>
              <w:t>информирования об образовательных учреждениях (государственных, муниципальных), осуществляющих обучение инвалидов;</w:t>
            </w:r>
          </w:p>
          <w:p w:rsidR="00CC3FDE" w:rsidRDefault="009A3EE5">
            <w:pPr>
              <w:pStyle w:val="ConsPlusNormal0"/>
              <w:jc w:val="both"/>
            </w:pPr>
            <w:r>
              <w:t>взаимодействия с образовательными учреждениями; обращения в обр</w:t>
            </w:r>
            <w:r>
              <w:t>азовательные учреждения;</w:t>
            </w:r>
          </w:p>
          <w:p w:rsidR="00CC3FDE" w:rsidRDefault="009A3EE5">
            <w:pPr>
              <w:pStyle w:val="ConsPlusNormal0"/>
              <w:jc w:val="both"/>
            </w:pPr>
            <w:r>
              <w:t>содействия в сборе документов для обучения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комплексов мероприятий (устанавливается индивидуально)</w:t>
            </w:r>
          </w:p>
        </w:tc>
        <w:tc>
          <w:tcPr>
            <w:tcW w:w="1413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месяц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2752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380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5.3.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Оказание помощи в трудоустройстве</w:t>
            </w:r>
          </w:p>
        </w:tc>
        <w:tc>
          <w:tcPr>
            <w:tcW w:w="283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Содействие в решении вопроса трудоустройства через государственные органы службы занятости населения (по заключению врача о возможности заниматься трудовой деятельностью по состоянию здоровья)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комплексов мероприятий</w:t>
            </w:r>
          </w:p>
        </w:tc>
        <w:tc>
          <w:tcPr>
            <w:tcW w:w="1413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год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2752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381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c>
          <w:tcPr>
            <w:tcW w:w="12752" w:type="dxa"/>
            <w:gridSpan w:val="7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6. Социально-правовые услуги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6.1.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283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Содействие в восстановлении документов путем направления запросов в организации, в чьем ведении находятся необходимые сведения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1413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год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2752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382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6.2.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Оказание помощи в получении юридических услуг</w:t>
            </w:r>
          </w:p>
        </w:tc>
        <w:tc>
          <w:tcPr>
            <w:tcW w:w="283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Содействие в получении бесплатной помощи адвоката в порядке, установленном законодательством, в том числе в целях обеспечения законных прав и интересов недееспособных граждан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1413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месяц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2752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383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</w:t>
            </w:r>
            <w:r>
              <w:t xml:space="preserve"> N 56)</w:t>
            </w:r>
          </w:p>
        </w:tc>
      </w:tr>
      <w:tr w:rsidR="00CC3FDE">
        <w:tc>
          <w:tcPr>
            <w:tcW w:w="12752" w:type="dxa"/>
            <w:gridSpan w:val="7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7. 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7.1.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Обучение инвалидов пользованию средствами ухода и техническими средствами реабилитации</w:t>
            </w:r>
          </w:p>
        </w:tc>
        <w:tc>
          <w:tcPr>
            <w:tcW w:w="283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Проведение занятий по развитию у инвалидов практических навыков самостоятельного пользования средствами ухода и техническими средствами реабилитации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1413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по мере необходимости</w:t>
            </w:r>
          </w:p>
        </w:tc>
        <w:tc>
          <w:tcPr>
            <w:tcW w:w="19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месяц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2752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384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7.2.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Проведение социально-реабилитационных мероприятий в области социального обслуживания</w:t>
            </w:r>
          </w:p>
        </w:tc>
        <w:tc>
          <w:tcPr>
            <w:tcW w:w="283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Обеспечение проведения в рамках реализации индивидуальной программы реабилитации или абилитации инвалида социально-педагогической, социально-психологической, социокультурной, социально-бытовой реабилитации и физкультурно-оздоровительных мероприятий, социал</w:t>
            </w:r>
            <w:r>
              <w:t>ьно-средовой реабилитации, включая обучение доступным социально-средовым навыкам, самоконтролю, персональной сохранности, навыкам общения и другим формам жизнедеятельности с учетом типа и структуры дефекта, индивидуальных психофизических и личностных особе</w:t>
            </w:r>
            <w:r>
              <w:t>нностей развития, в группах (до 7 человек) или индивидуально (по показаниям)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комплекс мероприятий</w:t>
            </w:r>
          </w:p>
        </w:tc>
        <w:tc>
          <w:tcPr>
            <w:tcW w:w="1413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2752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Постановлений КМ РТ от 16.08.2021 </w:t>
            </w:r>
            <w:hyperlink r:id="rId385" w:tooltip="Постановление КМ РТ от 16.08.2021 N 731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731</w:t>
              </w:r>
            </w:hyperlink>
            <w:r>
              <w:t xml:space="preserve">, от 01.02.2025 </w:t>
            </w:r>
            <w:hyperlink r:id="rId386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N 56</w:t>
              </w:r>
            </w:hyperlink>
            <w:r>
              <w:t>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7.3.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Обучение навыкам самообслуживания, поведения в быту и общественных местах</w:t>
            </w:r>
          </w:p>
        </w:tc>
        <w:tc>
          <w:tcPr>
            <w:tcW w:w="283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Проведение мероприятий обучающего и развивающего характера с целью приобретения (совершенствования, сохранения) получателем социальных услуг навыков, умений по самообслуживанию, в том числе с использованием технических средств реабилитации, поведения в быт</w:t>
            </w:r>
            <w:r>
              <w:t>у и общественных местах с учетом типа и структуры дефекта, индивидуальных психофизических и личностных особенностей развития, в группах (до 7 человек) или индивидуально (по показаниям)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занятий</w:t>
            </w:r>
          </w:p>
        </w:tc>
        <w:tc>
          <w:tcPr>
            <w:tcW w:w="1413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2752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Постановлений КМ РТ от 16.08.2021 </w:t>
            </w:r>
            <w:hyperlink r:id="rId387" w:tooltip="Постановление КМ РТ от 16.08.2021 N 731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731</w:t>
              </w:r>
            </w:hyperlink>
            <w:r>
              <w:t xml:space="preserve">, от 01.02.2025 </w:t>
            </w:r>
            <w:hyperlink r:id="rId388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N 56</w:t>
              </w:r>
            </w:hyperlink>
            <w:r>
              <w:t>)</w:t>
            </w:r>
          </w:p>
        </w:tc>
      </w:tr>
      <w:tr w:rsidR="00CC3FDE">
        <w:tc>
          <w:tcPr>
            <w:tcW w:w="12752" w:type="dxa"/>
            <w:gridSpan w:val="7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8. Срочные услуги.</w:t>
            </w:r>
          </w:p>
          <w:p w:rsidR="00CC3FDE" w:rsidRDefault="00CC3FDE">
            <w:pPr>
              <w:pStyle w:val="ConsPlusNormal0"/>
            </w:pPr>
          </w:p>
          <w:p w:rsidR="00CC3FDE" w:rsidRDefault="009A3EE5">
            <w:pPr>
              <w:pStyle w:val="ConsPlusNormal0"/>
            </w:pPr>
            <w:r>
              <w:t xml:space="preserve">Утратил силу. - </w:t>
            </w:r>
            <w:hyperlink r:id="rId389" w:tooltip="Постановление КМ РТ от 16.08.2021 N 731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Постановление</w:t>
              </w:r>
            </w:hyperlink>
            <w:r>
              <w:t xml:space="preserve"> КМ РТ от 16.08.2021 N 731.</w:t>
            </w:r>
          </w:p>
        </w:tc>
      </w:tr>
    </w:tbl>
    <w:p w:rsidR="00CC3FDE" w:rsidRDefault="00CC3FDE">
      <w:pPr>
        <w:pStyle w:val="ConsPlusNormal0"/>
        <w:sectPr w:rsidR="00CC3FDE">
          <w:headerReference w:type="default" r:id="rId390"/>
          <w:footerReference w:type="default" r:id="rId391"/>
          <w:headerReference w:type="first" r:id="rId392"/>
          <w:footerReference w:type="first" r:id="rId39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>--------------------------------</w:t>
      </w:r>
    </w:p>
    <w:p w:rsidR="00CC3FDE" w:rsidRDefault="009A3EE5">
      <w:pPr>
        <w:pStyle w:val="ConsPlusNormal0"/>
        <w:spacing w:before="240"/>
        <w:ind w:firstLine="540"/>
        <w:jc w:val="both"/>
      </w:pPr>
      <w:bookmarkStart w:id="60" w:name="P1967"/>
      <w:bookmarkEnd w:id="60"/>
      <w:r>
        <w:t>&lt;*&gt; Группа получателей социальных услуг в зависимости от нуждаемости получателей социальных услуг в посторонней помощи и с учетом их возраста: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I - периодическая нуждаемость в посторонней помощи при сохранении способности осуществлять самообслуживание, самостоятельно передвигаться, в том числе при наличии психического расстройства;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II - регулярная нуждаемость в посторонней помощи при частичной утр</w:t>
      </w:r>
      <w:r>
        <w:t>ате способности или возможности осуществлять самообслуживание, самостоятельно передвигаться, обеспечивать основные жизненные потребности, в том числе при наличии психического расстройства (нуждаемость в частичном уходе, поддержке самостоятельной деятельнос</w:t>
      </w:r>
      <w:r>
        <w:t>ти, регулярном сопровождении в целях обеспечения безопасности получателя социальных услуг);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III - постоянная нуждаемость в посторонней помощи при неспособности получателя социальных услуг к адекватному восприятию себя, окружающей обстановки, оценке ситуаци</w:t>
      </w:r>
      <w:r>
        <w:t>и (дезориентации) или неспособности контролировать свое поведение (нуждаемость в частичном уходе, постоянном наблюдении и сопровождении в целях обеспечения безопасности получателя социальных услуг и окружающих граждан);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IV - постоянная нуждаемость в постор</w:t>
      </w:r>
      <w:r>
        <w:t>онней помощи при полной утрате способности или возможности осуществлять самообслуживание и самостоятельно передвигаться, в том числе при наличии психического расстройства (интенсивный уход).</w:t>
      </w:r>
    </w:p>
    <w:p w:rsidR="00CC3FDE" w:rsidRDefault="009A3EE5">
      <w:pPr>
        <w:pStyle w:val="ConsPlusNormal0"/>
        <w:jc w:val="both"/>
      </w:pPr>
      <w:r>
        <w:t xml:space="preserve">(сноска в ред. </w:t>
      </w:r>
      <w:hyperlink r:id="rId394" w:tooltip="Постановление КМ РТ от 01.02.2025 N 56 &quot;О внесении изменений в отдельные акты Кабинета Министров Республики Татарстан&quot; {КонсультантПлюс}">
        <w:r>
          <w:rPr>
            <w:color w:val="0000FF"/>
          </w:rPr>
          <w:t>Постановления</w:t>
        </w:r>
      </w:hyperlink>
      <w:r>
        <w:t xml:space="preserve"> КМ РТ от 01.02.2025 N 56)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r>
        <w:t>П</w:t>
      </w:r>
      <w:r>
        <w:t>оказатели качества и оценка результатов предоставления</w:t>
      </w:r>
    </w:p>
    <w:p w:rsidR="00CC3FDE" w:rsidRDefault="009A3EE5">
      <w:pPr>
        <w:pStyle w:val="ConsPlusTitle0"/>
        <w:jc w:val="center"/>
      </w:pPr>
      <w:r>
        <w:t>социальных услуг в стационарной форме социального</w:t>
      </w:r>
    </w:p>
    <w:p w:rsidR="00CC3FDE" w:rsidRDefault="009A3EE5">
      <w:pPr>
        <w:pStyle w:val="ConsPlusTitle0"/>
        <w:jc w:val="center"/>
      </w:pPr>
      <w:r>
        <w:t>обслуживания в домах-интернатах (пансионатах)</w:t>
      </w:r>
    </w:p>
    <w:p w:rsidR="00CC3FDE" w:rsidRDefault="009A3EE5">
      <w:pPr>
        <w:pStyle w:val="ConsPlusTitle0"/>
        <w:jc w:val="center"/>
      </w:pPr>
      <w:r>
        <w:t>для престарелых и инвалидов, специальных домах-интернатах</w:t>
      </w:r>
    </w:p>
    <w:p w:rsidR="00CC3FDE" w:rsidRDefault="009A3EE5">
      <w:pPr>
        <w:pStyle w:val="ConsPlusTitle0"/>
        <w:jc w:val="center"/>
      </w:pPr>
      <w:r>
        <w:t>для престарелых и инвалидов</w:t>
      </w:r>
    </w:p>
    <w:p w:rsidR="00CC3FDE" w:rsidRDefault="00CC3FDE">
      <w:pPr>
        <w:pStyle w:val="ConsPlusNormal0"/>
        <w:jc w:val="center"/>
      </w:pPr>
    </w:p>
    <w:p w:rsidR="00CC3FDE" w:rsidRDefault="009A3EE5">
      <w:pPr>
        <w:pStyle w:val="ConsPlusNormal0"/>
        <w:jc w:val="center"/>
      </w:pPr>
      <w:r>
        <w:t xml:space="preserve">(в ред. </w:t>
      </w:r>
      <w:hyperlink r:id="rId395" w:tooltip="Постановление КМ РТ от 16.02.2019 N 111 &quot;О внесении изменений в постановление Кабинета Министров Республики Татарстан от 31.12.2014 N 1100 &quot;Об утверждении Порядка предоставления социальных услуг поставщиками социальных услуг в стационарной форме социального об">
        <w:r>
          <w:rPr>
            <w:color w:val="0000FF"/>
          </w:rPr>
          <w:t>Постановления</w:t>
        </w:r>
      </w:hyperlink>
      <w:r>
        <w:t xml:space="preserve"> КМ РТ от 16.02.2019 N 111)</w:t>
      </w: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sectPr w:rsidR="00CC3FDE">
          <w:headerReference w:type="default" r:id="rId396"/>
          <w:footerReference w:type="default" r:id="rId397"/>
          <w:headerReference w:type="first" r:id="rId398"/>
          <w:footerReference w:type="first" r:id="rId39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925"/>
        <w:gridCol w:w="3260"/>
        <w:gridCol w:w="1560"/>
        <w:gridCol w:w="1417"/>
        <w:gridCol w:w="1060"/>
      </w:tblGrid>
      <w:tr w:rsidR="00CC3FDE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Формула расчета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Источник информации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Пороговое значение индикатора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Весовой коэффициент индикатора</w:t>
            </w:r>
          </w:p>
        </w:tc>
      </w:tr>
      <w:tr w:rsidR="00CC3FDE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6</w:t>
            </w:r>
          </w:p>
        </w:tc>
      </w:tr>
      <w:tr w:rsidR="00CC3FDE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880110" cy="46418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FDE" w:rsidRDefault="009A3EE5">
            <w:pPr>
              <w:pStyle w:val="ConsPlusNormal0"/>
              <w:jc w:val="both"/>
            </w:pPr>
            <w:r>
              <w:t>где:</w:t>
            </w:r>
          </w:p>
          <w:p w:rsidR="00CC3FDE" w:rsidRDefault="009A3EE5">
            <w:pPr>
              <w:pStyle w:val="ConsPlusNormal0"/>
              <w:jc w:val="both"/>
            </w:pPr>
            <w:r>
              <w:t>КН - количество нарушений, зафиксированных в предписаниях контрольно-надзорных органов;</w:t>
            </w:r>
          </w:p>
          <w:p w:rsidR="00CC3FDE" w:rsidRDefault="009A3EE5">
            <w:pPr>
              <w:pStyle w:val="ConsPlusNormal0"/>
              <w:jc w:val="both"/>
            </w:pPr>
            <w:r>
              <w:t>КП - количество проверок контрольно-надзорных орг</w:t>
            </w:r>
            <w:r>
              <w:t>анов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акт проверки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8</w:t>
            </w:r>
          </w:p>
        </w:tc>
      </w:tr>
      <w:tr w:rsidR="00CC3FDE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1017270" cy="46418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27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FDE" w:rsidRDefault="009A3EE5">
            <w:pPr>
              <w:pStyle w:val="ConsPlusNormal0"/>
              <w:jc w:val="both"/>
            </w:pPr>
            <w:r>
              <w:t>где:</w:t>
            </w:r>
          </w:p>
          <w:p w:rsidR="00CC3FDE" w:rsidRDefault="009A3EE5">
            <w:pPr>
              <w:pStyle w:val="ConsPlusNormal0"/>
              <w:jc w:val="both"/>
            </w:pPr>
            <w:r>
              <w:t>ПСУ - число получателей социальных услуг, получивших социальные услуги в организации социального обслуживания;</w:t>
            </w:r>
          </w:p>
          <w:p w:rsidR="00CC3FDE" w:rsidRDefault="009A3EE5">
            <w:pPr>
              <w:pStyle w:val="ConsPlusNormal0"/>
              <w:jc w:val="both"/>
            </w:pPr>
            <w:r>
              <w:t>ОПС - общее число получателей социальных услуг, обратившихся к поставщику социальных услуг за предоставлением социальных услуг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</w:t>
            </w:r>
            <w:r>
              <w:t>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5</w:t>
            </w:r>
          </w:p>
        </w:tc>
      </w:tr>
      <w:tr w:rsidR="00CC3FDE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Определяется по удовлетворенности получателей социальных услуг по результатам опроса:</w:t>
            </w:r>
          </w:p>
          <w:p w:rsidR="00CC3FDE" w:rsidRDefault="009A3EE5">
            <w:pPr>
              <w:pStyle w:val="ConsPlusNormal0"/>
              <w:jc w:val="both"/>
            </w:pPr>
            <w:r>
              <w:rPr>
                <w:noProof/>
                <w:position w:val="-27"/>
              </w:rPr>
              <w:drawing>
                <wp:inline distT="0" distB="0" distL="0" distR="0">
                  <wp:extent cx="1725930" cy="50292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93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FDE" w:rsidRDefault="009A3EE5">
            <w:pPr>
              <w:pStyle w:val="ConsPlusNormal0"/>
              <w:jc w:val="both"/>
            </w:pPr>
            <w:r>
              <w:t>где:</w:t>
            </w:r>
          </w:p>
          <w:p w:rsidR="00CC3FDE" w:rsidRDefault="009A3EE5">
            <w:pPr>
              <w:pStyle w:val="ConsPlusNormal0"/>
              <w:jc w:val="both"/>
            </w:pPr>
            <w:r>
              <w:t>Ок - число опрошенных получателей социальных услуг, удовлетворенных качеством услуг;</w:t>
            </w:r>
          </w:p>
          <w:p w:rsidR="00CC3FDE" w:rsidRDefault="009A3EE5">
            <w:pPr>
              <w:pStyle w:val="ConsPlusNormal0"/>
              <w:jc w:val="both"/>
            </w:pPr>
            <w:r>
              <w:t>Од - число опрошенных получателей социальных услуг, удовлетворенных доступностью услуг;</w:t>
            </w:r>
          </w:p>
          <w:p w:rsidR="00CC3FDE" w:rsidRDefault="009A3EE5">
            <w:pPr>
              <w:pStyle w:val="ConsPlusNormal0"/>
              <w:jc w:val="both"/>
            </w:pPr>
            <w:r>
              <w:t>О - общее число опрошенных получателей социальных услуг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по результатам опросов получателей социальных услуг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</w:tr>
      <w:tr w:rsidR="00CC3FDE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1062990" cy="46418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FDE" w:rsidRDefault="009A3EE5">
            <w:pPr>
              <w:pStyle w:val="ConsPlusNormal0"/>
              <w:jc w:val="both"/>
            </w:pPr>
            <w:r>
              <w:t>где:</w:t>
            </w:r>
          </w:p>
          <w:p w:rsidR="00CC3FDE" w:rsidRDefault="009A3EE5">
            <w:pPr>
              <w:pStyle w:val="ConsPlusNormal0"/>
              <w:jc w:val="both"/>
            </w:pPr>
            <w:r>
              <w:t>УС - число специалистов, работающих в организации социального обслуживания;</w:t>
            </w:r>
          </w:p>
          <w:p w:rsidR="00CC3FDE" w:rsidRDefault="009A3EE5">
            <w:pPr>
              <w:pStyle w:val="ConsPlusNormal0"/>
              <w:jc w:val="both"/>
            </w:pPr>
            <w:r>
              <w:t>ЧСШ - число ставок специалистов по штатному расписанию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</w:tr>
      <w:tr w:rsidR="00CC3FDE">
        <w:tc>
          <w:tcPr>
            <w:tcW w:w="226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Доступность получения социальных услуг в организации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Определяется по: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по результатам обследования,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5,</w:t>
            </w:r>
          </w:p>
          <w:p w:rsidR="00CC3FDE" w:rsidRDefault="009A3EE5">
            <w:pPr>
              <w:pStyle w:val="ConsPlusNormal0"/>
              <w:jc w:val="center"/>
            </w:pPr>
            <w:r>
              <w:t>в т.ч.: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наличию актуальной информации о порядке и правилах предоставления социальных услуг на сайте и информационных стендах, мониторах поставщика социальных услуг;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 (20%)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наличию возможности самостоятельного передвижения по территории, на которой расположены объекты (здания, помещения), в которых предоставляются социальные услуги;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(20%)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наличию возможности беспрепятственного входа и выхода в здания (помещения)</w:t>
            </w:r>
            <w:r>
              <w:t>, в которых предоставляются социальные услуги, в том числе с использованием кресла-коляски;</w:t>
            </w:r>
          </w:p>
          <w:p w:rsidR="00CC3FDE" w:rsidRDefault="009A3EE5">
            <w:pPr>
              <w:pStyle w:val="ConsPlusNormal0"/>
              <w:jc w:val="both"/>
            </w:pPr>
            <w:r>
              <w:t>наличию ответственных сотрудников за сопровождение инвалидов, имеющих стойкие нарушения функции зрения и самостоятельного передвижения, а также оказание помощи инвалидам в преодолении барьеров, мешающих получению ими услуг наравне с другими лицами;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</w:t>
            </w:r>
            <w:r>
              <w:t>е</w:t>
            </w:r>
          </w:p>
          <w:p w:rsidR="00CC3FDE" w:rsidRDefault="009A3EE5">
            <w:pPr>
              <w:pStyle w:val="ConsPlusNormal0"/>
              <w:jc w:val="center"/>
            </w:pPr>
            <w:r>
              <w:t>(20%)</w:t>
            </w:r>
          </w:p>
          <w:p w:rsidR="00CC3FDE" w:rsidRDefault="00CC3FDE">
            <w:pPr>
              <w:pStyle w:val="ConsPlusNormal0"/>
            </w:pPr>
          </w:p>
          <w:p w:rsidR="00CC3FDE" w:rsidRDefault="00CC3FDE">
            <w:pPr>
              <w:pStyle w:val="ConsPlusNormal0"/>
            </w:pPr>
          </w:p>
          <w:p w:rsidR="00CC3FDE" w:rsidRDefault="00CC3FDE">
            <w:pPr>
              <w:pStyle w:val="ConsPlusNormal0"/>
            </w:pPr>
          </w:p>
          <w:p w:rsidR="00CC3FDE" w:rsidRDefault="00CC3FDE">
            <w:pPr>
              <w:pStyle w:val="ConsPlusNormal0"/>
            </w:pPr>
          </w:p>
          <w:p w:rsidR="00CC3FDE" w:rsidRDefault="00CC3FDE">
            <w:pPr>
              <w:pStyle w:val="ConsPlusNormal0"/>
            </w:pPr>
          </w:p>
          <w:p w:rsidR="00CC3FDE" w:rsidRDefault="00CC3FDE">
            <w:pPr>
              <w:pStyle w:val="ConsPlusNormal0"/>
            </w:pPr>
          </w:p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(20%)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  <w:p w:rsidR="00CC3FDE" w:rsidRDefault="00CC3FDE">
            <w:pPr>
              <w:pStyle w:val="ConsPlusNormal0"/>
            </w:pPr>
          </w:p>
          <w:p w:rsidR="00CC3FDE" w:rsidRDefault="00CC3FDE">
            <w:pPr>
              <w:pStyle w:val="ConsPlusNormal0"/>
            </w:pPr>
          </w:p>
          <w:p w:rsidR="00CC3FDE" w:rsidRDefault="00CC3FDE">
            <w:pPr>
              <w:pStyle w:val="ConsPlusNormal0"/>
            </w:pPr>
          </w:p>
          <w:p w:rsidR="00CC3FDE" w:rsidRDefault="00CC3FDE">
            <w:pPr>
              <w:pStyle w:val="ConsPlusNormal0"/>
            </w:pPr>
          </w:p>
          <w:p w:rsidR="00CC3FDE" w:rsidRDefault="00CC3FDE">
            <w:pPr>
              <w:pStyle w:val="ConsPlusNormal0"/>
            </w:pPr>
          </w:p>
          <w:p w:rsidR="00CC3FDE" w:rsidRDefault="00CC3FDE">
            <w:pPr>
              <w:pStyle w:val="ConsPlusNormal0"/>
            </w:pPr>
          </w:p>
          <w:p w:rsidR="00CC3FDE" w:rsidRDefault="00CC3FDE">
            <w:pPr>
              <w:pStyle w:val="ConsPlusNormal0"/>
            </w:pPr>
          </w:p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размещению носителей информации с учетом ограничений жизнедеятельности получателей социальных услуг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 (20%)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c>
          <w:tcPr>
            <w:tcW w:w="2269" w:type="dxa"/>
            <w:vMerge w:val="restart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Повышение качества социальных услуг и эффективности их оказания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Определяется исходя из мероприятий, направленных на совершенствование деятельности организации при предоставлении социального обслуживания: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8,</w:t>
            </w:r>
          </w:p>
          <w:p w:rsidR="00CC3FDE" w:rsidRDefault="009A3EE5">
            <w:pPr>
              <w:pStyle w:val="ConsPlusNormal0"/>
              <w:jc w:val="center"/>
            </w:pPr>
            <w:r>
              <w:t>в т.ч.: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участие в конкурсе на получение гранта (ежегодно);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(10%)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победа в конкурсе на получение гранта (ежегодно);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(10%)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результаты независимой оценки качества социальных услуг;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экспертная оценка проведения независимой оценки качества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не менее 85 баллов</w:t>
            </w:r>
          </w:p>
          <w:p w:rsidR="00CC3FDE" w:rsidRDefault="009A3EE5">
            <w:pPr>
              <w:pStyle w:val="ConsPlusNormal0"/>
              <w:jc w:val="center"/>
            </w:pPr>
            <w:r>
              <w:t>(15%)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устранение выявленных замечаний;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(10%)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наличие утвержденной внутренней системы качества предоставления социальных услуг;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(15%)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отсутствие нарушений в рамках ведомственного или государственного контроля (надзора) в сфере социального обслуживания;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акт о проведении проверки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(15%)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внедрение новых технологий, форм и методов работы;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не менее</w:t>
            </w:r>
          </w:p>
          <w:p w:rsidR="00CC3FDE" w:rsidRDefault="009A3EE5">
            <w:pPr>
              <w:pStyle w:val="ConsPlusNormal0"/>
              <w:jc w:val="center"/>
            </w:pPr>
            <w:r>
              <w:t>1 в год (10%)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исполнение плана повышения квалификации работников, оказывающих социальные услуги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 (15%)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10491" w:type="dxa"/>
            <w:gridSpan w:val="6"/>
            <w:tcBorders>
              <w:top w:val="nil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404" w:tooltip="Постановление КМ РТ от 17.10.2019 N 923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17.10.2019 N 923)</w:t>
            </w:r>
          </w:p>
        </w:tc>
      </w:tr>
    </w:tbl>
    <w:p w:rsidR="00CC3FDE" w:rsidRDefault="00CC3FDE">
      <w:pPr>
        <w:pStyle w:val="ConsPlusNormal0"/>
        <w:sectPr w:rsidR="00CC3FDE">
          <w:headerReference w:type="default" r:id="rId405"/>
          <w:footerReference w:type="default" r:id="rId406"/>
          <w:headerReference w:type="first" r:id="rId407"/>
          <w:footerReference w:type="first" r:id="rId408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jc w:val="right"/>
        <w:outlineLvl w:val="1"/>
      </w:pPr>
      <w:r>
        <w:t>Приложение N 2</w:t>
      </w:r>
    </w:p>
    <w:p w:rsidR="00CC3FDE" w:rsidRDefault="009A3EE5">
      <w:pPr>
        <w:pStyle w:val="ConsPlusNormal0"/>
        <w:jc w:val="right"/>
      </w:pPr>
      <w:r>
        <w:t>к Порядку предоставления</w:t>
      </w:r>
    </w:p>
    <w:p w:rsidR="00CC3FDE" w:rsidRDefault="009A3EE5">
      <w:pPr>
        <w:pStyle w:val="ConsPlusNormal0"/>
        <w:jc w:val="right"/>
      </w:pPr>
      <w:r>
        <w:t>социальных услуг поставщиками</w:t>
      </w:r>
    </w:p>
    <w:p w:rsidR="00CC3FDE" w:rsidRDefault="009A3EE5">
      <w:pPr>
        <w:pStyle w:val="ConsPlusNormal0"/>
        <w:jc w:val="right"/>
      </w:pPr>
      <w:r>
        <w:t>социальных услуг в стационарной форме</w:t>
      </w:r>
    </w:p>
    <w:p w:rsidR="00CC3FDE" w:rsidRDefault="009A3EE5">
      <w:pPr>
        <w:pStyle w:val="ConsPlusNormal0"/>
        <w:jc w:val="right"/>
      </w:pPr>
      <w:r>
        <w:t>социального обслуживания</w:t>
      </w:r>
    </w:p>
    <w:p w:rsidR="00CC3FDE" w:rsidRDefault="009A3EE5">
      <w:pPr>
        <w:pStyle w:val="ConsPlusNormal0"/>
        <w:jc w:val="right"/>
      </w:pPr>
      <w:r>
        <w:t>в Республике Татарстан</w:t>
      </w:r>
    </w:p>
    <w:p w:rsidR="00CC3FDE" w:rsidRDefault="00CC3FD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C3F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FDE" w:rsidRDefault="00CC3FD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КМ РТ от 22.12.2016 </w:t>
            </w:r>
            <w:hyperlink r:id="rId409" w:tooltip="Постановление КМ РТ от 22.12.2016 N 968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968</w:t>
              </w:r>
            </w:hyperlink>
            <w:r>
              <w:rPr>
                <w:color w:val="392C69"/>
              </w:rPr>
              <w:t xml:space="preserve">, от 30.12.2017 </w:t>
            </w:r>
            <w:hyperlink r:id="rId410" w:tooltip="Постановление КМ РТ от 30.12.2017 N 1133 &quot;О внесении изменения в приложение N 2 к Порядку предоставления социальных услуг поставщиками социальных услуг в стационарной форме социального обслуживания в Республике Татарстан, утвержденному Постановлением Кабинета ">
              <w:r>
                <w:rPr>
                  <w:color w:val="0000FF"/>
                </w:rPr>
                <w:t>N 1133</w:t>
              </w:r>
            </w:hyperlink>
            <w:r>
              <w:rPr>
                <w:color w:val="392C69"/>
              </w:rPr>
              <w:t>,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16.02.2019 </w:t>
            </w:r>
            <w:hyperlink r:id="rId411" w:tooltip="Постановление КМ РТ от 16.02.2019 N 111 &quot;О внесении изменений в постановление Кабинета Министров Республики Татарстан от 31.12.2014 N 1100 &quot;Об утверждении Порядка предоставления социальных услуг поставщиками социальных услуг в стационарной форме социального об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 xml:space="preserve">, от 17.10.2019 </w:t>
            </w:r>
            <w:hyperlink r:id="rId412" w:tooltip="Постановление КМ РТ от 17.10.2019 N 923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923</w:t>
              </w:r>
            </w:hyperlink>
            <w:r>
              <w:rPr>
                <w:color w:val="392C69"/>
              </w:rPr>
              <w:t xml:space="preserve">, от 08.06.2021 </w:t>
            </w:r>
            <w:hyperlink r:id="rId413" w:tooltip="Постановление КМ РТ от 08.06.2021 N 442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442</w:t>
              </w:r>
            </w:hyperlink>
            <w:r>
              <w:rPr>
                <w:color w:val="392C69"/>
              </w:rPr>
              <w:t>,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16.08.2021 </w:t>
            </w:r>
            <w:hyperlink r:id="rId414" w:tooltip="Постановление КМ РТ от 16.08.2021 N 731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731</w:t>
              </w:r>
            </w:hyperlink>
            <w:r>
              <w:rPr>
                <w:color w:val="392C69"/>
              </w:rPr>
              <w:t xml:space="preserve">, от 29.09.2022 </w:t>
            </w:r>
            <w:hyperlink r:id="rId415" w:tooltip="Постановление КМ РТ от 29.09.2022 N 1047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      <w:r>
                <w:rPr>
                  <w:color w:val="0000FF"/>
                </w:rPr>
                <w:t>N 1047</w:t>
              </w:r>
            </w:hyperlink>
            <w:r>
              <w:rPr>
                <w:color w:val="392C69"/>
              </w:rPr>
              <w:t xml:space="preserve">, от 01.02.2025 </w:t>
            </w:r>
            <w:hyperlink r:id="rId416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N 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FDE" w:rsidRDefault="00CC3FDE">
            <w:pPr>
              <w:pStyle w:val="ConsPlusNormal0"/>
            </w:pPr>
          </w:p>
        </w:tc>
      </w:tr>
    </w:tbl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bookmarkStart w:id="61" w:name="P2137"/>
      <w:bookmarkEnd w:id="61"/>
      <w:r>
        <w:t>Наименования социальных услуг, описание и объемы их</w:t>
      </w:r>
    </w:p>
    <w:p w:rsidR="00CC3FDE" w:rsidRDefault="009A3EE5">
      <w:pPr>
        <w:pStyle w:val="ConsPlusTitle0"/>
        <w:jc w:val="center"/>
      </w:pPr>
      <w:r>
        <w:t>предоставления в стационарной форме социального обслуживания</w:t>
      </w:r>
    </w:p>
    <w:p w:rsidR="00CC3FDE" w:rsidRDefault="009A3EE5">
      <w:pPr>
        <w:pStyle w:val="ConsPlusTitle0"/>
        <w:jc w:val="center"/>
      </w:pPr>
      <w:r>
        <w:t>в домах-интернатах, предназначенных для граждан, имеющих</w:t>
      </w:r>
    </w:p>
    <w:p w:rsidR="00CC3FDE" w:rsidRDefault="009A3EE5">
      <w:pPr>
        <w:pStyle w:val="ConsPlusTitle0"/>
        <w:jc w:val="center"/>
      </w:pPr>
      <w:r>
        <w:t>психические расстройства</w:t>
      </w:r>
    </w:p>
    <w:p w:rsidR="00CC3FDE" w:rsidRDefault="00CC3FDE">
      <w:pPr>
        <w:pStyle w:val="ConsPlusNormal0"/>
        <w:jc w:val="center"/>
      </w:pPr>
    </w:p>
    <w:p w:rsidR="00CC3FDE" w:rsidRDefault="009A3EE5">
      <w:pPr>
        <w:pStyle w:val="ConsPlusNormal0"/>
        <w:jc w:val="center"/>
      </w:pPr>
      <w:r>
        <w:t xml:space="preserve">(в ред. </w:t>
      </w:r>
      <w:hyperlink r:id="rId417" w:tooltip="Постановление КМ РТ от 08.06.2021 N 442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Постановления</w:t>
        </w:r>
      </w:hyperlink>
      <w:r>
        <w:t xml:space="preserve"> КМ РТ от 08.06.2021 N 442)</w:t>
      </w: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sectPr w:rsidR="00CC3FDE">
          <w:headerReference w:type="default" r:id="rId418"/>
          <w:footerReference w:type="default" r:id="rId419"/>
          <w:headerReference w:type="first" r:id="rId420"/>
          <w:footerReference w:type="first" r:id="rId42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551"/>
        <w:gridCol w:w="3118"/>
        <w:gridCol w:w="1701"/>
        <w:gridCol w:w="1417"/>
        <w:gridCol w:w="1484"/>
        <w:gridCol w:w="1928"/>
      </w:tblGrid>
      <w:tr w:rsidR="00CC3FDE">
        <w:tc>
          <w:tcPr>
            <w:tcW w:w="850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551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Наименование социальной услуги</w:t>
            </w:r>
          </w:p>
        </w:tc>
        <w:tc>
          <w:tcPr>
            <w:tcW w:w="3118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Описание социальной услуги</w:t>
            </w:r>
          </w:p>
        </w:tc>
        <w:tc>
          <w:tcPr>
            <w:tcW w:w="1701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 xml:space="preserve">Группа получателей социальных услуг </w:t>
            </w:r>
            <w:hyperlink w:anchor="P2526" w:tooltip="&lt;1&gt; Группа получателей социальных услуг в зависимости от нуждаемости получателей социальных услуг в посторонней помощи и с учетом их возраста: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829" w:type="dxa"/>
            <w:gridSpan w:val="3"/>
          </w:tcPr>
          <w:p w:rsidR="00CC3FDE" w:rsidRDefault="009A3EE5">
            <w:pPr>
              <w:pStyle w:val="ConsPlusNormal0"/>
              <w:jc w:val="center"/>
            </w:pPr>
            <w:r>
              <w:t>Объем социальной услуги (максимальное количество)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1417" w:type="dxa"/>
          </w:tcPr>
          <w:p w:rsidR="00CC3FDE" w:rsidRDefault="009A3EE5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484" w:type="dxa"/>
          </w:tcPr>
          <w:p w:rsidR="00CC3FDE" w:rsidRDefault="009A3EE5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1928" w:type="dxa"/>
          </w:tcPr>
          <w:p w:rsidR="00CC3FDE" w:rsidRDefault="009A3EE5">
            <w:pPr>
              <w:pStyle w:val="ConsPlusNormal0"/>
              <w:jc w:val="center"/>
            </w:pPr>
            <w:r>
              <w:t>периодичность предоставления</w:t>
            </w:r>
          </w:p>
        </w:tc>
      </w:tr>
      <w:tr w:rsidR="00CC3FDE">
        <w:tc>
          <w:tcPr>
            <w:tcW w:w="850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CC3FDE" w:rsidRDefault="009A3EE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CC3FDE" w:rsidRDefault="009A3EE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84" w:type="dxa"/>
          </w:tcPr>
          <w:p w:rsidR="00CC3FDE" w:rsidRDefault="009A3EE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928" w:type="dxa"/>
          </w:tcPr>
          <w:p w:rsidR="00CC3FDE" w:rsidRDefault="009A3EE5">
            <w:pPr>
              <w:pStyle w:val="ConsPlusNormal0"/>
              <w:jc w:val="center"/>
            </w:pPr>
            <w:r>
              <w:t>7</w:t>
            </w:r>
          </w:p>
        </w:tc>
      </w:tr>
      <w:tr w:rsidR="00CC3FDE">
        <w:tc>
          <w:tcPr>
            <w:tcW w:w="13049" w:type="dxa"/>
            <w:gridSpan w:val="7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1. Социально-бытовые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Предоставление площадей для оказания социальных услуг</w:t>
            </w:r>
          </w:p>
        </w:tc>
        <w:tc>
          <w:tcPr>
            <w:tcW w:w="311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Предоставление получателям социальных услуг площадей для организации социально-бытовых, социально-медицинских, социально-психологических, социально-педагогических, социально-трудовых, социально-правовых услуг и услуг в целях повышения коммуникативного поте</w:t>
            </w:r>
            <w:r>
              <w:t>нциала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кв. метров</w:t>
            </w:r>
          </w:p>
        </w:tc>
        <w:tc>
          <w:tcPr>
            <w:tcW w:w="14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92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3049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422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c>
          <w:tcPr>
            <w:tcW w:w="850" w:type="dxa"/>
            <w:vMerge w:val="restart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Предоставление площадей жилых помещений согласно нормативам, утвержденным Кабинетом Министров Республики Татарстан</w:t>
            </w:r>
          </w:p>
        </w:tc>
        <w:tc>
          <w:tcPr>
            <w:tcW w:w="311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Жилая площадь по размерам и другим жизненным показателям (состояние помещения и комфортность) должна соответствовать санитарно-гигиеническим нормам и обеспечивать удобство проживания клиентов: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484" w:type="dxa"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92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предоставление получателю социальных услуг жилой площади в комнате на 2 и более койко-места;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кв. метров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5 - 6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</w:tr>
      <w:tr w:rsidR="00CC3FDE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предоставление получателям социальных услуг, состоящим в браке, жилой площади в отдельной комнате на 2 койко-места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кв. метров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12 - 16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</w:tr>
      <w:tr w:rsidR="00CC3FDE">
        <w:tblPrEx>
          <w:tblBorders>
            <w:insideH w:val="nil"/>
          </w:tblBorders>
        </w:tblPrEx>
        <w:tc>
          <w:tcPr>
            <w:tcW w:w="13049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423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Уборка жилых помещений</w:t>
            </w:r>
          </w:p>
        </w:tc>
        <w:tc>
          <w:tcPr>
            <w:tcW w:w="311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Санитарно-гигиеническая обработка помещений, в том числе:</w:t>
            </w:r>
          </w:p>
          <w:p w:rsidR="00CC3FDE" w:rsidRDefault="009A3EE5">
            <w:pPr>
              <w:pStyle w:val="ConsPlusNormal0"/>
              <w:jc w:val="both"/>
            </w:pPr>
            <w:r>
              <w:t>проветривание;</w:t>
            </w:r>
          </w:p>
          <w:p w:rsidR="00CC3FDE" w:rsidRDefault="009A3EE5">
            <w:pPr>
              <w:pStyle w:val="ConsPlusNormal0"/>
              <w:jc w:val="both"/>
            </w:pPr>
            <w:r>
              <w:t>влажная уборка пола;</w:t>
            </w:r>
          </w:p>
          <w:p w:rsidR="00CC3FDE" w:rsidRDefault="009A3EE5">
            <w:pPr>
              <w:pStyle w:val="ConsPlusNormal0"/>
              <w:jc w:val="both"/>
            </w:pPr>
            <w:r>
              <w:t>влажная уборка стен, дверей;</w:t>
            </w:r>
          </w:p>
          <w:p w:rsidR="00CC3FDE" w:rsidRDefault="009A3EE5">
            <w:pPr>
              <w:pStyle w:val="ConsPlusNormal0"/>
              <w:jc w:val="both"/>
            </w:pPr>
            <w:r>
              <w:t>очистка от пыли мягких покрытий пылесосом;</w:t>
            </w:r>
          </w:p>
          <w:p w:rsidR="00CC3FDE" w:rsidRDefault="009A3EE5">
            <w:pPr>
              <w:pStyle w:val="ConsPlusNormal0"/>
              <w:jc w:val="both"/>
            </w:pPr>
            <w:r>
              <w:t>мытье подоконников, рам, мебели, бытовых приборов, отопительных батарей;</w:t>
            </w:r>
          </w:p>
          <w:p w:rsidR="00CC3FDE" w:rsidRDefault="009A3EE5">
            <w:pPr>
              <w:pStyle w:val="ConsPlusNormal0"/>
              <w:jc w:val="both"/>
            </w:pPr>
            <w:r>
              <w:t>чистка, дезинфекция раковины, унитаза, ванны.</w:t>
            </w:r>
          </w:p>
          <w:p w:rsidR="00CC3FDE" w:rsidRDefault="009A3EE5">
            <w:pPr>
              <w:pStyle w:val="ConsPlusNormal0"/>
              <w:jc w:val="both"/>
            </w:pPr>
            <w:r>
              <w:t>Уборка помещений общего пользования, в том числе влажная уборка:</w:t>
            </w:r>
          </w:p>
          <w:p w:rsidR="00CC3FDE" w:rsidRDefault="009A3EE5">
            <w:pPr>
              <w:pStyle w:val="ConsPlusNormal0"/>
              <w:jc w:val="both"/>
            </w:pPr>
            <w:r>
              <w:t>пола в помещениях для приема пищи;</w:t>
            </w:r>
          </w:p>
          <w:p w:rsidR="00CC3FDE" w:rsidRDefault="009A3EE5">
            <w:pPr>
              <w:pStyle w:val="ConsPlusNormal0"/>
              <w:jc w:val="both"/>
            </w:pPr>
            <w:r>
              <w:t>пола в коридорах;</w:t>
            </w:r>
          </w:p>
          <w:p w:rsidR="00CC3FDE" w:rsidRDefault="009A3EE5">
            <w:pPr>
              <w:pStyle w:val="ConsPlusNormal0"/>
              <w:jc w:val="both"/>
            </w:pPr>
            <w:r>
              <w:t xml:space="preserve">туалетов, душевых, </w:t>
            </w:r>
            <w:r>
              <w:t>ванных комнат;</w:t>
            </w:r>
          </w:p>
          <w:p w:rsidR="00CC3FDE" w:rsidRDefault="009A3EE5">
            <w:pPr>
              <w:pStyle w:val="ConsPlusNormal0"/>
              <w:jc w:val="both"/>
            </w:pPr>
            <w:r>
              <w:t>пола в помещениях для организации реабилитационных и лечебных мероприятий, лечебно-трудовой и учебной деятельности, культурного и бытового обслуживания;</w:t>
            </w:r>
          </w:p>
          <w:p w:rsidR="00CC3FDE" w:rsidRDefault="009A3EE5">
            <w:pPr>
              <w:pStyle w:val="ConsPlusNormal0"/>
              <w:jc w:val="both"/>
            </w:pPr>
            <w:r>
              <w:t>оконных стекол и рам.</w:t>
            </w:r>
          </w:p>
          <w:p w:rsidR="00CC3FDE" w:rsidRDefault="009A3EE5">
            <w:pPr>
              <w:pStyle w:val="ConsPlusNormal0"/>
              <w:jc w:val="both"/>
            </w:pPr>
            <w:r>
              <w:t>Подготовка окон, балконных и входных дверей к эксплуатации в осенн</w:t>
            </w:r>
            <w:r>
              <w:t>е-зимний и весенне-летний периоды (утепление, разгерметизация).</w:t>
            </w:r>
          </w:p>
          <w:p w:rsidR="00CC3FDE" w:rsidRDefault="009A3EE5">
            <w:pPr>
              <w:pStyle w:val="ConsPlusNormal0"/>
              <w:jc w:val="both"/>
            </w:pPr>
            <w:r>
              <w:t>Очистка от мусора (снега) прилегающей территории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уборок (комплексов мероприятий)</w:t>
            </w:r>
          </w:p>
        </w:tc>
        <w:tc>
          <w:tcPr>
            <w:tcW w:w="14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3049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424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Обеспечение мягким инвентарем и товарами санитарно-гигиенического назначения согласно нормативам, утвержденным Кабинетом Министров Республики Татарстан</w:t>
            </w:r>
          </w:p>
        </w:tc>
        <w:tc>
          <w:tcPr>
            <w:tcW w:w="311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Обеспечение получателя социальных услуг мягким инвентарем (коврик прикроватный, полотенце, постельные принадлежности), товарами санитарно-гигиенического назначения (туалетная бумага, мылящие средства), одеждой и обувью. Одежда и обувь подбираются по сезону</w:t>
            </w:r>
            <w:r>
              <w:t>, росту и размеру получателя социальных услуг.</w:t>
            </w:r>
          </w:p>
          <w:p w:rsidR="00CC3FDE" w:rsidRDefault="009A3EE5">
            <w:pPr>
              <w:pStyle w:val="ConsPlusNormal0"/>
              <w:jc w:val="both"/>
            </w:pPr>
            <w:r>
              <w:t>Мягкий инвентарь должен быть удобным в пользовании, подобранным с учетом физического состояния получателя социальных услуг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штук (комплектов)</w:t>
            </w:r>
          </w:p>
        </w:tc>
        <w:tc>
          <w:tcPr>
            <w:tcW w:w="14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согласно нормативам, утвержденным Кабинетом Министров</w:t>
            </w:r>
            <w:r>
              <w:t xml:space="preserve"> Республики Татарстан</w:t>
            </w:r>
          </w:p>
        </w:tc>
        <w:tc>
          <w:tcPr>
            <w:tcW w:w="192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3049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425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c>
          <w:tcPr>
            <w:tcW w:w="850" w:type="dxa"/>
          </w:tcPr>
          <w:p w:rsidR="00CC3FDE" w:rsidRDefault="009A3EE5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Предоставление гигиенических услуг лицам, не способным по состоянию здоровья самостоятельно выполнять их:</w:t>
            </w:r>
          </w:p>
        </w:tc>
        <w:tc>
          <w:tcPr>
            <w:tcW w:w="3118" w:type="dxa"/>
          </w:tcPr>
          <w:p w:rsidR="00CC3FDE" w:rsidRDefault="009A3EE5">
            <w:pPr>
              <w:pStyle w:val="ConsPlusNormal0"/>
              <w:jc w:val="both"/>
            </w:pPr>
            <w:r>
              <w:t>Услуга предусматривает:</w:t>
            </w:r>
          </w:p>
          <w:p w:rsidR="00CC3FDE" w:rsidRDefault="009A3EE5">
            <w:pPr>
              <w:pStyle w:val="ConsPlusNormal0"/>
              <w:jc w:val="both"/>
            </w:pPr>
            <w:r>
              <w:t>оказание социально-бытовых услуг индивидуального обслуживающего и гигиенического характера, в том числе:</w:t>
            </w:r>
          </w:p>
          <w:p w:rsidR="00CC3FDE" w:rsidRDefault="009A3EE5">
            <w:pPr>
              <w:pStyle w:val="ConsPlusNormal0"/>
              <w:jc w:val="both"/>
            </w:pPr>
            <w:r>
              <w:t>умывание;</w:t>
            </w:r>
          </w:p>
          <w:p w:rsidR="00CC3FDE" w:rsidRDefault="009A3EE5">
            <w:pPr>
              <w:pStyle w:val="ConsPlusNormal0"/>
              <w:jc w:val="both"/>
            </w:pPr>
            <w:r>
              <w:t>причесывание волос;</w:t>
            </w:r>
          </w:p>
          <w:p w:rsidR="00CC3FDE" w:rsidRDefault="009A3EE5">
            <w:pPr>
              <w:pStyle w:val="ConsPlusNormal0"/>
              <w:jc w:val="both"/>
            </w:pPr>
            <w:r>
              <w:t>организация предоставления услуг парикмахера;</w:t>
            </w:r>
          </w:p>
          <w:p w:rsidR="00CC3FDE" w:rsidRDefault="009A3EE5">
            <w:pPr>
              <w:pStyle w:val="ConsPlusNormal0"/>
              <w:jc w:val="both"/>
            </w:pPr>
            <w:r>
              <w:t>бритье бороды, усов (мужчинам);</w:t>
            </w:r>
          </w:p>
          <w:p w:rsidR="00CC3FDE" w:rsidRDefault="009A3EE5">
            <w:pPr>
              <w:pStyle w:val="ConsPlusNormal0"/>
              <w:jc w:val="both"/>
            </w:pPr>
            <w:r>
              <w:t>стрижка ногтей;</w:t>
            </w:r>
          </w:p>
          <w:p w:rsidR="00CC3FDE" w:rsidRDefault="009A3EE5">
            <w:pPr>
              <w:pStyle w:val="ConsPlusNormal0"/>
              <w:jc w:val="both"/>
            </w:pPr>
            <w:r>
              <w:t>промывка, обработка медицин</w:t>
            </w:r>
            <w:r>
              <w:t>скими препаратами ротовой полости, носоглотки, глаз, ушей;</w:t>
            </w:r>
          </w:p>
          <w:p w:rsidR="00CC3FDE" w:rsidRDefault="009A3EE5">
            <w:pPr>
              <w:pStyle w:val="ConsPlusNormal0"/>
              <w:jc w:val="both"/>
            </w:pPr>
            <w:r>
              <w:t>проведение частичного туалета тела (обтирание, обмывание, гигиенические ванны)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II, III</w:t>
            </w:r>
          </w:p>
        </w:tc>
        <w:tc>
          <w:tcPr>
            <w:tcW w:w="1417" w:type="dxa"/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1484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1.5.1.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11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Услуга предусматривает:</w:t>
            </w:r>
          </w:p>
          <w:p w:rsidR="00CC3FDE" w:rsidRDefault="009A3EE5">
            <w:pPr>
              <w:pStyle w:val="ConsPlusNormal0"/>
              <w:jc w:val="both"/>
            </w:pPr>
            <w:r>
              <w:t>оказание социально-бытовых услуг индивидуального обслуживающего и гигиенического характера, в том числе:</w:t>
            </w:r>
          </w:p>
          <w:p w:rsidR="00CC3FDE" w:rsidRDefault="009A3EE5">
            <w:pPr>
              <w:pStyle w:val="ConsPlusNormal0"/>
              <w:jc w:val="both"/>
            </w:pPr>
            <w:r>
              <w:t>умывание;</w:t>
            </w:r>
          </w:p>
          <w:p w:rsidR="00CC3FDE" w:rsidRDefault="009A3EE5">
            <w:pPr>
              <w:pStyle w:val="ConsPlusNormal0"/>
              <w:jc w:val="both"/>
            </w:pPr>
            <w:r>
              <w:t>причесывание волос;</w:t>
            </w:r>
          </w:p>
          <w:p w:rsidR="00CC3FDE" w:rsidRDefault="009A3EE5">
            <w:pPr>
              <w:pStyle w:val="ConsPlusNormal0"/>
              <w:jc w:val="both"/>
            </w:pPr>
            <w:r>
              <w:t>организация предоставления услуг парикмахера;</w:t>
            </w:r>
          </w:p>
          <w:p w:rsidR="00CC3FDE" w:rsidRDefault="009A3EE5">
            <w:pPr>
              <w:pStyle w:val="ConsPlusNormal0"/>
              <w:jc w:val="both"/>
            </w:pPr>
            <w:r>
              <w:t>бритье бороды, усов (мужчинам);</w:t>
            </w:r>
          </w:p>
          <w:p w:rsidR="00CC3FDE" w:rsidRDefault="009A3EE5">
            <w:pPr>
              <w:pStyle w:val="ConsPlusNormal0"/>
              <w:jc w:val="both"/>
            </w:pPr>
            <w:r>
              <w:t>стрижка ногтей;</w:t>
            </w:r>
          </w:p>
          <w:p w:rsidR="00CC3FDE" w:rsidRDefault="009A3EE5">
            <w:pPr>
              <w:pStyle w:val="ConsPlusNormal0"/>
              <w:jc w:val="both"/>
            </w:pPr>
            <w:r>
              <w:t>промывка, обработка медицин</w:t>
            </w:r>
            <w:r>
              <w:t>скими препаратами ротовой полости, носоглотки, глаз, ушей;</w:t>
            </w:r>
          </w:p>
          <w:p w:rsidR="00CC3FDE" w:rsidRDefault="009A3EE5">
            <w:pPr>
              <w:pStyle w:val="ConsPlusNormal0"/>
              <w:jc w:val="both"/>
            </w:pPr>
            <w:r>
              <w:t>проведение частичного туалета тела (обтирание, обмывание, гигиенические ванны);</w:t>
            </w:r>
          </w:p>
          <w:p w:rsidR="00CC3FDE" w:rsidRDefault="009A3EE5">
            <w:pPr>
              <w:pStyle w:val="ConsPlusNormal0"/>
              <w:jc w:val="both"/>
            </w:pPr>
            <w:r>
              <w:t>проведение полного туалета: мытье лежачего больного в бане (ванне, душе) полностью;</w:t>
            </w:r>
          </w:p>
          <w:p w:rsidR="00CC3FDE" w:rsidRDefault="009A3EE5">
            <w:pPr>
              <w:pStyle w:val="ConsPlusNormal0"/>
              <w:jc w:val="both"/>
            </w:pPr>
            <w:r>
              <w:t>вынос и обработка судна антисептическими препаратами;</w:t>
            </w:r>
          </w:p>
          <w:p w:rsidR="00CC3FDE" w:rsidRDefault="009A3EE5">
            <w:pPr>
              <w:pStyle w:val="ConsPlusNormal0"/>
              <w:jc w:val="both"/>
            </w:pPr>
            <w:r>
              <w:t>оказание помощи в пользовании катетерами и прочими медицинскими изделиями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услуг (комплексов мероприятий)</w:t>
            </w:r>
          </w:p>
        </w:tc>
        <w:tc>
          <w:tcPr>
            <w:tcW w:w="14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3049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426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Обеспечение питанием согласно нормам, утвержденным Кабинетом Министров Республики Татарстан</w:t>
            </w:r>
          </w:p>
        </w:tc>
        <w:tc>
          <w:tcPr>
            <w:tcW w:w="311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Горячее питание должно быть приготовлено из доброкачественных продуктов, удовлетворять потребности получателя социальных услуг по калорийности, соответствовать установленным нормам питания, санитарно-гигиеническим требованиям и предоставлено с учетом состо</w:t>
            </w:r>
            <w:r>
              <w:t>яния здоровья получателя социальных услуг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приемов пищи</w:t>
            </w:r>
          </w:p>
        </w:tc>
        <w:tc>
          <w:tcPr>
            <w:tcW w:w="14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3049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427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1.7.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Помощь в приеме пищи (кормление)</w:t>
            </w:r>
          </w:p>
        </w:tc>
        <w:tc>
          <w:tcPr>
            <w:tcW w:w="311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Кормление во время организованного питания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кормлений</w:t>
            </w:r>
          </w:p>
        </w:tc>
        <w:tc>
          <w:tcPr>
            <w:tcW w:w="14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3049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428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1.8.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311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Написание писем под диктовку, прочтение писем, телеграмм вслух, отправка и получение почтовой корреспонденции за счет получателей социальных услуг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14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3049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Постановлений КМ РТ от 16.08.2021 </w:t>
            </w:r>
            <w:hyperlink r:id="rId429" w:tooltip="Постановление КМ РТ от 16.08.2021 N 731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731</w:t>
              </w:r>
            </w:hyperlink>
            <w:r>
              <w:t xml:space="preserve">, от 01.02.2025 </w:t>
            </w:r>
            <w:hyperlink r:id="rId430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N 56</w:t>
              </w:r>
            </w:hyperlink>
            <w:r>
              <w:t>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1.9.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Организация транспортной доставки в медицинские организации</w:t>
            </w:r>
          </w:p>
        </w:tc>
        <w:tc>
          <w:tcPr>
            <w:tcW w:w="311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Содействие в госпитализации в случае необходимости оказания экстренной медицинской помощи либо в случае возникновения заболевания, требующего госпитализации в лечебное учреждение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14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по мере необходимости</w:t>
            </w:r>
          </w:p>
        </w:tc>
        <w:tc>
          <w:tcPr>
            <w:tcW w:w="192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месяц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3049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431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1.10.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Оказание помощи в передвижении (перемещении)</w:t>
            </w:r>
          </w:p>
        </w:tc>
        <w:tc>
          <w:tcPr>
            <w:tcW w:w="311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Услуга предусматривает:</w:t>
            </w:r>
          </w:p>
          <w:p w:rsidR="00CC3FDE" w:rsidRDefault="009A3EE5">
            <w:pPr>
              <w:pStyle w:val="ConsPlusNormal0"/>
              <w:jc w:val="both"/>
            </w:pPr>
            <w:r>
              <w:t>позиционирование в кровати. Услуга проводится с учетом рекомендаций медицинской организации и состояния получателя социальных услуг с целью профилактики развития пролежней, контрактур конечностей, пневмонии, облегчения дыхания и создания комфортного пребыв</w:t>
            </w:r>
            <w:r>
              <w:t>ания днем, удобного положения для сна ночью;</w:t>
            </w:r>
          </w:p>
          <w:p w:rsidR="00CC3FDE" w:rsidRDefault="009A3EE5">
            <w:pPr>
              <w:pStyle w:val="ConsPlusNormal0"/>
              <w:jc w:val="both"/>
            </w:pPr>
            <w:r>
              <w:t>по показаниям (рекомендациям врача) изменение положения тела в кровати тяжелобольных получателей социальных услуг;</w:t>
            </w:r>
          </w:p>
          <w:p w:rsidR="00CC3FDE" w:rsidRDefault="009A3EE5">
            <w:pPr>
              <w:pStyle w:val="ConsPlusNormal0"/>
              <w:jc w:val="both"/>
            </w:pPr>
            <w:r>
              <w:t>пересаживание (помощь при пересаживании) с кровати на кресло-коляску (на стул), усаживание на кр</w:t>
            </w:r>
            <w:r>
              <w:t>ай кровати безопасным способом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14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3049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432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1.11.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Стирка и глажка белья</w:t>
            </w:r>
          </w:p>
        </w:tc>
        <w:tc>
          <w:tcPr>
            <w:tcW w:w="311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Услуга предусматривает:</w:t>
            </w:r>
          </w:p>
          <w:p w:rsidR="00CC3FDE" w:rsidRDefault="009A3EE5">
            <w:pPr>
              <w:pStyle w:val="ConsPlusNormal0"/>
              <w:jc w:val="both"/>
            </w:pPr>
            <w:r>
              <w:t>при обеспечении мягким инвентарем также обеспечиваются стирка, сушка, глажение белья, одежды, дезинфекция одежды, постельного и нательного белья, постельных принадлежностей (матрац, одеяло, подушка, покрывало), в том числе после выбытия получателя социальн</w:t>
            </w:r>
            <w:r>
              <w:t>ых услуг от поставщика социальных услуг, смена постельного белья, помощь в уходе за индивидуальными техническими средствами реабилитации, протезами, ортезами и др.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14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неделю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3049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433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c>
          <w:tcPr>
            <w:tcW w:w="850" w:type="dxa"/>
          </w:tcPr>
          <w:p w:rsidR="00CC3FDE" w:rsidRDefault="009A3EE5">
            <w:pPr>
              <w:pStyle w:val="ConsPlusNormal0"/>
              <w:jc w:val="center"/>
            </w:pPr>
            <w:r>
              <w:t>1.12.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Смена белья (нательного и постельного)</w:t>
            </w:r>
          </w:p>
        </w:tc>
        <w:tc>
          <w:tcPr>
            <w:tcW w:w="3118" w:type="dxa"/>
          </w:tcPr>
          <w:p w:rsidR="00CC3FDE" w:rsidRDefault="009A3EE5">
            <w:pPr>
              <w:pStyle w:val="ConsPlusNormal0"/>
              <w:jc w:val="both"/>
            </w:pPr>
            <w:r>
              <w:t>Услуга предусматривает: снятие постельного белья с постели;</w:t>
            </w:r>
          </w:p>
          <w:p w:rsidR="00CC3FDE" w:rsidRDefault="009A3EE5">
            <w:pPr>
              <w:pStyle w:val="ConsPlusNormal0"/>
              <w:jc w:val="both"/>
            </w:pPr>
            <w:r>
              <w:t>уборку снятого белья в место, согласованное с получателем социальных услуг;</w:t>
            </w:r>
          </w:p>
          <w:p w:rsidR="00CC3FDE" w:rsidRDefault="009A3EE5">
            <w:pPr>
              <w:pStyle w:val="ConsPlusNormal0"/>
              <w:jc w:val="both"/>
            </w:pPr>
            <w:r>
              <w:t>застил чистого комплекта белья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1484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CC3FDE" w:rsidRDefault="009A3EE5">
            <w:pPr>
              <w:pStyle w:val="ConsPlusNormal0"/>
              <w:jc w:val="center"/>
            </w:pPr>
            <w:r>
              <w:t>в неделю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1.12.1.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11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Услуга предусматривает:</w:t>
            </w:r>
          </w:p>
          <w:p w:rsidR="00CC3FDE" w:rsidRDefault="009A3EE5">
            <w:pPr>
              <w:pStyle w:val="ConsPlusNormal0"/>
              <w:jc w:val="both"/>
            </w:pPr>
            <w:r>
              <w:t>снятие нательного белья с получателя социальных услуг;</w:t>
            </w:r>
          </w:p>
          <w:p w:rsidR="00CC3FDE" w:rsidRDefault="009A3EE5">
            <w:pPr>
              <w:pStyle w:val="ConsPlusNormal0"/>
              <w:jc w:val="both"/>
            </w:pPr>
            <w:r>
              <w:t>уборку снятого нательного белья в место, согласованное с получателем социальных услуг;</w:t>
            </w:r>
          </w:p>
          <w:p w:rsidR="00CC3FDE" w:rsidRDefault="009A3EE5">
            <w:pPr>
              <w:pStyle w:val="ConsPlusNormal0"/>
              <w:jc w:val="both"/>
            </w:pPr>
            <w:r>
              <w:t>одевание чистого комплекта нательного белья на получателя социальных услуг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14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3049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Постановлений КМ РТ от 29.09.2022 </w:t>
            </w:r>
            <w:hyperlink r:id="rId434" w:tooltip="Постановление КМ РТ от 29.09.2022 N 1047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      <w:r>
                <w:rPr>
                  <w:color w:val="0000FF"/>
                </w:rPr>
                <w:t>N 1047</w:t>
              </w:r>
            </w:hyperlink>
            <w:r>
              <w:t xml:space="preserve">, от 01.02.2025 </w:t>
            </w:r>
            <w:hyperlink r:id="rId435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N 56</w:t>
              </w:r>
            </w:hyperlink>
            <w:r>
              <w:t>)</w:t>
            </w:r>
          </w:p>
        </w:tc>
      </w:tr>
      <w:tr w:rsidR="00CC3FDE">
        <w:tc>
          <w:tcPr>
            <w:tcW w:w="13049" w:type="dxa"/>
            <w:gridSpan w:val="7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2. Социально-медицинские услуги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Проведение медицинского осмотра врачом</w:t>
            </w:r>
          </w:p>
        </w:tc>
        <w:tc>
          <w:tcPr>
            <w:tcW w:w="311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Проведение медицинского осмотра получателя социальных услуг на предмет определения объективного состояния здоровья, наличия (отсутствия) медицинских противопоказаний к приему (нахождению) на обслуживание(-ии)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осмотров</w:t>
            </w:r>
          </w:p>
        </w:tc>
        <w:tc>
          <w:tcPr>
            <w:tcW w:w="14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при поступлении на со</w:t>
            </w:r>
            <w:r>
              <w:t>циальное обслуживание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3049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436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Проведение по назначению врача медицинских процедур</w:t>
            </w:r>
          </w:p>
        </w:tc>
        <w:tc>
          <w:tcPr>
            <w:tcW w:w="311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Закапывание капель; смазывание; постановка горчичников, компрессов; внутримышечное и подкожное введение лекарственных средств; обработка и перевязка раневых поверхностей; обработка пролежней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комплексов процедур</w:t>
            </w:r>
          </w:p>
        </w:tc>
        <w:tc>
          <w:tcPr>
            <w:tcW w:w="14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3049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437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</w:t>
              </w:r>
              <w:r>
                <w:rPr>
                  <w:color w:val="0000FF"/>
                </w:rPr>
                <w:t>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311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Наблюдение за общим состоянием здоровья, включая занесение результатов осмотров в дневник наблюдения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14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3049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438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Выполнение процедур, связанных с наблюдением за состоянием здоровья получателей социальных услуг</w:t>
            </w:r>
          </w:p>
        </w:tc>
        <w:tc>
          <w:tcPr>
            <w:tcW w:w="311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Выполнение процедур, связанных с наблюдением за состоянием здоровья получателей социальных услуг:</w:t>
            </w:r>
          </w:p>
          <w:p w:rsidR="00CC3FDE" w:rsidRDefault="009A3EE5">
            <w:pPr>
              <w:pStyle w:val="ConsPlusNormal0"/>
              <w:jc w:val="both"/>
            </w:pPr>
            <w:r>
              <w:t>измерение температуры тела,</w:t>
            </w:r>
          </w:p>
          <w:p w:rsidR="00CC3FDE" w:rsidRDefault="009A3EE5">
            <w:pPr>
              <w:pStyle w:val="ConsPlusNormal0"/>
              <w:jc w:val="both"/>
            </w:pPr>
            <w:r>
              <w:t>измерение артериального давления,</w:t>
            </w:r>
          </w:p>
          <w:p w:rsidR="00CC3FDE" w:rsidRDefault="009A3EE5">
            <w:pPr>
              <w:pStyle w:val="ConsPlusNormal0"/>
              <w:jc w:val="both"/>
            </w:pPr>
            <w:r>
              <w:t>контроль за приемом лекарств, включая занесение результатов измерений в дневник наблюдения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процедур</w:t>
            </w:r>
          </w:p>
        </w:tc>
        <w:tc>
          <w:tcPr>
            <w:tcW w:w="14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3049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439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Проведение оздоровительных мероприятий</w:t>
            </w:r>
          </w:p>
        </w:tc>
        <w:tc>
          <w:tcPr>
            <w:tcW w:w="311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Организация и проведение утренней гимнастики, прогулок на свежем воздухе, принятия воздушных ванн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комплексов мероприятий</w:t>
            </w:r>
          </w:p>
        </w:tc>
        <w:tc>
          <w:tcPr>
            <w:tcW w:w="14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3049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440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2.6.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311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Санитарно-просветительская работа по формированию здорового образа жизни и вопросам профилактики различных заболеваний; мотивации повысить умственную и физическую работоспособность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мероприятий</w:t>
            </w:r>
          </w:p>
        </w:tc>
        <w:tc>
          <w:tcPr>
            <w:tcW w:w="14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месяц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3049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441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</w:t>
            </w:r>
            <w:r>
              <w:t>т 01.02.2025 N 56)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2.7.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Проведение занятий по адаптивной физической культуре</w:t>
            </w:r>
          </w:p>
        </w:tc>
        <w:tc>
          <w:tcPr>
            <w:tcW w:w="311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Организация и проведение мероприятий спортивно-оздоровительного характера, направленных на формирование компенсаторных навыков; преодоление физических и психологических проблем, препятствующих полноценной жизни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14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неделю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3049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442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2.8.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Консультирование по социально-медицинским вопросам</w:t>
            </w:r>
          </w:p>
        </w:tc>
        <w:tc>
          <w:tcPr>
            <w:tcW w:w="311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Консультирование по вопросам поддержания и сохранения здоровья, проведения оздоровительных мероприятий, оказание квалифицированной помощи в решении социально-медицинских проблем (девиации в поведении, избавления от вредных привычек и др.)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ко</w:t>
            </w:r>
            <w:r>
              <w:t>нсультаций</w:t>
            </w:r>
          </w:p>
        </w:tc>
        <w:tc>
          <w:tcPr>
            <w:tcW w:w="14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месяц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3049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443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c>
          <w:tcPr>
            <w:tcW w:w="13049" w:type="dxa"/>
            <w:gridSpan w:val="7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3. Социально-психологические услуги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311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Оказание квалифицированной помощи в решении внутриличностных проблем, проблем межличностного взаимодействия, предупреждение и преодоление социально-психологических проблем, в том числе путем мобилизации внутренних ресурсов для решения этих проблем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</w:t>
            </w:r>
            <w:r>
              <w:t>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4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год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3049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444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3.2.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Психологическая помощь и поддержка</w:t>
            </w:r>
          </w:p>
        </w:tc>
        <w:tc>
          <w:tcPr>
            <w:tcW w:w="311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Исследование совокупности особенностей личности получателя социальных услуг, определение условий компенсации или восстановления нарушенных сфер жизнедеятельности, разработка и реализация перечня мероприятий социально-психологической помощи;</w:t>
            </w:r>
          </w:p>
          <w:p w:rsidR="00CC3FDE" w:rsidRDefault="009A3EE5">
            <w:pPr>
              <w:pStyle w:val="ConsPlusNormal0"/>
              <w:jc w:val="both"/>
            </w:pPr>
            <w:r>
              <w:t>проведение меро</w:t>
            </w:r>
            <w:r>
              <w:t>приятий, направленных на восстановление и развитие основных когнитивных и психических функций (внимание, память, коммуникативность и т.д.), преодоление или ослабление отклонений в эмоциональном состоянии и поведении для обеспечения соответствия этих отклон</w:t>
            </w:r>
            <w:r>
              <w:t>ений возрастным изменениям, решение социально-психологических проблем, развитие универсальных адаптационных психологических навыков (коммуникативных, самоконтроля, саморегуляции, стрессоустойчивости и т.п.), формирование личностных предпосылок для адаптаци</w:t>
            </w:r>
            <w:r>
              <w:t>и к новым условиям в группах (до 7 человек) или индивидуально (по результатам диагностики)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комплексов мероприятий</w:t>
            </w:r>
          </w:p>
        </w:tc>
        <w:tc>
          <w:tcPr>
            <w:tcW w:w="14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год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3049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445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c>
          <w:tcPr>
            <w:tcW w:w="13049" w:type="dxa"/>
            <w:gridSpan w:val="7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4. Социально-педагогические услуги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4.1.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311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Целенаправленное изменение свойств и качеств личности получателя социальных услуг педагогическими методами; оказание специфической помощи с целью обеспечения полноценного развития и</w:t>
            </w:r>
            <w:r>
              <w:t xml:space="preserve"> функционирования личности, устранение и профилактика поведенческих нарушений в группах или индивидуально (по показаниям);</w:t>
            </w:r>
          </w:p>
          <w:p w:rsidR="00CC3FDE" w:rsidRDefault="009A3EE5">
            <w:pPr>
              <w:pStyle w:val="ConsPlusNormal0"/>
              <w:jc w:val="both"/>
            </w:pPr>
            <w:r>
              <w:t>профориентационное информирование и консультирование в целях выбора сферы деятельности (профессии), трудоустройства, профессиональног</w:t>
            </w:r>
            <w:r>
              <w:t>о обучения дееспособных получателей социальных услуг; проведение профориентационной диагностики для выявления профессиональных интересов, склонностей, способностей дееспособных получателей социальных услуг; коррекция установок и развитие мотивации к обучен</w:t>
            </w:r>
            <w:r>
              <w:t>ию и трудоустройству в отношении дееспособных получателей социальных услуг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комплексов мероприятий</w:t>
            </w:r>
          </w:p>
        </w:tc>
        <w:tc>
          <w:tcPr>
            <w:tcW w:w="14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год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3049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446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c>
          <w:tcPr>
            <w:tcW w:w="850" w:type="dxa"/>
            <w:vMerge w:val="restart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4.2.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Формирование позитивных интересов</w:t>
            </w:r>
          </w:p>
        </w:tc>
        <w:tc>
          <w:tcPr>
            <w:tcW w:w="311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Организация коллективных мероприятий развлекательно-познавательного характера (литературных вечеров, вечеров встреч и воспоминаний, празднований различных дат), просмотр художественных фильмов и т.д.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мероприятий</w:t>
            </w:r>
          </w:p>
        </w:tc>
        <w:tc>
          <w:tcPr>
            <w:tcW w:w="14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неделю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Организация и п</w:t>
            </w:r>
            <w:r>
              <w:t>роведение клубных и кружковых работ, рекреационных мероприятий методами социокультурной деятельности, творчества, содействие в организации занятий по способностям (музыка, изобразительное искусство, литература, художественная самодеятельность, занятия прик</w:t>
            </w:r>
            <w:r>
              <w:t>ладного характера)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мероприятий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неделю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3049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447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c>
          <w:tcPr>
            <w:tcW w:w="850" w:type="dxa"/>
            <w:vMerge w:val="restart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4.3.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Организация досуга</w:t>
            </w:r>
          </w:p>
        </w:tc>
        <w:tc>
          <w:tcPr>
            <w:tcW w:w="3118" w:type="dxa"/>
          </w:tcPr>
          <w:p w:rsidR="00CC3FDE" w:rsidRDefault="009A3EE5">
            <w:pPr>
              <w:pStyle w:val="ConsPlusNormal0"/>
              <w:jc w:val="both"/>
            </w:pPr>
            <w:r>
              <w:t>Обеспечение за счет средств получателя социальных услуг книгами, журналами, газетами, настольными играми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</w:tcPr>
          <w:p w:rsidR="00CC3FDE" w:rsidRDefault="009A3EE5">
            <w:pPr>
              <w:pStyle w:val="ConsPlusNormal0"/>
              <w:jc w:val="center"/>
            </w:pPr>
            <w:r>
              <w:t>мероприятий</w:t>
            </w:r>
          </w:p>
        </w:tc>
        <w:tc>
          <w:tcPr>
            <w:tcW w:w="1484" w:type="dxa"/>
          </w:tcPr>
          <w:p w:rsidR="00CC3FDE" w:rsidRDefault="009A3EE5">
            <w:pPr>
              <w:pStyle w:val="ConsPlusNormal0"/>
              <w:jc w:val="center"/>
            </w:pPr>
            <w:r>
              <w:t>по заявке</w:t>
            </w:r>
          </w:p>
        </w:tc>
        <w:tc>
          <w:tcPr>
            <w:tcW w:w="1928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11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Организация посещения концертов, театров, экскурсий, выставок, других мероприятий с выездом за пределы поставщика социальных услуг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мероприятий</w:t>
            </w:r>
          </w:p>
        </w:tc>
        <w:tc>
          <w:tcPr>
            <w:tcW w:w="14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полугодие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3049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448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c>
          <w:tcPr>
            <w:tcW w:w="13049" w:type="dxa"/>
            <w:gridSpan w:val="7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5. Социально-трудовые услуги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5.1.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311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Организация лечебно-трудовой деятельности с учетом состояния здоровья, интересов, желаний, в соответствии с медицинским заключением, обучение доступным профессиональным навыкам и трудовым навыкам (умению владеть инструментами и выполнять простейшие операци</w:t>
            </w:r>
            <w:r>
              <w:t>и, формированию вычислительных и измерительных навыков, умению пользоваться компьютером и электронными информационными ресурсами) (по показаниям)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мероприятий</w:t>
            </w:r>
          </w:p>
        </w:tc>
        <w:tc>
          <w:tcPr>
            <w:tcW w:w="14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92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неделю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3049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449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5.2.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Организация помощи в получении образования и (или) профессии инвалидами в соответствии с их способностями</w:t>
            </w:r>
          </w:p>
        </w:tc>
        <w:tc>
          <w:tcPr>
            <w:tcW w:w="311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Содействие в организации обучения инвалидов, способствование их самореализации, выявление интересов и склонностей к различным видам деятельности путем:</w:t>
            </w:r>
          </w:p>
          <w:p w:rsidR="00CC3FDE" w:rsidRDefault="009A3EE5">
            <w:pPr>
              <w:pStyle w:val="ConsPlusNormal0"/>
              <w:jc w:val="both"/>
            </w:pPr>
            <w:r>
              <w:t>организации и проведения профориентационных мероприятий;</w:t>
            </w:r>
          </w:p>
          <w:p w:rsidR="00CC3FDE" w:rsidRDefault="009A3EE5">
            <w:pPr>
              <w:pStyle w:val="ConsPlusNormal0"/>
              <w:jc w:val="both"/>
            </w:pPr>
            <w:r>
              <w:t>помощи в выборе вида профессиональной деятельно</w:t>
            </w:r>
            <w:r>
              <w:t>сти в соответствии с интересами и возможностями получателя социальной услуги;</w:t>
            </w:r>
          </w:p>
          <w:p w:rsidR="00CC3FDE" w:rsidRDefault="009A3EE5">
            <w:pPr>
              <w:pStyle w:val="ConsPlusNormal0"/>
              <w:jc w:val="both"/>
            </w:pPr>
            <w:r>
              <w:t>информирования об образовательных учреждениях (государственных, муниципальных), осуществляющих обучение инвалидов;</w:t>
            </w:r>
          </w:p>
          <w:p w:rsidR="00CC3FDE" w:rsidRDefault="009A3EE5">
            <w:pPr>
              <w:pStyle w:val="ConsPlusNormal0"/>
              <w:jc w:val="both"/>
            </w:pPr>
            <w:r>
              <w:t>взаимодействия с образовательными учреждениями; обращения в обр</w:t>
            </w:r>
            <w:r>
              <w:t>азовательные учреждения;</w:t>
            </w:r>
          </w:p>
          <w:p w:rsidR="00CC3FDE" w:rsidRDefault="009A3EE5">
            <w:pPr>
              <w:pStyle w:val="ConsPlusNormal0"/>
              <w:jc w:val="both"/>
            </w:pPr>
            <w:r>
              <w:t>содействие в сборе документов для обучения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комплексов мероприятий (устанавливается индивидуально)</w:t>
            </w:r>
          </w:p>
        </w:tc>
        <w:tc>
          <w:tcPr>
            <w:tcW w:w="14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месяц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3049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450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5.3.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Оказание помощи в трудоустройстве</w:t>
            </w:r>
          </w:p>
        </w:tc>
        <w:tc>
          <w:tcPr>
            <w:tcW w:w="311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Содействие в решении вопроса трудоустройства через государственные органы службы занятости населения (по заключению врача о возможности заниматься трудовой деятельностью по состоянию здоровья)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комплексов мероприятий</w:t>
            </w:r>
          </w:p>
        </w:tc>
        <w:tc>
          <w:tcPr>
            <w:tcW w:w="14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год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3049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451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c>
          <w:tcPr>
            <w:tcW w:w="13049" w:type="dxa"/>
            <w:gridSpan w:val="7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6. Социально-правовые услуги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6.1.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311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Содействие в восстановлении документов путем направления запросов в организации, в чьем ведении находятся необходимые сведения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14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год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3049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452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6.2.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Оказание помощи в получении юридических услуг</w:t>
            </w:r>
          </w:p>
        </w:tc>
        <w:tc>
          <w:tcPr>
            <w:tcW w:w="311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Содействие в получении бесплатной помощи адвоката в порядке, установленном законодательством, в том числе в целях обеспечения законных прав и интересов недееспособных граждан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14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месяц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3049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453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</w:t>
            </w:r>
            <w:r>
              <w:t xml:space="preserve"> N 56)</w:t>
            </w:r>
          </w:p>
        </w:tc>
      </w:tr>
      <w:tr w:rsidR="00CC3FDE">
        <w:tc>
          <w:tcPr>
            <w:tcW w:w="13049" w:type="dxa"/>
            <w:gridSpan w:val="7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7. 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7.1.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Обучение инвалидов пользованию средствами ухода и техническими средствами реабилитации</w:t>
            </w:r>
          </w:p>
        </w:tc>
        <w:tc>
          <w:tcPr>
            <w:tcW w:w="311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Проведение занятий по развитию у инвалидов практических навыков самостоятельного пользования средствами ухода и техническими средствами реабилитации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14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по мере необходимости</w:t>
            </w:r>
          </w:p>
        </w:tc>
        <w:tc>
          <w:tcPr>
            <w:tcW w:w="192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месяц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3049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454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7.2.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Проведение социально-реабилитационных мероприятий в области социального обслуживания</w:t>
            </w:r>
          </w:p>
        </w:tc>
        <w:tc>
          <w:tcPr>
            <w:tcW w:w="311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Обеспечение проведения в рамках реализации индивидуальной программы реабилитации или абилитации инвалида социально-педагогической, социально-психологической, социокультурной, социально-бытовой реабилитации и физкультурно-оздоровительных мероприятий, социал</w:t>
            </w:r>
            <w:r>
              <w:t>ьно-средовой реабилитации, включая обучение доступным социально-средовым навыкам, самоконтролю, персональной сохранности, навыкам общения и другим формам жизнедеятельности с учетом типа и структуры дефекта, индивидуальных психофизических и личностных особе</w:t>
            </w:r>
            <w:r>
              <w:t>нностей развития, в группах (до 7 человек) или индивидуально (по показаниям)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комплекс мероприятий</w:t>
            </w:r>
          </w:p>
        </w:tc>
        <w:tc>
          <w:tcPr>
            <w:tcW w:w="14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3049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Постановлений КМ РТ от 16.08.2021 </w:t>
            </w:r>
            <w:hyperlink r:id="rId455" w:tooltip="Постановление КМ РТ от 16.08.2021 N 731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731</w:t>
              </w:r>
            </w:hyperlink>
            <w:r>
              <w:t xml:space="preserve">, от 01.02.2025 </w:t>
            </w:r>
            <w:hyperlink r:id="rId456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N 56</w:t>
              </w:r>
            </w:hyperlink>
            <w:r>
              <w:t>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7.3.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Обучение навыкам самообслуживания, поведения в быту и общественных местах</w:t>
            </w:r>
          </w:p>
        </w:tc>
        <w:tc>
          <w:tcPr>
            <w:tcW w:w="311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Проведение мероприятий обучающего и развивающего характера с целью приобретения (совершенствования, сохранения) получателем социальных услуг навыков, умений по самообслуживанию, в том числе с использованием технических средств реабилитации, поведения в быт</w:t>
            </w:r>
            <w:r>
              <w:t>у и общественных местах с учетом типа и структуры дефекта, индивидуальных психофизических и личностных особенностей развития, в группах (до 7 человек) или индивидуально (по показаниям)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занятий</w:t>
            </w:r>
          </w:p>
        </w:tc>
        <w:tc>
          <w:tcPr>
            <w:tcW w:w="14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месяц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3049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Постановлений КМ РТ от 16.08.2021 </w:t>
            </w:r>
            <w:hyperlink r:id="rId457" w:tooltip="Постановление КМ РТ от 16.08.2021 N 731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731</w:t>
              </w:r>
            </w:hyperlink>
            <w:r>
              <w:t xml:space="preserve">, от 01.02.2025 </w:t>
            </w:r>
            <w:hyperlink r:id="rId458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N 56</w:t>
              </w:r>
            </w:hyperlink>
            <w:r>
              <w:t>)</w:t>
            </w:r>
          </w:p>
        </w:tc>
      </w:tr>
      <w:tr w:rsidR="00CC3FDE">
        <w:tc>
          <w:tcPr>
            <w:tcW w:w="13049" w:type="dxa"/>
            <w:gridSpan w:val="7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8. Срочные услуги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8.1.</w:t>
            </w:r>
          </w:p>
        </w:tc>
        <w:tc>
          <w:tcPr>
            <w:tcW w:w="255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Сопровождение получателей социальных услуг в медицинские организации</w:t>
            </w:r>
          </w:p>
        </w:tc>
        <w:tc>
          <w:tcPr>
            <w:tcW w:w="311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Осуществление ухода за получателем социальных услуг, находящимся на стационарном лечении в медицинской организации (за исключением медицинских организаций, оказывающих психиатрическую пом</w:t>
            </w:r>
            <w:r>
              <w:t>ощь и медицинскую помощь по профилю "фтизиатрия")</w:t>
            </w:r>
          </w:p>
        </w:tc>
        <w:tc>
          <w:tcPr>
            <w:tcW w:w="17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I, II, III, IV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14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год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3049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459" w:tooltip="Постановление КМ РТ от 01.02.2025 N 56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01.02.2025 N 56)</w:t>
            </w:r>
          </w:p>
        </w:tc>
      </w:tr>
    </w:tbl>
    <w:p w:rsidR="00CC3FDE" w:rsidRDefault="00CC3FDE">
      <w:pPr>
        <w:pStyle w:val="ConsPlusNormal0"/>
        <w:sectPr w:rsidR="00CC3FDE">
          <w:headerReference w:type="default" r:id="rId460"/>
          <w:footerReference w:type="default" r:id="rId461"/>
          <w:headerReference w:type="first" r:id="rId462"/>
          <w:footerReference w:type="first" r:id="rId46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ind w:firstLine="540"/>
        <w:jc w:val="both"/>
      </w:pPr>
      <w:r>
        <w:t>--------------------------------</w:t>
      </w:r>
    </w:p>
    <w:p w:rsidR="00CC3FDE" w:rsidRDefault="009A3EE5">
      <w:pPr>
        <w:pStyle w:val="ConsPlusNormal0"/>
        <w:spacing w:before="240"/>
        <w:ind w:firstLine="540"/>
        <w:jc w:val="both"/>
      </w:pPr>
      <w:bookmarkStart w:id="62" w:name="P2526"/>
      <w:bookmarkEnd w:id="62"/>
      <w:r>
        <w:t>&lt;1&gt; Группа получателей социальных услуг в зависимости от нуждаемости получателей социальных услуг в посторонней помощи и с учетом их возраста: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I - периодическая нуждаемость в посторонней помощи при сохранении способности ос</w:t>
      </w:r>
      <w:r>
        <w:t>уществлять самообслуживание, самостоятельно передвигаться, в том числе при наличии психического расстройства;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II - регулярная нуждаемость в посторонней помощи при частичной утрате способности или возможности осуществлять самообслуживание, самостоятельно пе</w:t>
      </w:r>
      <w:r>
        <w:t>редвигаться, обеспечивать основные жизненные потребности, в том числе при наличии психического расстройства (нуждаемость в частичном уходе, поддержке самостоятельной деятельности, регулярном сопровождении в целях обеспечения безопасности получателя социаль</w:t>
      </w:r>
      <w:r>
        <w:t>ных услуг);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III - постоянная нуждаемость в посторонней помощи при неспособности получателя социальных услуг к адекватному восприятию себя, окружающей обстановки, оценке ситуации (дезориентации) или неспособности контролировать свое поведение (нуждаемость в частичном у</w:t>
      </w:r>
      <w:r>
        <w:t>ходе, постоянном наблюдении и сопровождении в целях обеспечения безопасности получателя социальных услуг и окружающих граждан);</w:t>
      </w:r>
    </w:p>
    <w:p w:rsidR="00CC3FDE" w:rsidRDefault="009A3EE5">
      <w:pPr>
        <w:pStyle w:val="ConsPlusNormal0"/>
        <w:spacing w:before="240"/>
        <w:ind w:firstLine="540"/>
        <w:jc w:val="both"/>
      </w:pPr>
      <w:r>
        <w:t>IV - постоянная нуждаемость в посторонней помощи при полной утрате способности или возможности осуществлять самообслуживание и с</w:t>
      </w:r>
      <w:r>
        <w:t>амостоятельно передвигаться, в том числе при наличии психического расстройства (интенсивный уход).</w:t>
      </w:r>
    </w:p>
    <w:p w:rsidR="00CC3FDE" w:rsidRDefault="009A3EE5">
      <w:pPr>
        <w:pStyle w:val="ConsPlusNormal0"/>
        <w:jc w:val="both"/>
      </w:pPr>
      <w:r>
        <w:t xml:space="preserve">(сноска в ред. </w:t>
      </w:r>
      <w:hyperlink r:id="rId464" w:tooltip="Постановление КМ РТ от 01.02.2025 N 56 &quot;О внесении изменений в отдельные акты Кабинета Министров Республики Татарстан&quot; {КонсультантПлюс}">
        <w:r>
          <w:rPr>
            <w:color w:val="0000FF"/>
          </w:rPr>
          <w:t>Постановления</w:t>
        </w:r>
      </w:hyperlink>
      <w:r>
        <w:t xml:space="preserve"> КМ РТ от 01.02.2025 N 56)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r>
        <w:t>Показатели качества и оценка результатов предоставления</w:t>
      </w:r>
    </w:p>
    <w:p w:rsidR="00CC3FDE" w:rsidRDefault="009A3EE5">
      <w:pPr>
        <w:pStyle w:val="ConsPlusTitle0"/>
        <w:jc w:val="center"/>
      </w:pPr>
      <w:r>
        <w:t>социальных услуг в стационарной форме</w:t>
      </w:r>
      <w:r>
        <w:t xml:space="preserve"> социального</w:t>
      </w:r>
    </w:p>
    <w:p w:rsidR="00CC3FDE" w:rsidRDefault="009A3EE5">
      <w:pPr>
        <w:pStyle w:val="ConsPlusTitle0"/>
        <w:jc w:val="center"/>
      </w:pPr>
      <w:r>
        <w:t>обслуживания в домах-интернатах, предназначенных</w:t>
      </w:r>
    </w:p>
    <w:p w:rsidR="00CC3FDE" w:rsidRDefault="009A3EE5">
      <w:pPr>
        <w:pStyle w:val="ConsPlusTitle0"/>
        <w:jc w:val="center"/>
      </w:pPr>
      <w:r>
        <w:t>для граждан, имеющих психические расстройства</w:t>
      </w:r>
    </w:p>
    <w:p w:rsidR="00CC3FDE" w:rsidRDefault="009A3EE5">
      <w:pPr>
        <w:pStyle w:val="ConsPlusNormal0"/>
        <w:jc w:val="center"/>
      </w:pPr>
      <w:r>
        <w:t xml:space="preserve">(в ред. </w:t>
      </w:r>
      <w:hyperlink r:id="rId465" w:tooltip="Постановление КМ РТ от 08.06.2021 N 442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<w:r>
          <w:rPr>
            <w:color w:val="0000FF"/>
          </w:rPr>
          <w:t>Постановл</w:t>
        </w:r>
        <w:r>
          <w:rPr>
            <w:color w:val="0000FF"/>
          </w:rPr>
          <w:t>ения</w:t>
        </w:r>
      </w:hyperlink>
      <w:r>
        <w:t xml:space="preserve"> КМ РТ от 08.06.2021 N 442)</w:t>
      </w:r>
    </w:p>
    <w:p w:rsidR="00CC3FDE" w:rsidRDefault="00CC3FDE">
      <w:pPr>
        <w:pStyle w:val="ConsPlusNormal0"/>
        <w:jc w:val="center"/>
      </w:pPr>
    </w:p>
    <w:p w:rsidR="00CC3FDE" w:rsidRDefault="009A3EE5">
      <w:pPr>
        <w:pStyle w:val="ConsPlusNormal0"/>
        <w:jc w:val="center"/>
      </w:pPr>
      <w:r>
        <w:t xml:space="preserve">(в ред. </w:t>
      </w:r>
      <w:hyperlink r:id="rId466" w:tooltip="Постановление КМ РТ от 16.02.2019 N 111 &quot;О внесении изменений в постановление Кабинета Министров Республики Татарстан от 31.12.2014 N 1100 &quot;Об утверждении Порядка предоставления социальных услуг поставщиками социальных услуг в стационарной форме социального об">
        <w:r>
          <w:rPr>
            <w:color w:val="0000FF"/>
          </w:rPr>
          <w:t>Постановления</w:t>
        </w:r>
      </w:hyperlink>
      <w:r>
        <w:t xml:space="preserve"> КМ РТ от 16.02.2019 N 111)</w:t>
      </w: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sectPr w:rsidR="00CC3FDE">
          <w:headerReference w:type="default" r:id="rId467"/>
          <w:footerReference w:type="default" r:id="rId468"/>
          <w:headerReference w:type="first" r:id="rId469"/>
          <w:footerReference w:type="first" r:id="rId47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925"/>
        <w:gridCol w:w="3260"/>
        <w:gridCol w:w="1560"/>
        <w:gridCol w:w="1417"/>
        <w:gridCol w:w="1060"/>
      </w:tblGrid>
      <w:tr w:rsidR="00CC3FDE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Формула расчета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Источник информации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Пороговое значение индикатора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Весовой коэффициент индикатора</w:t>
            </w:r>
          </w:p>
        </w:tc>
      </w:tr>
      <w:tr w:rsidR="00CC3FDE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6</w:t>
            </w:r>
          </w:p>
        </w:tc>
      </w:tr>
      <w:tr w:rsidR="00CC3FDE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880110" cy="46418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FDE" w:rsidRDefault="009A3EE5">
            <w:pPr>
              <w:pStyle w:val="ConsPlusNormal0"/>
              <w:jc w:val="both"/>
            </w:pPr>
            <w:r>
              <w:t>где:</w:t>
            </w:r>
          </w:p>
          <w:p w:rsidR="00CC3FDE" w:rsidRDefault="009A3EE5">
            <w:pPr>
              <w:pStyle w:val="ConsPlusNormal0"/>
              <w:jc w:val="both"/>
            </w:pPr>
            <w:r>
              <w:t>КН - количество нарушений, зафиксированных в предписаниях контрольно-надзорных органов;</w:t>
            </w:r>
          </w:p>
          <w:p w:rsidR="00CC3FDE" w:rsidRDefault="009A3EE5">
            <w:pPr>
              <w:pStyle w:val="ConsPlusNormal0"/>
              <w:jc w:val="both"/>
            </w:pPr>
            <w:r>
              <w:t>КП - количество проверок контрольно-надзорных органов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акт проверки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8</w:t>
            </w:r>
          </w:p>
        </w:tc>
      </w:tr>
      <w:tr w:rsidR="00CC3FDE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1017270" cy="46418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27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FDE" w:rsidRDefault="009A3EE5">
            <w:pPr>
              <w:pStyle w:val="ConsPlusNormal0"/>
              <w:jc w:val="both"/>
            </w:pPr>
            <w:r>
              <w:t>где:</w:t>
            </w:r>
          </w:p>
          <w:p w:rsidR="00CC3FDE" w:rsidRDefault="009A3EE5">
            <w:pPr>
              <w:pStyle w:val="ConsPlusNormal0"/>
              <w:jc w:val="both"/>
            </w:pPr>
            <w:r>
              <w:t>ПСУ - число получателей социальных услуг, получивших социальные услуги в организации социального обслуживания;</w:t>
            </w:r>
          </w:p>
          <w:p w:rsidR="00CC3FDE" w:rsidRDefault="009A3EE5">
            <w:pPr>
              <w:pStyle w:val="ConsPlusNormal0"/>
              <w:jc w:val="both"/>
            </w:pPr>
            <w:r>
              <w:t>ОПС - общее число получателей социальных услуг, обратившихся к поставщику социальных услуг за предоставлением социальных услуг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</w:t>
            </w:r>
            <w:r>
              <w:t>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5</w:t>
            </w:r>
          </w:p>
        </w:tc>
      </w:tr>
      <w:tr w:rsidR="00CC3FDE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Определяется по удовлетворенности получателей социальных услуг по результатам опроса:</w:t>
            </w:r>
          </w:p>
          <w:p w:rsidR="00CC3FDE" w:rsidRDefault="009A3EE5">
            <w:pPr>
              <w:pStyle w:val="ConsPlusNormal0"/>
              <w:jc w:val="both"/>
            </w:pPr>
            <w:r>
              <w:rPr>
                <w:noProof/>
                <w:position w:val="-27"/>
              </w:rPr>
              <w:drawing>
                <wp:inline distT="0" distB="0" distL="0" distR="0">
                  <wp:extent cx="1725930" cy="50292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93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FDE" w:rsidRDefault="009A3EE5">
            <w:pPr>
              <w:pStyle w:val="ConsPlusNormal0"/>
              <w:jc w:val="both"/>
            </w:pPr>
            <w:r>
              <w:t>где:</w:t>
            </w:r>
          </w:p>
          <w:p w:rsidR="00CC3FDE" w:rsidRDefault="009A3EE5">
            <w:pPr>
              <w:pStyle w:val="ConsPlusNormal0"/>
              <w:jc w:val="both"/>
            </w:pPr>
            <w:r>
              <w:t>Ок - число опрошенных получателей социальных услуг, удовлетворенных качеством услуг;</w:t>
            </w:r>
          </w:p>
          <w:p w:rsidR="00CC3FDE" w:rsidRDefault="009A3EE5">
            <w:pPr>
              <w:pStyle w:val="ConsPlusNormal0"/>
              <w:jc w:val="both"/>
            </w:pPr>
            <w:r>
              <w:t>Од - число опрошенных получателей социальных услуг, удовлетворенных доступностью услуг;</w:t>
            </w:r>
          </w:p>
          <w:p w:rsidR="00CC3FDE" w:rsidRDefault="009A3EE5">
            <w:pPr>
              <w:pStyle w:val="ConsPlusNormal0"/>
              <w:jc w:val="both"/>
            </w:pPr>
            <w:r>
              <w:t>О - общее число опрошенных получателей социальных услуг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по результатам опросов полу</w:t>
            </w:r>
            <w:r>
              <w:t>чателей социальных услуг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</w:tr>
      <w:tr w:rsidR="00CC3FDE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1062990" cy="464185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FDE" w:rsidRDefault="009A3EE5">
            <w:pPr>
              <w:pStyle w:val="ConsPlusNormal0"/>
              <w:jc w:val="both"/>
            </w:pPr>
            <w:r>
              <w:t>где:</w:t>
            </w:r>
          </w:p>
          <w:p w:rsidR="00CC3FDE" w:rsidRDefault="009A3EE5">
            <w:pPr>
              <w:pStyle w:val="ConsPlusNormal0"/>
              <w:jc w:val="both"/>
            </w:pPr>
            <w:r>
              <w:t>УС - число специалистов, работающих в организации социального обслуживания;</w:t>
            </w:r>
          </w:p>
          <w:p w:rsidR="00CC3FDE" w:rsidRDefault="009A3EE5">
            <w:pPr>
              <w:pStyle w:val="ConsPlusNormal0"/>
              <w:jc w:val="both"/>
            </w:pPr>
            <w:r>
              <w:t>ЧСШ - число ставок специалистов по штатному расписанию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</w:tr>
      <w:tr w:rsidR="00CC3FDE">
        <w:tc>
          <w:tcPr>
            <w:tcW w:w="226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Доступность получения социальных услуг в организации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Определяется по: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по результатам обследования,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5,</w:t>
            </w:r>
          </w:p>
          <w:p w:rsidR="00CC3FDE" w:rsidRDefault="009A3EE5">
            <w:pPr>
              <w:pStyle w:val="ConsPlusNormal0"/>
              <w:jc w:val="center"/>
            </w:pPr>
            <w:r>
              <w:t>в т.ч.: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наличию актуальной информации о порядке и правилах предоставления социальных услуг на сайте и информационных стендах, мониторах поставщика социальных услуг;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 (20%)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наличию возможности самостоятельного передвижения по территории, на которой расположены объекты (здания, помещения), в которых предоставляются социальные услуги;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(20%)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наличию возможности беспрепятственного входа и выхода в здания (помещения)</w:t>
            </w:r>
            <w:r>
              <w:t>, в которых предоставляются социальные услуги, в том числе с использованием кресла-коляски;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(20%)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наличию ответственных сотрудников за сопровождение инвалидов, имеющих стойкие нарушения функции зрения и самостоятельного передвижения, а также оказание помощи инвалидам в преодолении барьеров, мешающих получению ими услуг наравне с другими лицами;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</w:t>
            </w:r>
            <w:r>
              <w:t>е</w:t>
            </w:r>
          </w:p>
          <w:p w:rsidR="00CC3FDE" w:rsidRDefault="009A3EE5">
            <w:pPr>
              <w:pStyle w:val="ConsPlusNormal0"/>
              <w:jc w:val="center"/>
            </w:pPr>
            <w:r>
              <w:t>(20%)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размещению носителей информации с учетом ограничений жизнедеятельности получателей социальных услуг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 (20%)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c>
          <w:tcPr>
            <w:tcW w:w="2269" w:type="dxa"/>
            <w:vMerge w:val="restart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Повышение качества социальных услуг и эффективности их оказания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Определяется исходя из мероприятий, направленных на совершенствование деятельности организации при предоставлении социального обслуживания: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8,</w:t>
            </w:r>
          </w:p>
          <w:p w:rsidR="00CC3FDE" w:rsidRDefault="009A3EE5">
            <w:pPr>
              <w:pStyle w:val="ConsPlusNormal0"/>
              <w:jc w:val="center"/>
            </w:pPr>
            <w:r>
              <w:t>в т.ч.: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участие в конкурсе на получение гранта (ежегодно);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(10%)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победа в конкурсе на получение гранта (ежегодно);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(10%)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результаты независимой оценки качества социальных услуг;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экспертная оценка проведения независимой оценки качества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не менее</w:t>
            </w:r>
          </w:p>
          <w:p w:rsidR="00CC3FDE" w:rsidRDefault="009A3EE5">
            <w:pPr>
              <w:pStyle w:val="ConsPlusNormal0"/>
              <w:jc w:val="center"/>
            </w:pPr>
            <w:r>
              <w:t>85 баллов</w:t>
            </w:r>
          </w:p>
          <w:p w:rsidR="00CC3FDE" w:rsidRDefault="009A3EE5">
            <w:pPr>
              <w:pStyle w:val="ConsPlusNormal0"/>
              <w:jc w:val="center"/>
            </w:pPr>
            <w:r>
              <w:t>(15%)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устранение выявленных замечаний;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(10%)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наличие утвержденной внутренней системы качества предоставления социальных услуг;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(15%)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отсутствие нарушений в рамках ведомственного или государственного контроля (надзора) в сфере социального обслуживания;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акт о проведении проверки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(15%)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внедрение новых технологий, форм и методов работы;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не менее 1</w:t>
            </w:r>
          </w:p>
          <w:p w:rsidR="00CC3FDE" w:rsidRDefault="009A3EE5">
            <w:pPr>
              <w:pStyle w:val="ConsPlusNormal0"/>
              <w:jc w:val="center"/>
            </w:pPr>
            <w:r>
              <w:t>в год</w:t>
            </w:r>
          </w:p>
          <w:p w:rsidR="00CC3FDE" w:rsidRDefault="009A3EE5">
            <w:pPr>
              <w:pStyle w:val="ConsPlusNormal0"/>
              <w:jc w:val="center"/>
            </w:pPr>
            <w:r>
              <w:t>(10%)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исполнение плана повышения квалификации работников, оказывающих социальные услуги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 (15%)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10491" w:type="dxa"/>
            <w:gridSpan w:val="6"/>
            <w:tcBorders>
              <w:top w:val="nil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473" w:tooltip="Постановление КМ РТ от 17.10.2019 N 923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17.10.2019 N 923)</w:t>
            </w:r>
          </w:p>
        </w:tc>
      </w:tr>
    </w:tbl>
    <w:p w:rsidR="00CC3FDE" w:rsidRDefault="00CC3FDE">
      <w:pPr>
        <w:pStyle w:val="ConsPlusNormal0"/>
        <w:sectPr w:rsidR="00CC3FDE">
          <w:headerReference w:type="default" r:id="rId474"/>
          <w:footerReference w:type="default" r:id="rId475"/>
          <w:headerReference w:type="first" r:id="rId476"/>
          <w:footerReference w:type="first" r:id="rId47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jc w:val="right"/>
        <w:outlineLvl w:val="1"/>
      </w:pPr>
      <w:r>
        <w:t>Приложение N 3</w:t>
      </w:r>
    </w:p>
    <w:p w:rsidR="00CC3FDE" w:rsidRDefault="009A3EE5">
      <w:pPr>
        <w:pStyle w:val="ConsPlusNormal0"/>
        <w:jc w:val="right"/>
      </w:pPr>
      <w:r>
        <w:t>к Порядку предоставления</w:t>
      </w:r>
    </w:p>
    <w:p w:rsidR="00CC3FDE" w:rsidRDefault="009A3EE5">
      <w:pPr>
        <w:pStyle w:val="ConsPlusNormal0"/>
        <w:jc w:val="right"/>
      </w:pPr>
      <w:r>
        <w:t>социальных услуг поставщиками</w:t>
      </w:r>
    </w:p>
    <w:p w:rsidR="00CC3FDE" w:rsidRDefault="009A3EE5">
      <w:pPr>
        <w:pStyle w:val="ConsPlusNormal0"/>
        <w:jc w:val="right"/>
      </w:pPr>
      <w:r>
        <w:t>социальных услуг в стационарной форме</w:t>
      </w:r>
    </w:p>
    <w:p w:rsidR="00CC3FDE" w:rsidRDefault="009A3EE5">
      <w:pPr>
        <w:pStyle w:val="ConsPlusNormal0"/>
        <w:jc w:val="right"/>
      </w:pPr>
      <w:r>
        <w:t>социального обслуживания</w:t>
      </w:r>
    </w:p>
    <w:p w:rsidR="00CC3FDE" w:rsidRDefault="009A3EE5">
      <w:pPr>
        <w:pStyle w:val="ConsPlusNormal0"/>
        <w:jc w:val="right"/>
      </w:pPr>
      <w:r>
        <w:t>в Республике Татарстан</w:t>
      </w:r>
    </w:p>
    <w:p w:rsidR="00CC3FDE" w:rsidRDefault="00CC3FD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C3F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FDE" w:rsidRDefault="00CC3FD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КМ РТ от 22.12.2016 </w:t>
            </w:r>
            <w:hyperlink r:id="rId478" w:tooltip="Постановление КМ РТ от 22.12.2016 N 968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968</w:t>
              </w:r>
            </w:hyperlink>
            <w:r>
              <w:rPr>
                <w:color w:val="392C69"/>
              </w:rPr>
              <w:t xml:space="preserve">, от 06.06.2017 </w:t>
            </w:r>
            <w:hyperlink r:id="rId479" w:tooltip="Постановление КМ РТ от 06.06.2017 N 345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345</w:t>
              </w:r>
            </w:hyperlink>
            <w:r>
              <w:rPr>
                <w:color w:val="392C69"/>
              </w:rPr>
              <w:t>,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16.02.2019 </w:t>
            </w:r>
            <w:hyperlink r:id="rId480" w:tooltip="Постановление КМ РТ от 16.02.2019 N 111 &quot;О внесении изменений в постановление Кабинета Министров Республики Татарстан от 31.12.2014 N 1100 &quot;Об утверждении Порядка предоставления социальных услуг поставщиками социальных услуг в стационарной форме социального об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 xml:space="preserve">, от 17.10.2019 </w:t>
            </w:r>
            <w:hyperlink r:id="rId481" w:tooltip="Постановление КМ РТ от 17.10.2019 N 923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923</w:t>
              </w:r>
            </w:hyperlink>
            <w:r>
              <w:rPr>
                <w:color w:val="392C69"/>
              </w:rPr>
              <w:t xml:space="preserve">, от 16.08.2021 </w:t>
            </w:r>
            <w:hyperlink r:id="rId482" w:tooltip="Постановление КМ РТ от 16.08.2021 N 731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731</w:t>
              </w:r>
            </w:hyperlink>
            <w:r>
              <w:rPr>
                <w:color w:val="392C69"/>
              </w:rPr>
              <w:t>,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22.11.2021 </w:t>
            </w:r>
            <w:hyperlink r:id="rId483" w:tooltip="Постановление КМ РТ от 22.11.2021 N 1109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      <w:r>
                <w:rPr>
                  <w:color w:val="0000FF"/>
                </w:rPr>
                <w:t>N 1109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FDE" w:rsidRDefault="00CC3FDE">
            <w:pPr>
              <w:pStyle w:val="ConsPlusNormal0"/>
            </w:pPr>
          </w:p>
        </w:tc>
      </w:tr>
    </w:tbl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bookmarkStart w:id="63" w:name="P2686"/>
      <w:bookmarkEnd w:id="63"/>
      <w:r>
        <w:t>Наименования, описание, объемы, показатели качества и оценки</w:t>
      </w:r>
    </w:p>
    <w:p w:rsidR="00CC3FDE" w:rsidRDefault="009A3EE5">
      <w:pPr>
        <w:pStyle w:val="ConsPlusTitle0"/>
        <w:jc w:val="center"/>
      </w:pPr>
      <w:r>
        <w:t>результатов социальных услуг, предоставляемых в стационарной</w:t>
      </w:r>
    </w:p>
    <w:p w:rsidR="00CC3FDE" w:rsidRDefault="009A3EE5">
      <w:pPr>
        <w:pStyle w:val="ConsPlusTitle0"/>
        <w:jc w:val="center"/>
      </w:pPr>
      <w:r>
        <w:t>форме социального обслуживания в детских домах-интернатах,</w:t>
      </w:r>
    </w:p>
    <w:p w:rsidR="00CC3FDE" w:rsidRDefault="009A3EE5">
      <w:pPr>
        <w:pStyle w:val="ConsPlusTitle0"/>
        <w:jc w:val="center"/>
      </w:pPr>
      <w:r>
        <w:t>предназначенных для граждан, имеющих психические</w:t>
      </w:r>
    </w:p>
    <w:p w:rsidR="00CC3FDE" w:rsidRDefault="009A3EE5">
      <w:pPr>
        <w:pStyle w:val="ConsPlusTitle0"/>
        <w:jc w:val="center"/>
      </w:pPr>
      <w:r>
        <w:t>расстройства, домах-интернатах для детей с физическими</w:t>
      </w:r>
    </w:p>
    <w:p w:rsidR="00CC3FDE" w:rsidRDefault="009A3EE5">
      <w:pPr>
        <w:pStyle w:val="ConsPlusTitle0"/>
        <w:jc w:val="center"/>
      </w:pPr>
      <w:r>
        <w:t>недостатками несовершеннолетним получателям социальных услуг</w:t>
      </w:r>
    </w:p>
    <w:p w:rsidR="00CC3FDE" w:rsidRDefault="009A3EE5">
      <w:pPr>
        <w:pStyle w:val="ConsPlusNormal0"/>
        <w:jc w:val="center"/>
      </w:pPr>
      <w:r>
        <w:t xml:space="preserve">(в ред. </w:t>
      </w:r>
      <w:hyperlink r:id="rId484" w:tooltip="Постановление КМ РТ от 22.11.2021 N 1109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<w:r>
          <w:rPr>
            <w:color w:val="0000FF"/>
          </w:rPr>
          <w:t>Постановления</w:t>
        </w:r>
      </w:hyperlink>
      <w:r>
        <w:t xml:space="preserve"> КМ РТ от 22.11.2021 N 1109)</w:t>
      </w:r>
    </w:p>
    <w:p w:rsidR="00CC3FDE" w:rsidRDefault="00CC3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9"/>
        <w:gridCol w:w="1801"/>
        <w:gridCol w:w="3275"/>
        <w:gridCol w:w="1077"/>
        <w:gridCol w:w="633"/>
        <w:gridCol w:w="340"/>
        <w:gridCol w:w="1191"/>
      </w:tblGrid>
      <w:tr w:rsidR="00CC3FDE">
        <w:tc>
          <w:tcPr>
            <w:tcW w:w="729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801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Наименование социальной услуги</w:t>
            </w:r>
          </w:p>
        </w:tc>
        <w:tc>
          <w:tcPr>
            <w:tcW w:w="3275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Описание социальной услуги</w:t>
            </w:r>
          </w:p>
        </w:tc>
        <w:tc>
          <w:tcPr>
            <w:tcW w:w="3241" w:type="dxa"/>
            <w:gridSpan w:val="4"/>
          </w:tcPr>
          <w:p w:rsidR="00CC3FDE" w:rsidRDefault="009A3EE5">
            <w:pPr>
              <w:pStyle w:val="ConsPlusNormal0"/>
              <w:jc w:val="center"/>
            </w:pPr>
            <w:r>
              <w:t>Объем социальной услуги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периодичность предоставления</w:t>
            </w:r>
          </w:p>
        </w:tc>
      </w:tr>
      <w:tr w:rsidR="00CC3FDE">
        <w:tc>
          <w:tcPr>
            <w:tcW w:w="729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01" w:type="dxa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6</w:t>
            </w:r>
          </w:p>
        </w:tc>
      </w:tr>
      <w:tr w:rsidR="00CC3FDE">
        <w:tc>
          <w:tcPr>
            <w:tcW w:w="729" w:type="dxa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1.</w:t>
            </w:r>
          </w:p>
        </w:tc>
        <w:tc>
          <w:tcPr>
            <w:tcW w:w="8317" w:type="dxa"/>
            <w:gridSpan w:val="6"/>
          </w:tcPr>
          <w:p w:rsidR="00CC3FDE" w:rsidRDefault="009A3EE5">
            <w:pPr>
              <w:pStyle w:val="ConsPlusNormal0"/>
              <w:jc w:val="center"/>
            </w:pPr>
            <w:r>
              <w:t>Социально-бытовые услуги:</w:t>
            </w:r>
          </w:p>
        </w:tc>
      </w:tr>
      <w:tr w:rsidR="00CC3FDE">
        <w:tc>
          <w:tcPr>
            <w:tcW w:w="729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1801" w:type="dxa"/>
          </w:tcPr>
          <w:p w:rsidR="00CC3FDE" w:rsidRDefault="009A3EE5">
            <w:pPr>
              <w:pStyle w:val="ConsPlusNormal0"/>
              <w:jc w:val="both"/>
            </w:pPr>
            <w:r>
              <w:t>Предоставление площадей для оказания социальных услуг, в том числе:</w:t>
            </w: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Предоставление получателям социальных услуг площадей для организации социально-бытовых, социально-медицинских, социально-психологических, социально-педагогических, социально-трудовых, социально-правовых услуг и услуг в целях повышения коммуникативного поте</w:t>
            </w:r>
            <w:r>
              <w:t>нциала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кв. метров</w:t>
            </w: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729" w:type="dxa"/>
            <w:tcBorders>
              <w:top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1.1.1.</w:t>
            </w:r>
          </w:p>
        </w:tc>
        <w:tc>
          <w:tcPr>
            <w:tcW w:w="1801" w:type="dxa"/>
          </w:tcPr>
          <w:p w:rsidR="00CC3FDE" w:rsidRDefault="009A3EE5">
            <w:pPr>
              <w:pStyle w:val="ConsPlusNormal0"/>
              <w:jc w:val="both"/>
            </w:pPr>
            <w:r>
              <w:t>Предоставление площадей жилых помещений согласно нормативам, утвержденным Кабинетом Министров Республики Татарстан</w:t>
            </w: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 xml:space="preserve">Жилая площадь по размерам и другим жизненным показателям (состояние помещения и </w:t>
            </w:r>
            <w:r>
              <w:t>комфортность) должна соответствовать санитарно-гигиеническим нормам и обеспечивать удобство проживания клиентов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кв. метров</w:t>
            </w: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729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1801" w:type="dxa"/>
            <w:vMerge w:val="restart"/>
          </w:tcPr>
          <w:p w:rsidR="00CC3FDE" w:rsidRDefault="009A3EE5">
            <w:pPr>
              <w:pStyle w:val="ConsPlusNormal0"/>
              <w:jc w:val="both"/>
            </w:pPr>
            <w:r>
              <w:t>Уборка жилых помещений</w:t>
            </w: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Санитарно-гигиеническая обработка помещений, в том числе: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обработка</w:t>
            </w:r>
          </w:p>
        </w:tc>
        <w:tc>
          <w:tcPr>
            <w:tcW w:w="973" w:type="dxa"/>
            <w:gridSpan w:val="2"/>
          </w:tcPr>
          <w:p w:rsidR="00CC3FDE" w:rsidRDefault="00CC3FDE">
            <w:pPr>
              <w:pStyle w:val="ConsPlusNormal0"/>
            </w:pP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проветривание;</w:t>
            </w:r>
          </w:p>
        </w:tc>
        <w:tc>
          <w:tcPr>
            <w:tcW w:w="107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влажная уборка пола;</w:t>
            </w:r>
          </w:p>
        </w:tc>
        <w:tc>
          <w:tcPr>
            <w:tcW w:w="107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влажная уборка стен, дверей;</w:t>
            </w:r>
          </w:p>
        </w:tc>
        <w:tc>
          <w:tcPr>
            <w:tcW w:w="107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очистка от пыли мягких покрытий пылесосом;</w:t>
            </w:r>
          </w:p>
        </w:tc>
        <w:tc>
          <w:tcPr>
            <w:tcW w:w="107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мытье подоконников, рам, мебели, бытовых приборов, отопительных батарей;</w:t>
            </w:r>
          </w:p>
        </w:tc>
        <w:tc>
          <w:tcPr>
            <w:tcW w:w="107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чистка, дезинфекция раковины, унитаза, ванны</w:t>
            </w:r>
          </w:p>
        </w:tc>
        <w:tc>
          <w:tcPr>
            <w:tcW w:w="107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Уборка помещений общего пользования, в том числе влажная уборка: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уборка</w:t>
            </w:r>
          </w:p>
        </w:tc>
        <w:tc>
          <w:tcPr>
            <w:tcW w:w="973" w:type="dxa"/>
            <w:gridSpan w:val="2"/>
          </w:tcPr>
          <w:p w:rsidR="00CC3FDE" w:rsidRDefault="00CC3FDE">
            <w:pPr>
              <w:pStyle w:val="ConsPlusNormal0"/>
            </w:pPr>
          </w:p>
        </w:tc>
        <w:tc>
          <w:tcPr>
            <w:tcW w:w="1191" w:type="dxa"/>
          </w:tcPr>
          <w:p w:rsidR="00CC3FDE" w:rsidRDefault="00CC3FDE">
            <w:pPr>
              <w:pStyle w:val="ConsPlusNormal0"/>
            </w:pP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пола в помещениях для приема пищи;</w:t>
            </w:r>
          </w:p>
        </w:tc>
        <w:tc>
          <w:tcPr>
            <w:tcW w:w="107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пола в коридорах;</w:t>
            </w:r>
          </w:p>
        </w:tc>
        <w:tc>
          <w:tcPr>
            <w:tcW w:w="107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туалетов, душевых, ванных комнат;</w:t>
            </w:r>
          </w:p>
        </w:tc>
        <w:tc>
          <w:tcPr>
            <w:tcW w:w="107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пола в помещениях для организации реабилитационных и лечебных мероприятий, лечебно-трудовой и учебной деятельности, культурного и бытового обслуживания;</w:t>
            </w:r>
          </w:p>
        </w:tc>
        <w:tc>
          <w:tcPr>
            <w:tcW w:w="107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оконных стекол и рам</w:t>
            </w:r>
          </w:p>
        </w:tc>
        <w:tc>
          <w:tcPr>
            <w:tcW w:w="107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в месяц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Подготовка окон, балконных и входных дверей к эксплуатации в осенне-зимний и весенне-летний периоды (утепление, разгерметизация)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подготовка</w:t>
            </w: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в год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Очистка от мусора (снега) прилегающей территории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очистка</w:t>
            </w: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c>
          <w:tcPr>
            <w:tcW w:w="729" w:type="dxa"/>
          </w:tcPr>
          <w:p w:rsidR="00CC3FDE" w:rsidRDefault="009A3EE5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1801" w:type="dxa"/>
          </w:tcPr>
          <w:p w:rsidR="00CC3FDE" w:rsidRDefault="009A3EE5">
            <w:pPr>
              <w:pStyle w:val="ConsPlusNormal0"/>
              <w:jc w:val="both"/>
            </w:pPr>
            <w:r>
              <w:t>Обеспечение мягким инвентарем и товарами санитарно-гигиенического назначения согласно нормативам, утвержденным Кабинетом Министров Республики Татарстан</w:t>
            </w: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Обеспечение получателя социальных услуг мягким инвентарем (коврик прикроватный, полотенце, постельн</w:t>
            </w:r>
            <w:r>
              <w:t>ые принадлежности), товарами санитарно-гигиенического назначения (туалетная бумага, мылящие средства), одеждой и обувью. Одежда и обувь подбираются по сезону, росту и размеру клиента.</w:t>
            </w:r>
          </w:p>
          <w:p w:rsidR="00CC3FDE" w:rsidRDefault="009A3EE5">
            <w:pPr>
              <w:pStyle w:val="ConsPlusNormal0"/>
              <w:jc w:val="both"/>
            </w:pPr>
            <w:r>
              <w:t>Мягкий инвентарь должен быть удобным в пользовании, подобранным с учетом физического состояния клиентов. При обеспечении мягким инвентарем также обеспечиваются стирка, сушка, глажение белья, одежды, дезинфекция одежды, постельного и нательного белья, дезин</w:t>
            </w:r>
            <w:r>
              <w:t>фекция постельных принадлежностей (матрац, одеяло, подушка, покрывало), в том числе после выбытия получателя социальных услуг от поставщика социальных услуг, смена постельного белья, помощь в уходе за индивидуальными техническими средствами реабилитации, п</w:t>
            </w:r>
            <w:r>
              <w:t>ротезами, ортезами и др., централизованная сдача в ремонт обуви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штук (комплектов)</w:t>
            </w: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согласно нормативам, утвержденным Кабинетом Министров Республики Татарстан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729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1801" w:type="dxa"/>
            <w:vMerge w:val="restart"/>
          </w:tcPr>
          <w:p w:rsidR="00CC3FDE" w:rsidRDefault="009A3EE5">
            <w:pPr>
              <w:pStyle w:val="ConsPlusNormal0"/>
              <w:jc w:val="both"/>
            </w:pPr>
            <w:r>
              <w:t>Предоставление гигиенических услуг лицам, не способным по состоянию здоровья самостоятельно выполнять их</w:t>
            </w: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Смена нательного белья;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смена</w:t>
            </w: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не реже 1 раза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в неделю, в период социального обслуживания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оказание социально-бытовых услуг индивидуального обслуживающего и гигиенического характера, в том числе: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постоянно: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помощь в перемещении получателя социальных услуг в постели;</w:t>
            </w:r>
          </w:p>
        </w:tc>
        <w:tc>
          <w:tcPr>
            <w:tcW w:w="107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73" w:type="dxa"/>
            <w:gridSpan w:val="2"/>
          </w:tcPr>
          <w:p w:rsidR="00CC3FDE" w:rsidRDefault="00CC3FDE">
            <w:pPr>
              <w:pStyle w:val="ConsPlusNormal0"/>
            </w:pP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ежедневно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помощь в одевании (раздевании);</w:t>
            </w:r>
          </w:p>
        </w:tc>
        <w:tc>
          <w:tcPr>
            <w:tcW w:w="107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73" w:type="dxa"/>
            <w:gridSpan w:val="2"/>
          </w:tcPr>
          <w:p w:rsidR="00CC3FDE" w:rsidRDefault="00CC3FDE">
            <w:pPr>
              <w:pStyle w:val="ConsPlusNormal0"/>
            </w:pP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ежедневно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уборка постели;</w:t>
            </w:r>
          </w:p>
        </w:tc>
        <w:tc>
          <w:tcPr>
            <w:tcW w:w="107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73" w:type="dxa"/>
            <w:gridSpan w:val="2"/>
          </w:tcPr>
          <w:p w:rsidR="00CC3FDE" w:rsidRDefault="00CC3FDE">
            <w:pPr>
              <w:pStyle w:val="ConsPlusNormal0"/>
            </w:pP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ежедневно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умывание;</w:t>
            </w:r>
          </w:p>
        </w:tc>
        <w:tc>
          <w:tcPr>
            <w:tcW w:w="107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причесывание волос;</w:t>
            </w:r>
          </w:p>
        </w:tc>
        <w:tc>
          <w:tcPr>
            <w:tcW w:w="107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организация предоставления услуг парикмахера;</w:t>
            </w:r>
          </w:p>
        </w:tc>
        <w:tc>
          <w:tcPr>
            <w:tcW w:w="107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в месяц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бритье бороды, усов (мужчинам);</w:t>
            </w:r>
          </w:p>
        </w:tc>
        <w:tc>
          <w:tcPr>
            <w:tcW w:w="107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в неделю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стрижка ногтей;</w:t>
            </w:r>
          </w:p>
        </w:tc>
        <w:tc>
          <w:tcPr>
            <w:tcW w:w="107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в неделю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промывка, обработка медицинскими препаратами ротовой полости, носоглотки, глаз, ушей;</w:t>
            </w:r>
          </w:p>
        </w:tc>
        <w:tc>
          <w:tcPr>
            <w:tcW w:w="107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частичного туалета тела (обтирание, обмывание, гигиенические ванны);</w:t>
            </w:r>
          </w:p>
        </w:tc>
        <w:tc>
          <w:tcPr>
            <w:tcW w:w="107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полного туалета: мытье лежачего больного в бане (ванне, душе) полностью;</w:t>
            </w:r>
          </w:p>
        </w:tc>
        <w:tc>
          <w:tcPr>
            <w:tcW w:w="107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в неделю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вынос и обработка судна антисептическими препаратами;</w:t>
            </w:r>
          </w:p>
        </w:tc>
        <w:tc>
          <w:tcPr>
            <w:tcW w:w="107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по факту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ежедневно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оказание помощи в пользовании катетерами и прочими медицинскими изделиями</w:t>
            </w:r>
          </w:p>
        </w:tc>
        <w:tc>
          <w:tcPr>
            <w:tcW w:w="107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по факту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ежедневно</w:t>
            </w:r>
          </w:p>
        </w:tc>
      </w:tr>
      <w:tr w:rsidR="00CC3FDE">
        <w:tc>
          <w:tcPr>
            <w:tcW w:w="729" w:type="dxa"/>
          </w:tcPr>
          <w:p w:rsidR="00CC3FDE" w:rsidRDefault="009A3EE5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1801" w:type="dxa"/>
          </w:tcPr>
          <w:p w:rsidR="00CC3FDE" w:rsidRDefault="009A3EE5">
            <w:pPr>
              <w:pStyle w:val="ConsPlusNormal0"/>
              <w:jc w:val="both"/>
            </w:pPr>
            <w:r>
              <w:t>Обеспечение питанием согласно нормам, утвержденным Кабинетом Министров Республики Татарстан</w:t>
            </w: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 xml:space="preserve">Горячее питание должно быть приготовлено из доброкачественных продуктов, удовлетворять потребности клиентов по калорийности, соответствовать установленным нормам питания, санитарно-гигиеническим требованиям и быть предоставлено с учетом состояния здоровья </w:t>
            </w:r>
            <w:r>
              <w:t>получателя социальных услуг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приемов пищи</w:t>
            </w: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в сутки</w:t>
            </w:r>
          </w:p>
        </w:tc>
      </w:tr>
      <w:tr w:rsidR="00CC3FDE">
        <w:tc>
          <w:tcPr>
            <w:tcW w:w="729" w:type="dxa"/>
          </w:tcPr>
          <w:p w:rsidR="00CC3FDE" w:rsidRDefault="009A3EE5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1801" w:type="dxa"/>
          </w:tcPr>
          <w:p w:rsidR="00CC3FDE" w:rsidRDefault="009A3EE5">
            <w:pPr>
              <w:pStyle w:val="ConsPlusNormal0"/>
              <w:jc w:val="both"/>
            </w:pPr>
            <w:r>
              <w:t>Помощь в приеме пищи (кормление)</w:t>
            </w: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Кормление во время организованного питания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кормление</w:t>
            </w: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при необходимости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в сутки</w:t>
            </w:r>
          </w:p>
        </w:tc>
      </w:tr>
      <w:tr w:rsidR="00CC3FDE">
        <w:tc>
          <w:tcPr>
            <w:tcW w:w="729" w:type="dxa"/>
          </w:tcPr>
          <w:p w:rsidR="00CC3FDE" w:rsidRDefault="009A3EE5">
            <w:pPr>
              <w:pStyle w:val="ConsPlusNormal0"/>
              <w:jc w:val="center"/>
            </w:pPr>
            <w:r>
              <w:t>1.7.</w:t>
            </w:r>
          </w:p>
        </w:tc>
        <w:tc>
          <w:tcPr>
            <w:tcW w:w="1801" w:type="dxa"/>
          </w:tcPr>
          <w:p w:rsidR="00CC3FDE" w:rsidRDefault="009A3EE5">
            <w:pPr>
              <w:pStyle w:val="ConsPlusNormal0"/>
              <w:jc w:val="both"/>
            </w:pPr>
            <w:r>
              <w:t>Организация транспортной доставки в медицинские организации</w:t>
            </w: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Содействие в госпитализации в случае необходимости оказания экстренной медицинской помощи либо в случае возникновения заболевания, требующего госпитализации в лечебное учреждение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вызовов скорой медицинской помощи либо перевозок в лечебно-профилактическое у</w:t>
            </w:r>
            <w:r>
              <w:t>чреждение</w:t>
            </w: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по показаниям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729" w:type="dxa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2.</w:t>
            </w:r>
          </w:p>
        </w:tc>
        <w:tc>
          <w:tcPr>
            <w:tcW w:w="8317" w:type="dxa"/>
            <w:gridSpan w:val="6"/>
          </w:tcPr>
          <w:p w:rsidR="00CC3FDE" w:rsidRDefault="009A3EE5">
            <w:pPr>
              <w:pStyle w:val="ConsPlusNormal0"/>
              <w:jc w:val="center"/>
            </w:pPr>
            <w:r>
              <w:t>Социально-медицинские услуги:</w:t>
            </w:r>
          </w:p>
        </w:tc>
      </w:tr>
      <w:tr w:rsidR="00CC3FDE">
        <w:tc>
          <w:tcPr>
            <w:tcW w:w="729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1801" w:type="dxa"/>
            <w:vMerge w:val="restart"/>
          </w:tcPr>
          <w:p w:rsidR="00CC3FDE" w:rsidRDefault="009A3EE5">
            <w:pPr>
              <w:pStyle w:val="ConsPlusNormal0"/>
              <w:jc w:val="both"/>
            </w:pPr>
            <w:r>
              <w:t>Проведение медицинского осмотра врачом</w:t>
            </w:r>
          </w:p>
        </w:tc>
        <w:tc>
          <w:tcPr>
            <w:tcW w:w="3275" w:type="dxa"/>
            <w:vMerge w:val="restart"/>
          </w:tcPr>
          <w:p w:rsidR="00CC3FDE" w:rsidRDefault="009A3EE5">
            <w:pPr>
              <w:pStyle w:val="ConsPlusNormal0"/>
              <w:jc w:val="both"/>
            </w:pPr>
            <w:r>
              <w:t>Проведение медицинского осмотра получателя социальных услуг на предмет определения объективного состояния здоровья, наличия (отсутствия) медицинских противопоказаний к приему (нахождению) на обслуживание(-и)</w:t>
            </w:r>
          </w:p>
        </w:tc>
        <w:tc>
          <w:tcPr>
            <w:tcW w:w="107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осмотров</w:t>
            </w:r>
          </w:p>
        </w:tc>
        <w:tc>
          <w:tcPr>
            <w:tcW w:w="973" w:type="dxa"/>
            <w:gridSpan w:val="2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при поступлении на социальное обслужи</w:t>
            </w:r>
            <w:r>
              <w:t>вание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1077" w:type="dxa"/>
            <w:tcBorders>
              <w:top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осмотров</w:t>
            </w:r>
          </w:p>
        </w:tc>
        <w:tc>
          <w:tcPr>
            <w:tcW w:w="973" w:type="dxa"/>
            <w:gridSpan w:val="2"/>
            <w:tcBorders>
              <w:top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top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год, в период социального обслуживания</w:t>
            </w:r>
          </w:p>
        </w:tc>
      </w:tr>
      <w:tr w:rsidR="00CC3FDE">
        <w:tc>
          <w:tcPr>
            <w:tcW w:w="729" w:type="dxa"/>
          </w:tcPr>
          <w:p w:rsidR="00CC3FDE" w:rsidRDefault="009A3EE5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1801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по назначению врача медицинских процедур</w:t>
            </w: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Закапывание капель; смазывание; постановка горчичников, компрессов; внутримышечное и подкожное введение лекарственных средств; обработка и перевязка раневых поверхностей; обработка пролежней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процедур</w:t>
            </w: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по назначению врача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729" w:type="dxa"/>
          </w:tcPr>
          <w:p w:rsidR="00CC3FDE" w:rsidRDefault="009A3EE5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1801" w:type="dxa"/>
          </w:tcPr>
          <w:p w:rsidR="00CC3FDE" w:rsidRDefault="009A3EE5">
            <w:pPr>
              <w:pStyle w:val="ConsPlusNormal0"/>
              <w:jc w:val="both"/>
            </w:pPr>
            <w: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Осмотры медицинской сестры (наблюдение за состоянием здоровья)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осмотров</w:t>
            </w: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c>
          <w:tcPr>
            <w:tcW w:w="729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1801" w:type="dxa"/>
            <w:vMerge w:val="restart"/>
          </w:tcPr>
          <w:p w:rsidR="00CC3FDE" w:rsidRDefault="009A3EE5">
            <w:pPr>
              <w:pStyle w:val="ConsPlusNormal0"/>
              <w:jc w:val="both"/>
            </w:pPr>
            <w:r>
              <w:t>Выполнение процедур, связанных с наблюдением за сос</w:t>
            </w:r>
            <w:r>
              <w:t>тоянием здоровья получателей социальных услуг</w:t>
            </w:r>
          </w:p>
        </w:tc>
        <w:tc>
          <w:tcPr>
            <w:tcW w:w="327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Выполнение процедур, связанных с наблюдением за состоянием здоровья получателей социальных услуг:</w:t>
            </w:r>
          </w:p>
        </w:tc>
        <w:tc>
          <w:tcPr>
            <w:tcW w:w="1077" w:type="dxa"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973" w:type="dxa"/>
            <w:gridSpan w:val="2"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191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275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измерение температуры тела,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процедур</w:t>
            </w:r>
          </w:p>
        </w:tc>
        <w:tc>
          <w:tcPr>
            <w:tcW w:w="973" w:type="dxa"/>
            <w:gridSpan w:val="2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по показаниям</w:t>
            </w: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</w:tr>
      <w:tr w:rsidR="00CC3FDE">
        <w:tblPrEx>
          <w:tblBorders>
            <w:insideH w:val="nil"/>
          </w:tblBorders>
        </w:tblPrEx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275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измерение артериального давления,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процедур</w:t>
            </w:r>
          </w:p>
        </w:tc>
        <w:tc>
          <w:tcPr>
            <w:tcW w:w="973" w:type="dxa"/>
            <w:gridSpan w:val="2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по показаниям</w:t>
            </w: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275" w:type="dxa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контроль за приемом лекарств</w:t>
            </w:r>
          </w:p>
        </w:tc>
        <w:tc>
          <w:tcPr>
            <w:tcW w:w="1077" w:type="dxa"/>
            <w:tcBorders>
              <w:top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процедур</w:t>
            </w:r>
          </w:p>
        </w:tc>
        <w:tc>
          <w:tcPr>
            <w:tcW w:w="973" w:type="dxa"/>
            <w:gridSpan w:val="2"/>
            <w:tcBorders>
              <w:top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по назначению врача</w:t>
            </w: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</w:tr>
      <w:tr w:rsidR="00CC3FDE">
        <w:tc>
          <w:tcPr>
            <w:tcW w:w="729" w:type="dxa"/>
          </w:tcPr>
          <w:p w:rsidR="00CC3FDE" w:rsidRDefault="009A3EE5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1801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оздоровительных мероприятий</w:t>
            </w: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Организация и проведение утренней гимнастики, прогулок на свежем воздухе, принятия воздушных ванн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комплекс мероприятий</w:t>
            </w: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в день, в период социального обслуживания</w:t>
            </w:r>
          </w:p>
        </w:tc>
      </w:tr>
      <w:tr w:rsidR="00CC3FDE">
        <w:tc>
          <w:tcPr>
            <w:tcW w:w="729" w:type="dxa"/>
          </w:tcPr>
          <w:p w:rsidR="00CC3FDE" w:rsidRDefault="009A3EE5">
            <w:pPr>
              <w:pStyle w:val="ConsPlusNormal0"/>
              <w:jc w:val="center"/>
            </w:pPr>
            <w:r>
              <w:t>2.6.</w:t>
            </w:r>
          </w:p>
        </w:tc>
        <w:tc>
          <w:tcPr>
            <w:tcW w:w="1801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Санитарно-просветительская работа по формированию здорового образа жизни и вопросам профилактики различных заболеваний; мотивации повысить умственную и физическую работоспособность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мероприятий</w:t>
            </w: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в месяц, в период социального обслуживания</w:t>
            </w:r>
          </w:p>
        </w:tc>
      </w:tr>
      <w:tr w:rsidR="00CC3FDE">
        <w:tc>
          <w:tcPr>
            <w:tcW w:w="729" w:type="dxa"/>
          </w:tcPr>
          <w:p w:rsidR="00CC3FDE" w:rsidRDefault="009A3EE5">
            <w:pPr>
              <w:pStyle w:val="ConsPlusNormal0"/>
              <w:jc w:val="center"/>
            </w:pPr>
            <w:r>
              <w:t>2.7.</w:t>
            </w:r>
          </w:p>
        </w:tc>
        <w:tc>
          <w:tcPr>
            <w:tcW w:w="1801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з</w:t>
            </w:r>
            <w:r>
              <w:t>анятий по адаптивной физической культуре</w:t>
            </w: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Организация и проведение мероприятий спортивно-оздоровительного характера, направленных на формирование компенсаторных навыков; преодоление физических и психологических проблем, препятствующих полноценной жизни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услу</w:t>
            </w:r>
            <w:r>
              <w:t>г</w:t>
            </w: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в неделю, в период социального обслуживания</w:t>
            </w:r>
          </w:p>
        </w:tc>
      </w:tr>
      <w:tr w:rsidR="00CC3FDE">
        <w:tc>
          <w:tcPr>
            <w:tcW w:w="729" w:type="dxa"/>
          </w:tcPr>
          <w:p w:rsidR="00CC3FDE" w:rsidRDefault="009A3EE5">
            <w:pPr>
              <w:pStyle w:val="ConsPlusNormal0"/>
              <w:jc w:val="center"/>
            </w:pPr>
            <w:r>
              <w:t>2.8.</w:t>
            </w:r>
          </w:p>
        </w:tc>
        <w:tc>
          <w:tcPr>
            <w:tcW w:w="1801" w:type="dxa"/>
          </w:tcPr>
          <w:p w:rsidR="00CC3FDE" w:rsidRDefault="009A3EE5">
            <w:pPr>
              <w:pStyle w:val="ConsPlusNormal0"/>
              <w:jc w:val="both"/>
            </w:pPr>
            <w:r>
              <w:t>Консультирование по социально-медицинским вопросам</w:t>
            </w: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Консультирование по вопросам поддержания и сохранения здоровья, проведения оздоровительных мероприятий, оказание квалифицированной помощи в решении социально-медицинских проблем (девиации в поведении, избавления от вредных привычек и др.)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 xml:space="preserve">в </w:t>
            </w:r>
            <w:r>
              <w:t>месяц, в период социального обслуживания</w:t>
            </w:r>
          </w:p>
        </w:tc>
      </w:tr>
      <w:tr w:rsidR="00CC3FDE">
        <w:tc>
          <w:tcPr>
            <w:tcW w:w="729" w:type="dxa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3.</w:t>
            </w:r>
          </w:p>
        </w:tc>
        <w:tc>
          <w:tcPr>
            <w:tcW w:w="8317" w:type="dxa"/>
            <w:gridSpan w:val="6"/>
          </w:tcPr>
          <w:p w:rsidR="00CC3FDE" w:rsidRDefault="009A3EE5">
            <w:pPr>
              <w:pStyle w:val="ConsPlusNormal0"/>
              <w:jc w:val="center"/>
            </w:pPr>
            <w:r>
              <w:t>Социально-психологические услуги:</w:t>
            </w:r>
          </w:p>
        </w:tc>
      </w:tr>
      <w:tr w:rsidR="00CC3FDE">
        <w:tc>
          <w:tcPr>
            <w:tcW w:w="729" w:type="dxa"/>
          </w:tcPr>
          <w:p w:rsidR="00CC3FDE" w:rsidRDefault="009A3EE5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1801" w:type="dxa"/>
          </w:tcPr>
          <w:p w:rsidR="00CC3FDE" w:rsidRDefault="009A3EE5">
            <w:pPr>
              <w:pStyle w:val="ConsPlusNormal0"/>
              <w:jc w:val="both"/>
            </w:pPr>
            <w: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Оказание квалифицированной помощи в решении внутриличностных проблем, проблем межличностного взаимодействия, предупреждение и преодоление социально-психологических проблем, в том числе путем мобилизации внутренних ресурсов для решения этих проблем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консульт</w:t>
            </w:r>
            <w:r>
              <w:t>аций</w:t>
            </w: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в год, в период социального обслуживания</w:t>
            </w:r>
          </w:p>
        </w:tc>
      </w:tr>
      <w:tr w:rsidR="00CC3FDE">
        <w:tc>
          <w:tcPr>
            <w:tcW w:w="729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3.2.</w:t>
            </w:r>
          </w:p>
        </w:tc>
        <w:tc>
          <w:tcPr>
            <w:tcW w:w="1801" w:type="dxa"/>
            <w:vMerge w:val="restart"/>
          </w:tcPr>
          <w:p w:rsidR="00CC3FDE" w:rsidRDefault="009A3EE5">
            <w:pPr>
              <w:pStyle w:val="ConsPlusNormal0"/>
              <w:jc w:val="both"/>
            </w:pPr>
            <w:r>
              <w:t>Психологическая помощь и поддержка</w:t>
            </w: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Исследование совокупности особенностей личности получателя социальных услуг, определение условий компенсации или восстановления нарушенных сфер жизнедеятельности, разработка перечня мероприятий социально-психологической помощи;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комплекс мероприятий</w:t>
            </w: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в год</w:t>
            </w:r>
            <w:r>
              <w:t>, в период социального обслуживания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мероприятий, направленных на восстановление и развитие основных когнитивных и психических функций (внимание, память, коммуникативность и т.д.), преодоление или ослабление отклонений в эмоциональном состоянии и поведении для обеспечения соответст</w:t>
            </w:r>
            <w:r>
              <w:t>вия этих отклонений возрастным изменениям, решение социально-психологических проблем, развитие универсальных адаптационных психологических навыков (коммуникативных, самоконтроля, саморегуляции, стрессоустойчивости и т.п.), формирование личностных предпосыл</w:t>
            </w:r>
            <w:r>
              <w:t>ок для адаптации к новым условиям в группах (до 7 человек) или индивидуально (по результатам диагностики)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курс</w:t>
            </w: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в год, в период социального обслуживания</w:t>
            </w:r>
          </w:p>
        </w:tc>
      </w:tr>
      <w:tr w:rsidR="00CC3FDE">
        <w:tc>
          <w:tcPr>
            <w:tcW w:w="729" w:type="dxa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4.</w:t>
            </w:r>
          </w:p>
        </w:tc>
        <w:tc>
          <w:tcPr>
            <w:tcW w:w="8317" w:type="dxa"/>
            <w:gridSpan w:val="6"/>
          </w:tcPr>
          <w:p w:rsidR="00CC3FDE" w:rsidRDefault="009A3EE5">
            <w:pPr>
              <w:pStyle w:val="ConsPlusNormal0"/>
              <w:jc w:val="center"/>
            </w:pPr>
            <w:r>
              <w:t>Социально-педагогические услуги:</w:t>
            </w:r>
          </w:p>
        </w:tc>
      </w:tr>
      <w:tr w:rsidR="00CC3FDE">
        <w:tc>
          <w:tcPr>
            <w:tcW w:w="729" w:type="dxa"/>
          </w:tcPr>
          <w:p w:rsidR="00CC3FDE" w:rsidRDefault="009A3EE5">
            <w:pPr>
              <w:pStyle w:val="ConsPlusNormal0"/>
              <w:jc w:val="center"/>
            </w:pPr>
            <w:r>
              <w:t>4.1.</w:t>
            </w:r>
          </w:p>
        </w:tc>
        <w:tc>
          <w:tcPr>
            <w:tcW w:w="1801" w:type="dxa"/>
          </w:tcPr>
          <w:p w:rsidR="00CC3FDE" w:rsidRDefault="009A3EE5">
            <w:pPr>
              <w:pStyle w:val="ConsPlusNormal0"/>
              <w:jc w:val="both"/>
            </w:pPr>
            <w: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Диагностика социальной дезадаптации получателя социальных услуг, определение условий компенсации или восстановления нарушенных сфер жизнедеятельности;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комплексов мероприятий</w:t>
            </w: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перио</w:t>
            </w:r>
            <w:r>
              <w:t>д социального обслуживания</w:t>
            </w:r>
          </w:p>
        </w:tc>
      </w:tr>
      <w:tr w:rsidR="00CC3FDE">
        <w:tc>
          <w:tcPr>
            <w:tcW w:w="729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1801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целенаправленное изменение свойств и качеств личности получателя социальных услуг педагогическими методами; оказание специфической помощи с целью обеспечения полноценного развития и функционирования личности, развитие речи, по</w:t>
            </w:r>
            <w:r>
              <w:t>знавательных навыков, способности к обучению и труду, формирование личности, устранение и профилактика поведенческих нарушений в группах или индивидуально (по показаниям)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занятий</w:t>
            </w: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в день, в период социального обслуживания</w:t>
            </w:r>
          </w:p>
        </w:tc>
      </w:tr>
      <w:tr w:rsidR="00CC3FDE">
        <w:tc>
          <w:tcPr>
            <w:tcW w:w="729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4.2.</w:t>
            </w:r>
          </w:p>
        </w:tc>
        <w:tc>
          <w:tcPr>
            <w:tcW w:w="1801" w:type="dxa"/>
            <w:vMerge w:val="restart"/>
          </w:tcPr>
          <w:p w:rsidR="00CC3FDE" w:rsidRDefault="009A3EE5">
            <w:pPr>
              <w:pStyle w:val="ConsPlusNormal0"/>
              <w:jc w:val="both"/>
            </w:pPr>
            <w:r>
              <w:t>Формирование позитивных интересов</w:t>
            </w: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Организация коллективных мероприятий развлекательно-познавательного характера (литературных вечеров, вечеров встреч и воспоминаний, празднований различных дат);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мероприятий</w:t>
            </w: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в неделю, в период социального обслуживания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организация и проведение рекреационных мероприятий методами социокультурной деятельности, творчества, содействие в организации занятий по способностям (музыка, изобразительное искусство, литература, художественная самодеятельность, занятия прикладного хара</w:t>
            </w:r>
            <w:r>
              <w:t>ктера)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мероприятий</w:t>
            </w: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в неделю, в период социального обслуживания</w:t>
            </w:r>
          </w:p>
        </w:tc>
      </w:tr>
      <w:tr w:rsidR="00CC3FDE">
        <w:tc>
          <w:tcPr>
            <w:tcW w:w="729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4.3.</w:t>
            </w:r>
          </w:p>
        </w:tc>
        <w:tc>
          <w:tcPr>
            <w:tcW w:w="1801" w:type="dxa"/>
            <w:vMerge w:val="restart"/>
          </w:tcPr>
          <w:p w:rsidR="00CC3FDE" w:rsidRDefault="009A3EE5">
            <w:pPr>
              <w:pStyle w:val="ConsPlusNormal0"/>
              <w:jc w:val="both"/>
            </w:pPr>
            <w:r>
              <w:t>Организация досуга</w:t>
            </w: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Выдача книг, журналов, газет, организация настольных игр;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мероприятий</w:t>
            </w: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по заявке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организация посещения концертов, театров, экскурсий, выставок, других мероприятий с выездом за пределы поставщика социальных услуг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мероприятий</w:t>
            </w: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в полугодие, в период социального обслуживания</w:t>
            </w:r>
          </w:p>
        </w:tc>
      </w:tr>
      <w:tr w:rsidR="00CC3FDE">
        <w:tc>
          <w:tcPr>
            <w:tcW w:w="729" w:type="dxa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5.</w:t>
            </w:r>
          </w:p>
        </w:tc>
        <w:tc>
          <w:tcPr>
            <w:tcW w:w="8317" w:type="dxa"/>
            <w:gridSpan w:val="6"/>
          </w:tcPr>
          <w:p w:rsidR="00CC3FDE" w:rsidRDefault="009A3EE5">
            <w:pPr>
              <w:pStyle w:val="ConsPlusNormal0"/>
              <w:jc w:val="center"/>
            </w:pPr>
            <w:r>
              <w:t>Социально-трудовые услуги:</w:t>
            </w:r>
          </w:p>
        </w:tc>
      </w:tr>
      <w:tr w:rsidR="00CC3FDE">
        <w:tc>
          <w:tcPr>
            <w:tcW w:w="729" w:type="dxa"/>
          </w:tcPr>
          <w:p w:rsidR="00CC3FDE" w:rsidRDefault="009A3EE5">
            <w:pPr>
              <w:pStyle w:val="ConsPlusNormal0"/>
              <w:jc w:val="center"/>
            </w:pPr>
            <w:r>
              <w:t>5.1.</w:t>
            </w:r>
          </w:p>
        </w:tc>
        <w:tc>
          <w:tcPr>
            <w:tcW w:w="1801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Услуги по социально-трудовой реабилитации: обучение доступным трудовым (профессиональным) навыкам в мастерских, на приусадебном участке, обучение пр</w:t>
            </w:r>
            <w:r>
              <w:t>иготовлению пищи, мелкому ремонту одежды и др.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услуга</w:t>
            </w: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по медицинским показаниям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729" w:type="dxa"/>
          </w:tcPr>
          <w:p w:rsidR="00CC3FDE" w:rsidRDefault="009A3EE5">
            <w:pPr>
              <w:pStyle w:val="ConsPlusNormal0"/>
              <w:jc w:val="center"/>
            </w:pPr>
            <w:r>
              <w:t>5.2.</w:t>
            </w:r>
          </w:p>
        </w:tc>
        <w:tc>
          <w:tcPr>
            <w:tcW w:w="1801" w:type="dxa"/>
          </w:tcPr>
          <w:p w:rsidR="00CC3FDE" w:rsidRDefault="009A3EE5">
            <w:pPr>
              <w:pStyle w:val="ConsPlusNormal0"/>
              <w:jc w:val="both"/>
            </w:pPr>
            <w:r>
              <w:t>Организация помощи в получении образования и (или) профессии инвалидами в соответствии с их способностями</w:t>
            </w: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Содействие в организации обучени</w:t>
            </w:r>
            <w:r>
              <w:t>я в соответствии с рекомендациями республиканской (муниципальной) психолого-медико-педагогической комиссии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услуга</w:t>
            </w: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729" w:type="dxa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6.</w:t>
            </w:r>
          </w:p>
        </w:tc>
        <w:tc>
          <w:tcPr>
            <w:tcW w:w="8317" w:type="dxa"/>
            <w:gridSpan w:val="6"/>
          </w:tcPr>
          <w:p w:rsidR="00CC3FDE" w:rsidRDefault="009A3EE5">
            <w:pPr>
              <w:pStyle w:val="ConsPlusNormal0"/>
              <w:jc w:val="center"/>
            </w:pPr>
            <w:r>
              <w:t>Социально-правовые услуги:</w:t>
            </w:r>
          </w:p>
        </w:tc>
      </w:tr>
      <w:tr w:rsidR="00CC3FDE">
        <w:tc>
          <w:tcPr>
            <w:tcW w:w="729" w:type="dxa"/>
          </w:tcPr>
          <w:p w:rsidR="00CC3FDE" w:rsidRDefault="009A3EE5">
            <w:pPr>
              <w:pStyle w:val="ConsPlusNormal0"/>
              <w:jc w:val="center"/>
            </w:pPr>
            <w:r>
              <w:t>6.1.</w:t>
            </w:r>
          </w:p>
        </w:tc>
        <w:tc>
          <w:tcPr>
            <w:tcW w:w="1801" w:type="dxa"/>
          </w:tcPr>
          <w:p w:rsidR="00CC3FDE" w:rsidRDefault="009A3EE5">
            <w:pPr>
              <w:pStyle w:val="ConsPlusNormal0"/>
              <w:jc w:val="both"/>
            </w:pPr>
            <w: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Работа по содействию в восстановлении (восстановлению) документов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по мере необходимости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729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6.2.</w:t>
            </w:r>
          </w:p>
        </w:tc>
        <w:tc>
          <w:tcPr>
            <w:tcW w:w="1801" w:type="dxa"/>
            <w:vMerge w:val="restart"/>
          </w:tcPr>
          <w:p w:rsidR="00CC3FDE" w:rsidRDefault="009A3EE5">
            <w:pPr>
              <w:pStyle w:val="ConsPlusNormal0"/>
              <w:jc w:val="both"/>
            </w:pPr>
            <w:r>
              <w:t>Оказание помощи в получении юридических услуг</w:t>
            </w: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Содействие в получении (организация получения) помощи адвоката в порядке, установленном законодательством, в том числе бесплатно, в целях обеспечения законных прав и интересов получателей социальных услуг;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услу</w:t>
            </w:r>
            <w:r>
              <w:t>г</w:t>
            </w: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при необходимости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обеспечение представительства в суде для защиты имущественных и личных прав и охраняемых законодательством интересов получателя социальных услуг;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при необходимости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оказание содействия получателю социальных услуг из числа детей-сирот и детей, оставшихся без попечения родителей, в реализации прав и обязанностей собственника (члена семьи собственника), члена семьи нанимателя жилого помещения по договору социального найм</w:t>
            </w:r>
            <w:r>
              <w:t>а (в течение 6 месяцев с момента поступления на социальное обслуживание) или на ином законном основании, занимаемого до поступления на социальное обслуживание (содействие во внесении ежемесячных платежей за жилое помещение, находящееся в собственности полу</w:t>
            </w:r>
            <w:r>
              <w:t>чателя социальных услуг), защита прав при поступлении ходатайства о сделке с жильем или иным имуществом, др.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при необходимости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729" w:type="dxa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7.</w:t>
            </w:r>
          </w:p>
        </w:tc>
        <w:tc>
          <w:tcPr>
            <w:tcW w:w="8317" w:type="dxa"/>
            <w:gridSpan w:val="6"/>
          </w:tcPr>
          <w:p w:rsidR="00CC3FDE" w:rsidRDefault="009A3EE5">
            <w:pPr>
              <w:pStyle w:val="ConsPlusNormal0"/>
              <w:jc w:val="center"/>
            </w:pPr>
            <w:r>
              <w:t>Услуги в целях повышения коммуникативного потенциала получателей социальных услуг, имею</w:t>
            </w:r>
            <w:r>
              <w:t>щих ограничения жизнедеятельности:</w:t>
            </w:r>
          </w:p>
        </w:tc>
      </w:tr>
      <w:tr w:rsidR="00CC3FDE">
        <w:tc>
          <w:tcPr>
            <w:tcW w:w="729" w:type="dxa"/>
          </w:tcPr>
          <w:p w:rsidR="00CC3FDE" w:rsidRDefault="009A3EE5">
            <w:pPr>
              <w:pStyle w:val="ConsPlusNormal0"/>
              <w:jc w:val="center"/>
            </w:pPr>
            <w:r>
              <w:t>7.1.</w:t>
            </w:r>
          </w:p>
        </w:tc>
        <w:tc>
          <w:tcPr>
            <w:tcW w:w="1801" w:type="dxa"/>
          </w:tcPr>
          <w:p w:rsidR="00CC3FDE" w:rsidRDefault="009A3EE5">
            <w:pPr>
              <w:pStyle w:val="ConsPlusNormal0"/>
              <w:jc w:val="both"/>
            </w:pPr>
            <w:r>
              <w:t>Обучение инвалидов пользованию средствами ухода и техническими средствами реабилитации</w:t>
            </w: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занятий по развитию у детей-инвалидов практических навыков самостоятельного пользования средствами ухода и техническими средствами реабилитации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занятий</w:t>
            </w: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по мере необходимости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729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7.2.</w:t>
            </w:r>
          </w:p>
        </w:tc>
        <w:tc>
          <w:tcPr>
            <w:tcW w:w="180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Проведение социально-реабилитационных мероприятий в области социального обслуживания</w:t>
            </w:r>
          </w:p>
        </w:tc>
        <w:tc>
          <w:tcPr>
            <w:tcW w:w="327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Обеспечение проведения в рамках реализации индивидуальной программы реабилитации или абилитации ребенка-инвалида социально-педагогической, социально-психологической, социо</w:t>
            </w:r>
            <w:r>
              <w:t>культурной, социально-бытовой реабилитации и физкультурно-оздоровительных мероприятий, социально-средовой реабилитации, включая обучение доступным социально-средовым навыкам, самоконтролю, персональной сохранности, навыкам общения и другим формам жизнедеят</w:t>
            </w:r>
            <w:r>
              <w:t>ельности с учетом типа и структуры дефекта, индивидуальных психофизических и личностных особенностей развития, в группах (до 7 человек) или индивидуально (по показаниям)</w:t>
            </w:r>
          </w:p>
        </w:tc>
        <w:tc>
          <w:tcPr>
            <w:tcW w:w="107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занятий</w:t>
            </w:r>
          </w:p>
        </w:tc>
        <w:tc>
          <w:tcPr>
            <w:tcW w:w="973" w:type="dxa"/>
            <w:gridSpan w:val="2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день, в период социального обслуживания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46" w:type="dxa"/>
            <w:gridSpan w:val="7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485" w:tooltip="Постановление КМ РТ от 22.12.2016 N 968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22.12.2016 N 968)</w:t>
            </w:r>
          </w:p>
        </w:tc>
      </w:tr>
      <w:tr w:rsidR="00CC3FDE">
        <w:tc>
          <w:tcPr>
            <w:tcW w:w="729" w:type="dxa"/>
          </w:tcPr>
          <w:p w:rsidR="00CC3FDE" w:rsidRDefault="009A3EE5">
            <w:pPr>
              <w:pStyle w:val="ConsPlusNormal0"/>
              <w:jc w:val="center"/>
            </w:pPr>
            <w:r>
              <w:t>7.3.</w:t>
            </w:r>
          </w:p>
        </w:tc>
        <w:tc>
          <w:tcPr>
            <w:tcW w:w="1801" w:type="dxa"/>
          </w:tcPr>
          <w:p w:rsidR="00CC3FDE" w:rsidRDefault="009A3EE5">
            <w:pPr>
              <w:pStyle w:val="ConsPlusNormal0"/>
              <w:jc w:val="both"/>
            </w:pPr>
            <w:r>
              <w:t>Обучение навыкам самообслуживания, поведения в быту и общественных местах</w:t>
            </w: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мероприятий обучающего и развивающего характера с целью приобретения (совершенствования) получателем социаль</w:t>
            </w:r>
            <w:r>
              <w:t>ных услуг навыков, умений по самообслуживанию, в том числе с использованием технических средств реабилитации, поведения в быту и общественных местах с учетом типа и структуры дефекта, индивидуальных психофизических и личностных особенностей развития, в гру</w:t>
            </w:r>
            <w:r>
              <w:t>ппах (до 7 человек) или индивидуально (по показаниям)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занятий</w:t>
            </w:r>
          </w:p>
        </w:tc>
        <w:tc>
          <w:tcPr>
            <w:tcW w:w="973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46" w:type="dxa"/>
            <w:gridSpan w:val="7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8. Срочные услуги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46" w:type="dxa"/>
            <w:gridSpan w:val="7"/>
            <w:tcBorders>
              <w:top w:val="nil"/>
            </w:tcBorders>
          </w:tcPr>
          <w:p w:rsidR="00CC3FDE" w:rsidRDefault="00CC3FDE">
            <w:pPr>
              <w:pStyle w:val="ConsPlusNormal0"/>
              <w:jc w:val="center"/>
            </w:pPr>
          </w:p>
          <w:p w:rsidR="00CC3FDE" w:rsidRDefault="009A3EE5">
            <w:pPr>
              <w:pStyle w:val="ConsPlusNormal0"/>
              <w:jc w:val="center"/>
            </w:pPr>
            <w:r>
              <w:t xml:space="preserve">(введен </w:t>
            </w:r>
            <w:hyperlink r:id="rId486" w:tooltip="Постановление КМ РТ от 16.08.2021 N 731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КМ РТ от 16.08.2021 N 731)</w:t>
            </w:r>
          </w:p>
        </w:tc>
      </w:tr>
      <w:tr w:rsidR="00CC3FDE">
        <w:tc>
          <w:tcPr>
            <w:tcW w:w="729" w:type="dxa"/>
          </w:tcPr>
          <w:p w:rsidR="00CC3FDE" w:rsidRDefault="009A3EE5">
            <w:pPr>
              <w:pStyle w:val="ConsPlusNormal0"/>
              <w:jc w:val="center"/>
            </w:pPr>
            <w:r>
              <w:t>8.1.</w:t>
            </w:r>
          </w:p>
        </w:tc>
        <w:tc>
          <w:tcPr>
            <w:tcW w:w="1801" w:type="dxa"/>
          </w:tcPr>
          <w:p w:rsidR="00CC3FDE" w:rsidRDefault="009A3EE5">
            <w:pPr>
              <w:pStyle w:val="ConsPlusNormal0"/>
              <w:jc w:val="both"/>
            </w:pPr>
            <w:r>
              <w:t>Сопровождение получателей социальных услуг при госпитализации в медицинские организации</w:t>
            </w:r>
          </w:p>
        </w:tc>
        <w:tc>
          <w:tcPr>
            <w:tcW w:w="3275" w:type="dxa"/>
          </w:tcPr>
          <w:p w:rsidR="00CC3FDE" w:rsidRDefault="009A3EE5">
            <w:pPr>
              <w:pStyle w:val="ConsPlusNormal0"/>
              <w:jc w:val="both"/>
            </w:pPr>
            <w:r>
              <w:t xml:space="preserve">Осуществление ухода за получателем социальных услуг, находящимся на стационарном лечении в медицинской организации (за исключением медицинских организаций, оказывающих </w:t>
            </w:r>
            <w:r>
              <w:t>психиатрическую помощь и медицинскую помощь по профилю "фтизиатрия")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633" w:type="dxa"/>
          </w:tcPr>
          <w:p w:rsidR="00CC3FDE" w:rsidRDefault="009A3EE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31" w:type="dxa"/>
            <w:gridSpan w:val="2"/>
          </w:tcPr>
          <w:p w:rsidR="00CC3FDE" w:rsidRDefault="009A3EE5">
            <w:pPr>
              <w:pStyle w:val="ConsPlusNormal0"/>
              <w:jc w:val="center"/>
            </w:pPr>
            <w:r>
              <w:t>в год</w:t>
            </w:r>
          </w:p>
        </w:tc>
      </w:tr>
    </w:tbl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r>
        <w:t>Показатели качества и оценка результатов предоставления</w:t>
      </w:r>
    </w:p>
    <w:p w:rsidR="00CC3FDE" w:rsidRDefault="009A3EE5">
      <w:pPr>
        <w:pStyle w:val="ConsPlusTitle0"/>
        <w:jc w:val="center"/>
      </w:pPr>
      <w:r>
        <w:t>социальных услуг в стационарной форме социального</w:t>
      </w:r>
    </w:p>
    <w:p w:rsidR="00CC3FDE" w:rsidRDefault="009A3EE5">
      <w:pPr>
        <w:pStyle w:val="ConsPlusTitle0"/>
        <w:jc w:val="center"/>
      </w:pPr>
      <w:r>
        <w:t>обслуживания в детских домах-интернатах, предназначенных</w:t>
      </w:r>
    </w:p>
    <w:p w:rsidR="00CC3FDE" w:rsidRDefault="009A3EE5">
      <w:pPr>
        <w:pStyle w:val="ConsPlusTitle0"/>
        <w:jc w:val="center"/>
      </w:pPr>
      <w:r>
        <w:t>для граждан, имеющих психические расстройства, детских</w:t>
      </w:r>
    </w:p>
    <w:p w:rsidR="00CC3FDE" w:rsidRDefault="009A3EE5">
      <w:pPr>
        <w:pStyle w:val="ConsPlusTitle0"/>
        <w:jc w:val="center"/>
      </w:pPr>
      <w:r>
        <w:t>домах-интернатах для детей с физическими недостатками</w:t>
      </w:r>
    </w:p>
    <w:p w:rsidR="00CC3FDE" w:rsidRDefault="009A3EE5">
      <w:pPr>
        <w:pStyle w:val="ConsPlusNormal0"/>
        <w:jc w:val="center"/>
      </w:pPr>
      <w:r>
        <w:t xml:space="preserve">(в ред. </w:t>
      </w:r>
      <w:hyperlink r:id="rId487" w:tooltip="Постановление КМ РТ от 22.11.2021 N 1109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<w:r>
          <w:rPr>
            <w:color w:val="0000FF"/>
          </w:rPr>
          <w:t>Постанов</w:t>
        </w:r>
        <w:r>
          <w:rPr>
            <w:color w:val="0000FF"/>
          </w:rPr>
          <w:t>ления</w:t>
        </w:r>
      </w:hyperlink>
      <w:r>
        <w:t xml:space="preserve"> КМ РТ от 22.11.2021 N 1109)</w:t>
      </w:r>
    </w:p>
    <w:p w:rsidR="00CC3FDE" w:rsidRDefault="00CC3FDE">
      <w:pPr>
        <w:pStyle w:val="ConsPlusNormal0"/>
        <w:jc w:val="center"/>
      </w:pPr>
    </w:p>
    <w:p w:rsidR="00CC3FDE" w:rsidRDefault="009A3EE5">
      <w:pPr>
        <w:pStyle w:val="ConsPlusNormal0"/>
        <w:jc w:val="center"/>
      </w:pPr>
      <w:r>
        <w:t xml:space="preserve">(в ред. </w:t>
      </w:r>
      <w:hyperlink r:id="rId488" w:tooltip="Постановление КМ РТ от 16.02.2019 N 111 &quot;О внесении изменений в постановление Кабинета Министров Республики Татарстан от 31.12.2014 N 1100 &quot;Об утверждении Порядка предоставления социальных услуг поставщиками социальных услуг в стационарной форме социального об">
        <w:r>
          <w:rPr>
            <w:color w:val="0000FF"/>
          </w:rPr>
          <w:t>Постановления</w:t>
        </w:r>
      </w:hyperlink>
      <w:r>
        <w:t xml:space="preserve"> КМ РТ от 16.02.2019 N 111)</w:t>
      </w: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sectPr w:rsidR="00CC3FDE">
          <w:headerReference w:type="default" r:id="rId489"/>
          <w:footerReference w:type="default" r:id="rId490"/>
          <w:headerReference w:type="first" r:id="rId491"/>
          <w:footerReference w:type="first" r:id="rId49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925"/>
        <w:gridCol w:w="3260"/>
        <w:gridCol w:w="1560"/>
        <w:gridCol w:w="1417"/>
        <w:gridCol w:w="1060"/>
      </w:tblGrid>
      <w:tr w:rsidR="00CC3FDE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Формула расчета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Источник информации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Пороговое значение индикатора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Весовой коэффициент индикатора</w:t>
            </w:r>
          </w:p>
        </w:tc>
      </w:tr>
      <w:tr w:rsidR="00CC3FDE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6</w:t>
            </w:r>
          </w:p>
        </w:tc>
      </w:tr>
      <w:tr w:rsidR="00CC3FDE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880110" cy="46418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FDE" w:rsidRDefault="009A3EE5">
            <w:pPr>
              <w:pStyle w:val="ConsPlusNormal0"/>
              <w:jc w:val="both"/>
            </w:pPr>
            <w:r>
              <w:t>где:</w:t>
            </w:r>
          </w:p>
          <w:p w:rsidR="00CC3FDE" w:rsidRDefault="009A3EE5">
            <w:pPr>
              <w:pStyle w:val="ConsPlusNormal0"/>
              <w:jc w:val="both"/>
            </w:pPr>
            <w:r>
              <w:t>КН - количество нарушений, зафиксированных в предписаниях контрольно-надзорных органов;</w:t>
            </w:r>
          </w:p>
          <w:p w:rsidR="00CC3FDE" w:rsidRDefault="009A3EE5">
            <w:pPr>
              <w:pStyle w:val="ConsPlusNormal0"/>
              <w:jc w:val="both"/>
            </w:pPr>
            <w:r>
              <w:t>КП - количество проверок</w:t>
            </w:r>
          </w:p>
          <w:p w:rsidR="00CC3FDE" w:rsidRDefault="009A3EE5">
            <w:pPr>
              <w:pStyle w:val="ConsPlusNormal0"/>
              <w:jc w:val="both"/>
            </w:pPr>
            <w:r>
              <w:t>контрольно-надзорных органов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акт проверки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8</w:t>
            </w:r>
          </w:p>
        </w:tc>
      </w:tr>
      <w:tr w:rsidR="00CC3FDE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1017270" cy="46418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27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FDE" w:rsidRDefault="009A3EE5">
            <w:pPr>
              <w:pStyle w:val="ConsPlusNormal0"/>
              <w:jc w:val="both"/>
            </w:pPr>
            <w:r>
              <w:t>где:</w:t>
            </w:r>
          </w:p>
          <w:p w:rsidR="00CC3FDE" w:rsidRDefault="009A3EE5">
            <w:pPr>
              <w:pStyle w:val="ConsPlusNormal0"/>
              <w:jc w:val="both"/>
            </w:pPr>
            <w:r>
              <w:t>ПСУ - число получателей соци</w:t>
            </w:r>
            <w:r>
              <w:t>альных услуг, получивших социальные услуги в организации социального обслуживания;</w:t>
            </w:r>
          </w:p>
          <w:p w:rsidR="00CC3FDE" w:rsidRDefault="009A3EE5">
            <w:pPr>
              <w:pStyle w:val="ConsPlusNormal0"/>
              <w:jc w:val="both"/>
            </w:pPr>
            <w:r>
              <w:t>ОПС - общее число получателей социальных услуг, обратившихся к поставщику социальных услуг за предоставлением социальных услуг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5</w:t>
            </w:r>
          </w:p>
        </w:tc>
      </w:tr>
      <w:tr w:rsidR="00CC3FDE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Определяется по удовлетворенности получателей социальных услуг по результатам опроса:</w:t>
            </w:r>
          </w:p>
          <w:p w:rsidR="00CC3FDE" w:rsidRDefault="009A3EE5">
            <w:pPr>
              <w:pStyle w:val="ConsPlusNormal0"/>
              <w:jc w:val="both"/>
            </w:pPr>
            <w:r>
              <w:rPr>
                <w:noProof/>
                <w:position w:val="-27"/>
              </w:rPr>
              <w:drawing>
                <wp:inline distT="0" distB="0" distL="0" distR="0">
                  <wp:extent cx="1725930" cy="502920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93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FDE" w:rsidRDefault="009A3EE5">
            <w:pPr>
              <w:pStyle w:val="ConsPlusNormal0"/>
              <w:jc w:val="both"/>
            </w:pPr>
            <w:r>
              <w:t>где:</w:t>
            </w:r>
          </w:p>
          <w:p w:rsidR="00CC3FDE" w:rsidRDefault="009A3EE5">
            <w:pPr>
              <w:pStyle w:val="ConsPlusNormal0"/>
              <w:jc w:val="both"/>
            </w:pPr>
            <w:r>
              <w:t>Ок - число опрошенных получателей социальных услуг, удовлетворенных качеств</w:t>
            </w:r>
            <w:r>
              <w:t>ом услуг;</w:t>
            </w:r>
          </w:p>
          <w:p w:rsidR="00CC3FDE" w:rsidRDefault="009A3EE5">
            <w:pPr>
              <w:pStyle w:val="ConsPlusNormal0"/>
              <w:jc w:val="both"/>
            </w:pPr>
            <w:r>
              <w:t>Од - число опрошенных получателей социальных услуг, удовлетворенных доступностью услуг;</w:t>
            </w:r>
          </w:p>
          <w:p w:rsidR="00CC3FDE" w:rsidRDefault="009A3EE5">
            <w:pPr>
              <w:pStyle w:val="ConsPlusNormal0"/>
              <w:jc w:val="both"/>
            </w:pPr>
            <w:r>
              <w:t>О - общее число опрошенных получателей социальных услуг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по результатам опросов получателей социальных услуг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</w:tr>
      <w:tr w:rsidR="00CC3FDE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Укомплектованность организации специалистам</w:t>
            </w:r>
            <w:r>
              <w:t>и, оказывающими социальные услуги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1062990" cy="46418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FDE" w:rsidRDefault="009A3EE5">
            <w:pPr>
              <w:pStyle w:val="ConsPlusNormal0"/>
              <w:jc w:val="both"/>
            </w:pPr>
            <w:r>
              <w:t>где:</w:t>
            </w:r>
          </w:p>
          <w:p w:rsidR="00CC3FDE" w:rsidRDefault="009A3EE5">
            <w:pPr>
              <w:pStyle w:val="ConsPlusNormal0"/>
              <w:jc w:val="both"/>
            </w:pPr>
            <w:r>
              <w:t>УС - число специалистов, работающих в организации социального обслуживания;</w:t>
            </w:r>
          </w:p>
          <w:p w:rsidR="00CC3FDE" w:rsidRDefault="009A3EE5">
            <w:pPr>
              <w:pStyle w:val="ConsPlusNormal0"/>
              <w:jc w:val="both"/>
            </w:pPr>
            <w:r>
              <w:t>ЧСШ - число ставок специалистов по штатному расписанию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</w:tr>
      <w:tr w:rsidR="00CC3FDE">
        <w:tc>
          <w:tcPr>
            <w:tcW w:w="226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Доступность получения социальных услуг в организации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Определяется по: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по результатам обследования,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5,</w:t>
            </w:r>
          </w:p>
          <w:p w:rsidR="00CC3FDE" w:rsidRDefault="009A3EE5">
            <w:pPr>
              <w:pStyle w:val="ConsPlusNormal0"/>
              <w:jc w:val="center"/>
            </w:pPr>
            <w:r>
              <w:t>в т.ч.: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наличию актуальной информации о порядке и правилах предоставления социальных услуг на сайте и информационных стендах, мониторах поставщика социальных услуг;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 (20%)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наличию возможности самостоятельного передвижения по территории, на которой расположены объекты (здания, помещения), в которых предоставляются социальные услуги;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(20%)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наличию возможности беспрепятственного входа и выхода в здания (помещения)</w:t>
            </w:r>
            <w:r>
              <w:t>, в которых предоставляются социальные услуги, в том числе с использованием кресла-коляски;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(20%)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наличию ответственных сотрудников за сопровождение инвалидов, имеющих стойкие нарушения функции зрения и самостоятельного передвижения, а также оказание помощи инвалидам в преодолении барьеров, мешающих получению ими услуг наравне с другими лицами;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</w:t>
            </w:r>
            <w:r>
              <w:t>е</w:t>
            </w:r>
          </w:p>
          <w:p w:rsidR="00CC3FDE" w:rsidRDefault="009A3EE5">
            <w:pPr>
              <w:pStyle w:val="ConsPlusNormal0"/>
              <w:jc w:val="center"/>
            </w:pPr>
            <w:r>
              <w:t>(20%)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размещению носителей информации с учетом ограничений жизнедеятельности получателей социальных услуг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 (20%)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c>
          <w:tcPr>
            <w:tcW w:w="2269" w:type="dxa"/>
            <w:vMerge w:val="restart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Повышение качества социальных услуг и эффективности их оказания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Определяется исходя из мероприятий, направленных на совершенствование деятельности организации при предоставлении социального обслуживания: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8,</w:t>
            </w:r>
          </w:p>
          <w:p w:rsidR="00CC3FDE" w:rsidRDefault="009A3EE5">
            <w:pPr>
              <w:pStyle w:val="ConsPlusNormal0"/>
              <w:jc w:val="center"/>
            </w:pPr>
            <w:r>
              <w:t>в т.ч.: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участие в конкурсе на получение гранта (ежегодно);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(10%)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победа в конкурсе на получение гранта (ежегодно);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(10%)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результаты независимой оценки качества социальных услуг;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экспертная оценка проведения независимой оценки качества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не менее</w:t>
            </w:r>
          </w:p>
          <w:p w:rsidR="00CC3FDE" w:rsidRDefault="009A3EE5">
            <w:pPr>
              <w:pStyle w:val="ConsPlusNormal0"/>
              <w:jc w:val="center"/>
            </w:pPr>
            <w:r>
              <w:t>85 баллов</w:t>
            </w:r>
          </w:p>
          <w:p w:rsidR="00CC3FDE" w:rsidRDefault="009A3EE5">
            <w:pPr>
              <w:pStyle w:val="ConsPlusNormal0"/>
              <w:jc w:val="center"/>
            </w:pPr>
            <w:r>
              <w:t>(15%)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устранение выявленных замечаний;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(10%)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наличие утвержденной внутренней системы качества предоставления социальных услуг;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(15%)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отсутствие нарушений в рамках ведомственного или государственного контроля (надзора) в сфере социального обслуживания;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акт о проведении проверки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(15%)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внедрение новых технологий, форм и методов работы;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не менее 1 в год</w:t>
            </w:r>
          </w:p>
          <w:p w:rsidR="00CC3FDE" w:rsidRDefault="009A3EE5">
            <w:pPr>
              <w:pStyle w:val="ConsPlusNormal0"/>
              <w:jc w:val="center"/>
            </w:pPr>
            <w:r>
              <w:t>(10%)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исполнение плана повышения квалификации работников, оказывающих социальные услуги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 (15%)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10491" w:type="dxa"/>
            <w:gridSpan w:val="6"/>
            <w:tcBorders>
              <w:top w:val="nil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496" w:tooltip="Постановление КМ РТ от 17.10.2019 N 923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17.10.2019 N 923)</w:t>
            </w:r>
          </w:p>
        </w:tc>
      </w:tr>
    </w:tbl>
    <w:p w:rsidR="00CC3FDE" w:rsidRDefault="00CC3FDE">
      <w:pPr>
        <w:pStyle w:val="ConsPlusNormal0"/>
        <w:sectPr w:rsidR="00CC3FDE">
          <w:headerReference w:type="default" r:id="rId497"/>
          <w:footerReference w:type="default" r:id="rId498"/>
          <w:headerReference w:type="first" r:id="rId499"/>
          <w:footerReference w:type="first" r:id="rId500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jc w:val="right"/>
        <w:outlineLvl w:val="1"/>
      </w:pPr>
      <w:r>
        <w:t>Приложение N 4</w:t>
      </w:r>
    </w:p>
    <w:p w:rsidR="00CC3FDE" w:rsidRDefault="009A3EE5">
      <w:pPr>
        <w:pStyle w:val="ConsPlusNormal0"/>
        <w:jc w:val="right"/>
      </w:pPr>
      <w:r>
        <w:t>к Порядку предоставления</w:t>
      </w:r>
    </w:p>
    <w:p w:rsidR="00CC3FDE" w:rsidRDefault="009A3EE5">
      <w:pPr>
        <w:pStyle w:val="ConsPlusNormal0"/>
        <w:jc w:val="right"/>
      </w:pPr>
      <w:r>
        <w:t>социальных услуг поставщиками</w:t>
      </w:r>
    </w:p>
    <w:p w:rsidR="00CC3FDE" w:rsidRDefault="009A3EE5">
      <w:pPr>
        <w:pStyle w:val="ConsPlusNormal0"/>
        <w:jc w:val="right"/>
      </w:pPr>
      <w:r>
        <w:t>социальных услуг в стационарной</w:t>
      </w:r>
    </w:p>
    <w:p w:rsidR="00CC3FDE" w:rsidRDefault="009A3EE5">
      <w:pPr>
        <w:pStyle w:val="ConsPlusNormal0"/>
        <w:jc w:val="right"/>
      </w:pPr>
      <w:r>
        <w:t>форме социального обслуживания</w:t>
      </w:r>
    </w:p>
    <w:p w:rsidR="00CC3FDE" w:rsidRDefault="009A3EE5">
      <w:pPr>
        <w:pStyle w:val="ConsPlusNormal0"/>
        <w:jc w:val="right"/>
      </w:pPr>
      <w:r>
        <w:t>в Республике Татарстан</w:t>
      </w:r>
    </w:p>
    <w:p w:rsidR="00CC3FDE" w:rsidRDefault="00CC3FD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C3F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FDE" w:rsidRDefault="00CC3FD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КМ РТ от 21.11.2017 </w:t>
            </w:r>
            <w:hyperlink r:id="rId501" w:tooltip="Постановление КМ РТ от 21.11.2017 N 894 &quot;О внесении изменений в приложение N 4 к Порядку предоставления социальных услуг поставщиками социальных услуг в стационарной форме социального обслуживания в Республике Татарстан, утвержденному Постановлением Кабинета М">
              <w:r>
                <w:rPr>
                  <w:color w:val="0000FF"/>
                </w:rPr>
                <w:t>N 894</w:t>
              </w:r>
            </w:hyperlink>
            <w:r>
              <w:rPr>
                <w:color w:val="392C69"/>
              </w:rPr>
              <w:t xml:space="preserve">, от 16.02.2019 </w:t>
            </w:r>
            <w:hyperlink r:id="rId502" w:tooltip="Постановление КМ РТ от 16.02.2019 N 111 &quot;О внесении изменений в постановление Кабинета Министров Республики Татарстан от 31.12.2014 N 1100 &quot;Об утверждении Порядка предоставления социальных услуг поставщиками социальных услуг в стационарной форме социального об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>,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05.09.2019 </w:t>
            </w:r>
            <w:hyperlink r:id="rId503" w:tooltip="Постановление КМ РТ от 05.09.2019 N 774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774</w:t>
              </w:r>
            </w:hyperlink>
            <w:r>
              <w:rPr>
                <w:color w:val="392C69"/>
              </w:rPr>
              <w:t>,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17.10.2019 </w:t>
            </w:r>
            <w:hyperlink r:id="rId504" w:tooltip="Постановление КМ РТ от 17.10.2019 N 923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923</w:t>
              </w:r>
            </w:hyperlink>
            <w:r>
              <w:rPr>
                <w:color w:val="392C69"/>
              </w:rPr>
              <w:t xml:space="preserve">, от 03.02.2022 </w:t>
            </w:r>
            <w:hyperlink r:id="rId505" w:tooltip="Постановление КМ РТ от 03.02.2022 N 81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и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 xml:space="preserve">, от 29.09.2022 </w:t>
            </w:r>
            <w:hyperlink r:id="rId506" w:tooltip="Постановление КМ РТ от 29.09.2022 N 1047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      <w:r>
                <w:rPr>
                  <w:color w:val="0000FF"/>
                </w:rPr>
                <w:t>N 1047</w:t>
              </w:r>
            </w:hyperlink>
            <w:r>
              <w:rPr>
                <w:color w:val="392C69"/>
              </w:rPr>
              <w:t>,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11.12.2023 </w:t>
            </w:r>
            <w:hyperlink r:id="rId507" w:tooltip="Постановление КМ РТ от 11.12.2023 N 1599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1599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FDE" w:rsidRDefault="00CC3FDE">
            <w:pPr>
              <w:pStyle w:val="ConsPlusNormal0"/>
            </w:pPr>
          </w:p>
        </w:tc>
      </w:tr>
    </w:tbl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bookmarkStart w:id="64" w:name="P3206"/>
      <w:bookmarkEnd w:id="64"/>
      <w:r>
        <w:t>Наименования</w:t>
      </w:r>
    </w:p>
    <w:p w:rsidR="00CC3FDE" w:rsidRDefault="009A3EE5">
      <w:pPr>
        <w:pStyle w:val="ConsPlusTitle0"/>
        <w:jc w:val="center"/>
      </w:pPr>
      <w:r>
        <w:t>социальных услуг, описание и объемы их предоставления</w:t>
      </w:r>
    </w:p>
    <w:p w:rsidR="00CC3FDE" w:rsidRDefault="009A3EE5">
      <w:pPr>
        <w:pStyle w:val="ConsPlusTitle0"/>
        <w:jc w:val="center"/>
      </w:pPr>
      <w:r>
        <w:t>в стационарной форме социального обслуживания в центрах</w:t>
      </w:r>
    </w:p>
    <w:p w:rsidR="00CC3FDE" w:rsidRDefault="009A3EE5">
      <w:pPr>
        <w:pStyle w:val="ConsPlusTitle0"/>
        <w:jc w:val="center"/>
      </w:pPr>
      <w:r>
        <w:t>реабилитации инвалидов, реабилитационных центрах для детей</w:t>
      </w:r>
    </w:p>
    <w:p w:rsidR="00CC3FDE" w:rsidRDefault="009A3EE5">
      <w:pPr>
        <w:pStyle w:val="ConsPlusTitle0"/>
        <w:jc w:val="center"/>
      </w:pPr>
      <w:r>
        <w:t>и подростков с ограниченными возможностями,</w:t>
      </w:r>
    </w:p>
    <w:p w:rsidR="00CC3FDE" w:rsidRDefault="009A3EE5">
      <w:pPr>
        <w:pStyle w:val="ConsPlusTitle0"/>
        <w:jc w:val="center"/>
      </w:pPr>
      <w:r>
        <w:t>социально-реабилитационных отделениях комплексных центров</w:t>
      </w:r>
    </w:p>
    <w:p w:rsidR="00CC3FDE" w:rsidRDefault="009A3EE5">
      <w:pPr>
        <w:pStyle w:val="ConsPlusTitle0"/>
        <w:jc w:val="center"/>
      </w:pPr>
      <w:r>
        <w:t>социального обслуживания населения получателям социальных</w:t>
      </w:r>
    </w:p>
    <w:p w:rsidR="00CC3FDE" w:rsidRDefault="009A3EE5">
      <w:pPr>
        <w:pStyle w:val="ConsPlusTitle0"/>
        <w:jc w:val="center"/>
      </w:pPr>
      <w:r>
        <w:t>услуг (за исключением граждан, призна</w:t>
      </w:r>
      <w:r>
        <w:t>нных нуждающимися</w:t>
      </w:r>
    </w:p>
    <w:p w:rsidR="00CC3FDE" w:rsidRDefault="009A3EE5">
      <w:pPr>
        <w:pStyle w:val="ConsPlusTitle0"/>
        <w:jc w:val="center"/>
      </w:pPr>
      <w:r>
        <w:t>в социальном обслуживании в связи с наличием в семье</w:t>
      </w:r>
    </w:p>
    <w:p w:rsidR="00CC3FDE" w:rsidRDefault="009A3EE5">
      <w:pPr>
        <w:pStyle w:val="ConsPlusTitle0"/>
        <w:jc w:val="center"/>
      </w:pPr>
      <w:r>
        <w:t>нуждающегося в постоянном постороннем уходе инвалида</w:t>
      </w:r>
    </w:p>
    <w:p w:rsidR="00CC3FDE" w:rsidRDefault="009A3EE5">
      <w:pPr>
        <w:pStyle w:val="ConsPlusTitle0"/>
        <w:jc w:val="center"/>
      </w:pPr>
      <w:r>
        <w:t>(ребенка-инвалида))</w:t>
      </w:r>
    </w:p>
    <w:p w:rsidR="00CC3FDE" w:rsidRDefault="00CC3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9"/>
        <w:gridCol w:w="1984"/>
        <w:gridCol w:w="2778"/>
        <w:gridCol w:w="1191"/>
        <w:gridCol w:w="1191"/>
        <w:gridCol w:w="1191"/>
      </w:tblGrid>
      <w:tr w:rsidR="00CC3FDE">
        <w:tc>
          <w:tcPr>
            <w:tcW w:w="729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84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Наименование социальной услуги</w:t>
            </w:r>
          </w:p>
        </w:tc>
        <w:tc>
          <w:tcPr>
            <w:tcW w:w="2778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Описание социальной услуги</w:t>
            </w:r>
          </w:p>
        </w:tc>
        <w:tc>
          <w:tcPr>
            <w:tcW w:w="3573" w:type="dxa"/>
            <w:gridSpan w:val="3"/>
          </w:tcPr>
          <w:p w:rsidR="00CC3FDE" w:rsidRDefault="009A3EE5">
            <w:pPr>
              <w:pStyle w:val="ConsPlusNormal0"/>
              <w:jc w:val="center"/>
            </w:pPr>
            <w:r>
              <w:t>Объем социальной услуги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периодичность предоставления</w:t>
            </w:r>
          </w:p>
        </w:tc>
      </w:tr>
      <w:tr w:rsidR="00CC3FDE">
        <w:tc>
          <w:tcPr>
            <w:tcW w:w="729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6</w:t>
            </w:r>
          </w:p>
        </w:tc>
      </w:tr>
      <w:tr w:rsidR="00CC3FDE">
        <w:tc>
          <w:tcPr>
            <w:tcW w:w="729" w:type="dxa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1.</w:t>
            </w:r>
          </w:p>
        </w:tc>
        <w:tc>
          <w:tcPr>
            <w:tcW w:w="8335" w:type="dxa"/>
            <w:gridSpan w:val="5"/>
          </w:tcPr>
          <w:p w:rsidR="00CC3FDE" w:rsidRDefault="009A3EE5">
            <w:pPr>
              <w:pStyle w:val="ConsPlusNormal0"/>
              <w:jc w:val="center"/>
            </w:pPr>
            <w:r>
              <w:t>Социально-бытовые услуги:</w:t>
            </w:r>
          </w:p>
        </w:tc>
      </w:tr>
      <w:tr w:rsidR="00CC3FDE">
        <w:tc>
          <w:tcPr>
            <w:tcW w:w="729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1984" w:type="dxa"/>
          </w:tcPr>
          <w:p w:rsidR="00CC3FDE" w:rsidRDefault="009A3EE5">
            <w:pPr>
              <w:pStyle w:val="ConsPlusNormal0"/>
              <w:jc w:val="both"/>
            </w:pPr>
            <w:r>
              <w:t>Предоставление площадей для оказания социальных услуг, в том числе: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Предоставление площадей для оказания социальных услуг (на 1 получателя социальных услуг), соответствующих санитарно-гигиеническим требованиям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кв. метров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729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1.1.1.</w:t>
            </w:r>
          </w:p>
        </w:tc>
        <w:tc>
          <w:tcPr>
            <w:tcW w:w="19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предоставление жилой площади:</w:t>
            </w:r>
          </w:p>
          <w:p w:rsidR="00CC3FDE" w:rsidRDefault="009A3EE5">
            <w:pPr>
              <w:pStyle w:val="ConsPlusNormal0"/>
              <w:jc w:val="both"/>
            </w:pPr>
            <w:r>
              <w:t>на 1 получателя социальных услуг в социально-реабилитационном отделении, центре реабилитации инвалидов;</w:t>
            </w:r>
          </w:p>
        </w:tc>
        <w:tc>
          <w:tcPr>
            <w:tcW w:w="277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Жилая площадь по размерам и другим жизненным показателям (состояние помещения и комфортность) должна соответствовать санитарно-гигиеническим нормам и об</w:t>
            </w:r>
            <w:r>
              <w:t>еспечивать удобство проживания клиентов:</w:t>
            </w:r>
          </w:p>
        </w:tc>
        <w:tc>
          <w:tcPr>
            <w:tcW w:w="119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кв. метров</w:t>
            </w:r>
          </w:p>
        </w:tc>
        <w:tc>
          <w:tcPr>
            <w:tcW w:w="119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9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729" w:type="dxa"/>
            <w:tcBorders>
              <w:top w:val="nil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на 1 ребенка-инвалида в реабилитационном центре для детей и подростков с ограниченными возможностями;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кв. метров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</w:tr>
      <w:tr w:rsidR="00CC3FDE">
        <w:tblPrEx>
          <w:tblBorders>
            <w:insideH w:val="nil"/>
          </w:tblBorders>
        </w:tblPrEx>
        <w:tc>
          <w:tcPr>
            <w:tcW w:w="729" w:type="dxa"/>
            <w:tcBorders>
              <w:top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984" w:type="dxa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на 1 ребенка-инвалида, не способного к самостоятельному передвижению, в реабилитационном центре для детей и подростков с ограниченными возможностями</w:t>
            </w:r>
          </w:p>
        </w:tc>
        <w:tc>
          <w:tcPr>
            <w:tcW w:w="2778" w:type="dxa"/>
            <w:tcBorders>
              <w:top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191" w:type="dxa"/>
            <w:tcBorders>
              <w:top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кв. метров</w:t>
            </w:r>
          </w:p>
        </w:tc>
        <w:tc>
          <w:tcPr>
            <w:tcW w:w="1191" w:type="dxa"/>
            <w:tcBorders>
              <w:top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91" w:type="dxa"/>
            <w:tcBorders>
              <w:top w:val="nil"/>
            </w:tcBorders>
          </w:tcPr>
          <w:p w:rsidR="00CC3FDE" w:rsidRDefault="00CC3FDE">
            <w:pPr>
              <w:pStyle w:val="ConsPlusNormal0"/>
            </w:pPr>
          </w:p>
        </w:tc>
      </w:tr>
      <w:tr w:rsidR="00CC3FDE">
        <w:tc>
          <w:tcPr>
            <w:tcW w:w="729" w:type="dxa"/>
          </w:tcPr>
          <w:p w:rsidR="00CC3FDE" w:rsidRDefault="009A3EE5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1984" w:type="dxa"/>
          </w:tcPr>
          <w:p w:rsidR="00CC3FDE" w:rsidRDefault="009A3EE5">
            <w:pPr>
              <w:pStyle w:val="ConsPlusNormal0"/>
              <w:jc w:val="both"/>
            </w:pPr>
            <w:r>
              <w:t>Уборка жилых помещений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Санитарно-гигиеническая обработка помещений, в том числе: проветривание; влажная уборка пола; чистка, дезинфекция раковин, унитазов, ванн и др.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обработка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в день, в период социального обслуживания</w:t>
            </w:r>
          </w:p>
        </w:tc>
      </w:tr>
      <w:tr w:rsidR="00CC3FDE">
        <w:tc>
          <w:tcPr>
            <w:tcW w:w="729" w:type="dxa"/>
          </w:tcPr>
          <w:p w:rsidR="00CC3FDE" w:rsidRDefault="009A3EE5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1984" w:type="dxa"/>
          </w:tcPr>
          <w:p w:rsidR="00CC3FDE" w:rsidRDefault="009A3EE5">
            <w:pPr>
              <w:pStyle w:val="ConsPlusNormal0"/>
              <w:jc w:val="both"/>
            </w:pPr>
            <w:r>
              <w:t>Обеспечение мягким инвентарем и товарами санитарно-гигиенического назначения согласно нормативам, утвержденным Кабинетом Министров Республики Татарстан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Обеспечение получателя социальных услуг мягким инвентарем (коврик прикроватный, полотенце, постельные пр</w:t>
            </w:r>
            <w:r>
              <w:t>инадлежности), товарами санитарно-гигиенического назначения (туалетная бумага, мылящие средства), одеждой и обувью.</w:t>
            </w:r>
          </w:p>
          <w:p w:rsidR="00CC3FDE" w:rsidRDefault="009A3EE5">
            <w:pPr>
              <w:pStyle w:val="ConsPlusNormal0"/>
              <w:jc w:val="both"/>
            </w:pPr>
            <w:r>
              <w:t>При обеспечении мягким инвентарем также обеспечиваются стирка, сушка, глажение, дезинфекция постельных принадлежностей (матрац, одеяло, поду</w:t>
            </w:r>
            <w:r>
              <w:t>шка, покрывало)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штук (комплектов)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согласно нормативам, утвержденным Кабинетом Министров Республики Татарстан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729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1984" w:type="dxa"/>
            <w:vMerge w:val="restart"/>
          </w:tcPr>
          <w:p w:rsidR="00CC3FDE" w:rsidRDefault="009A3EE5">
            <w:pPr>
              <w:pStyle w:val="ConsPlusNormal0"/>
              <w:jc w:val="both"/>
            </w:pPr>
            <w:r>
              <w:t>Обеспечение питанием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Организация питания получателя социальных услуг, в том числе диетического:</w:t>
            </w:r>
          </w:p>
        </w:tc>
        <w:tc>
          <w:tcPr>
            <w:tcW w:w="1191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1191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в период со</w:t>
            </w:r>
            <w:r>
              <w:t>циального обслуживания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в социально-реабилитационных отделениях, центрах реабилитации инвалидов;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приемов пищи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в сутки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в реабилитационных центрах для детей и подростков с ограниченными возможностями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приемов пищи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в сутки</w:t>
            </w:r>
          </w:p>
        </w:tc>
      </w:tr>
      <w:tr w:rsidR="00CC3FDE">
        <w:tc>
          <w:tcPr>
            <w:tcW w:w="729" w:type="dxa"/>
          </w:tcPr>
          <w:p w:rsidR="00CC3FDE" w:rsidRDefault="009A3EE5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1984" w:type="dxa"/>
          </w:tcPr>
          <w:p w:rsidR="00CC3FDE" w:rsidRDefault="009A3EE5">
            <w:pPr>
              <w:pStyle w:val="ConsPlusNormal0"/>
              <w:jc w:val="both"/>
            </w:pPr>
            <w:r>
              <w:t>Организация транспортной доставки в медицинские организации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Содействие в госпитализации в случае необходимости оказания экстренной медицинской помощи либо в случае возникновения заболевания, требующего госпитализации в лечебное учреждение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вызовов скорой ме</w:t>
            </w:r>
            <w:r>
              <w:t>дицинской помощи либо перевозок в лечебно-профилактическое учреждение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при необходимости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729" w:type="dxa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2.</w:t>
            </w:r>
          </w:p>
        </w:tc>
        <w:tc>
          <w:tcPr>
            <w:tcW w:w="8335" w:type="dxa"/>
            <w:gridSpan w:val="5"/>
          </w:tcPr>
          <w:p w:rsidR="00CC3FDE" w:rsidRDefault="009A3EE5">
            <w:pPr>
              <w:pStyle w:val="ConsPlusNormal0"/>
              <w:jc w:val="center"/>
            </w:pPr>
            <w:r>
              <w:t>Социально-медицинские услуги:</w:t>
            </w:r>
          </w:p>
        </w:tc>
      </w:tr>
      <w:tr w:rsidR="00CC3FDE">
        <w:tc>
          <w:tcPr>
            <w:tcW w:w="729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1984" w:type="dxa"/>
            <w:vMerge w:val="restart"/>
          </w:tcPr>
          <w:p w:rsidR="00CC3FDE" w:rsidRDefault="009A3EE5">
            <w:pPr>
              <w:pStyle w:val="ConsPlusNormal0"/>
              <w:jc w:val="both"/>
            </w:pPr>
            <w:r>
              <w:t>Проведение медицинского осмотра врачом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первичного медицинского осмотра получателя социальных услуг на предмет определения объективного состояния его здоровья, наличия (отсутствия) медицинских противопоказаний к приему на обслуживание;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осмотров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при поступлении на социальное обслужив</w:t>
            </w:r>
            <w:r>
              <w:t>ание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оценки состояния получателя социальных услуг в динамике, разработка индивидуального плана реабилитационных мероприятий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комплекс мероприятий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729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1984" w:type="dxa"/>
            <w:vMerge w:val="restart"/>
          </w:tcPr>
          <w:p w:rsidR="00CC3FDE" w:rsidRDefault="009A3EE5">
            <w:pPr>
              <w:pStyle w:val="ConsPlusNormal0"/>
              <w:jc w:val="both"/>
            </w:pPr>
            <w:r>
              <w:t>Проведение медицинских реабилитационных мероприятий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по показаниям получателям социальных услуг реабилитационных мероприятий с применением:</w:t>
            </w:r>
          </w:p>
        </w:tc>
        <w:tc>
          <w:tcPr>
            <w:tcW w:w="1191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1191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1191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кинезотерапии;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курс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технических средств реабилитации;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курс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массажа;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курс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физиотерапии;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курс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лечебной физкультуры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курс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</w:tr>
      <w:tr w:rsidR="00CC3FDE">
        <w:tc>
          <w:tcPr>
            <w:tcW w:w="729" w:type="dxa"/>
          </w:tcPr>
          <w:p w:rsidR="00CC3FDE" w:rsidRDefault="009A3EE5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1984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оздоровительных мероприятий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Организация и проведение с получателями социальных услуг утренней гимнастики, прогулок на свежем воздухе, проветривание жилых помещений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комплекс мероприятий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в день, в период социального обслуживания</w:t>
            </w:r>
          </w:p>
        </w:tc>
      </w:tr>
      <w:tr w:rsidR="00CC3FDE">
        <w:tc>
          <w:tcPr>
            <w:tcW w:w="729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1984" w:type="dxa"/>
            <w:vMerge w:val="restart"/>
          </w:tcPr>
          <w:p w:rsidR="00CC3FDE" w:rsidRDefault="009A3EE5">
            <w:pPr>
              <w:pStyle w:val="ConsPlusNormal0"/>
              <w:jc w:val="both"/>
            </w:pPr>
            <w:r>
              <w:t>Выполнение процедур, связанных с наблюдением за состоянием здоровья получателей социальных услуг</w:t>
            </w:r>
          </w:p>
        </w:tc>
        <w:tc>
          <w:tcPr>
            <w:tcW w:w="277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Выполнение процедур, связанных с наблюдением за состоянием здоровья получателей социальных услуг:</w:t>
            </w:r>
          </w:p>
        </w:tc>
        <w:tc>
          <w:tcPr>
            <w:tcW w:w="1191" w:type="dxa"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191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измерение температуры тела,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процедур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по показаниям</w:t>
            </w: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</w:tr>
      <w:tr w:rsidR="00CC3FDE">
        <w:tblPrEx>
          <w:tblBorders>
            <w:insideH w:val="nil"/>
          </w:tblBorders>
        </w:tblPrEx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измерение артериального давления,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процедур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по показаниям</w:t>
            </w: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контроль за приемом лекарств</w:t>
            </w:r>
          </w:p>
        </w:tc>
        <w:tc>
          <w:tcPr>
            <w:tcW w:w="1191" w:type="dxa"/>
            <w:tcBorders>
              <w:top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процедур</w:t>
            </w:r>
          </w:p>
        </w:tc>
        <w:tc>
          <w:tcPr>
            <w:tcW w:w="1191" w:type="dxa"/>
            <w:tcBorders>
              <w:top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по назначению врача</w:t>
            </w: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</w:tr>
      <w:tr w:rsidR="00CC3FDE">
        <w:tc>
          <w:tcPr>
            <w:tcW w:w="729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1984" w:type="dxa"/>
            <w:vMerge w:val="restart"/>
          </w:tcPr>
          <w:p w:rsidR="00CC3FDE" w:rsidRDefault="009A3EE5">
            <w:pPr>
              <w:pStyle w:val="ConsPlusNormal0"/>
              <w:jc w:val="both"/>
            </w:pPr>
            <w: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Динамическое наблюдение за состоянием здоровья получателя социальных услуг: осмотры медицинской сестры (наблюдения за состоянием здоровья);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осм</w:t>
            </w:r>
            <w:r>
              <w:t>отров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 день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осмотры врача (наблюдения за состоянием здоровья и результативностью проводимых реабилитационных мероприятий)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осмотров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в 5 дней</w:t>
            </w:r>
          </w:p>
        </w:tc>
      </w:tr>
      <w:tr w:rsidR="00CC3FDE">
        <w:tc>
          <w:tcPr>
            <w:tcW w:w="729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2.6.</w:t>
            </w:r>
          </w:p>
        </w:tc>
        <w:tc>
          <w:tcPr>
            <w:tcW w:w="1984" w:type="dxa"/>
            <w:vMerge w:val="restart"/>
          </w:tcPr>
          <w:p w:rsidR="00CC3FDE" w:rsidRDefault="009A3EE5">
            <w:pPr>
              <w:pStyle w:val="ConsPlusNormal0"/>
              <w:jc w:val="both"/>
            </w:pPr>
            <w: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Санитарно-просветительская работа с получателем социальных услуг по формированию здорового образа жизни и вопросам профилактики различных заболеваний; мотивации повысить умственную</w:t>
            </w:r>
            <w:r>
              <w:t xml:space="preserve"> и физическую работоспособность;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мероприятий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обучение получателя социальных услуг (законных представителей детей-инвалидов, детей с ограниченными возможностями) навыкам ухода и основам медико-психологических и социально-медицинских знаний для проведения реабилитационных мероприятий в домашних условия</w:t>
            </w:r>
            <w:r>
              <w:t>х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мероприятий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729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2.7.</w:t>
            </w:r>
          </w:p>
        </w:tc>
        <w:tc>
          <w:tcPr>
            <w:tcW w:w="19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Проведение занятий по адаптивной физической культуре</w:t>
            </w:r>
          </w:p>
        </w:tc>
        <w:tc>
          <w:tcPr>
            <w:tcW w:w="277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Организация и проведение мероприятий спортивно-оздоровительного характера, направленных на формирование компенсаторных навыков и преодоление физических, психологических проблем, препятствующих полноценной жизни</w:t>
            </w:r>
          </w:p>
        </w:tc>
        <w:tc>
          <w:tcPr>
            <w:tcW w:w="119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курс</w:t>
            </w:r>
          </w:p>
        </w:tc>
        <w:tc>
          <w:tcPr>
            <w:tcW w:w="119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64" w:type="dxa"/>
            <w:gridSpan w:val="6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508" w:tooltip="Постановление КМ РТ от 03.02.2022 N 81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и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03.02.2022 N 81)</w:t>
            </w:r>
          </w:p>
        </w:tc>
      </w:tr>
      <w:tr w:rsidR="00CC3FDE">
        <w:tc>
          <w:tcPr>
            <w:tcW w:w="729" w:type="dxa"/>
          </w:tcPr>
          <w:p w:rsidR="00CC3FDE" w:rsidRDefault="009A3EE5">
            <w:pPr>
              <w:pStyle w:val="ConsPlusNormal0"/>
              <w:jc w:val="center"/>
            </w:pPr>
            <w:r>
              <w:t>2.8.</w:t>
            </w:r>
          </w:p>
        </w:tc>
        <w:tc>
          <w:tcPr>
            <w:tcW w:w="1984" w:type="dxa"/>
          </w:tcPr>
          <w:p w:rsidR="00CC3FDE" w:rsidRDefault="009A3EE5">
            <w:pPr>
              <w:pStyle w:val="ConsPlusNormal0"/>
              <w:jc w:val="both"/>
            </w:pPr>
            <w:r>
              <w:t>Консультирование по социально-медицинским вопросам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Консультирование пол</w:t>
            </w:r>
            <w:r>
              <w:t>учателя социальных услуг (законных представителей детей-инвалидов, детей с ограниченными возможностями) по вопросам поддержания и сохранения здоровья, проведения оздоровительных мероприятий, наблюдения за получателями социальных услуг для выявления отклоне</w:t>
            </w:r>
            <w:r>
              <w:t>ний в состоянии их здоровья: оказание квалифицированной помощи в решении социально-медицинских проблем (девиации в поведении, избавления от вредных привычек и др.)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729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3.</w:t>
            </w:r>
          </w:p>
        </w:tc>
        <w:tc>
          <w:tcPr>
            <w:tcW w:w="8335" w:type="dxa"/>
            <w:gridSpan w:val="5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Социально-психологические услуги: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64" w:type="dxa"/>
            <w:gridSpan w:val="6"/>
            <w:tcBorders>
              <w:top w:val="nil"/>
            </w:tcBorders>
          </w:tcPr>
          <w:p w:rsidR="00CC3FDE" w:rsidRDefault="00CC3FDE">
            <w:pPr>
              <w:pStyle w:val="ConsPlusNormal0"/>
              <w:jc w:val="center"/>
            </w:pPr>
          </w:p>
          <w:p w:rsidR="00CC3FDE" w:rsidRDefault="009A3EE5">
            <w:pPr>
              <w:pStyle w:val="ConsPlusNormal0"/>
              <w:jc w:val="center"/>
            </w:pPr>
            <w:r>
              <w:t xml:space="preserve">(в ред. </w:t>
            </w:r>
            <w:hyperlink r:id="rId509" w:tooltip="Постановление КМ РТ от 21.11.2017 N 894 &quot;О внесении изменений в приложение N 4 к Порядку предоставления социальных услуг поставщиками социальных услуг в стационарной форме социального обслуживания в Республике Татарстан, утвержденному Постановлением Кабинета М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21.11.2017 N 894)</w:t>
            </w:r>
          </w:p>
        </w:tc>
      </w:tr>
      <w:tr w:rsidR="00CC3FDE">
        <w:tc>
          <w:tcPr>
            <w:tcW w:w="729" w:type="dxa"/>
          </w:tcPr>
          <w:p w:rsidR="00CC3FDE" w:rsidRDefault="009A3EE5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1984" w:type="dxa"/>
          </w:tcPr>
          <w:p w:rsidR="00CC3FDE" w:rsidRDefault="009A3EE5">
            <w:pPr>
              <w:pStyle w:val="ConsPlusNormal0"/>
              <w:jc w:val="both"/>
            </w:pPr>
            <w: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Оказание получателю социальных услуг квалифицированной помощи в решении внутриличностных проблем, проблем межличностного взаимодействия, предупреждение и преодолен</w:t>
            </w:r>
            <w:r>
              <w:t>ие социально-психологических проблем, в том числе путем мобилизации внутренних ресурсов. Профориентационное информирование и консультирование в целях выбора сферы деятельности (профессии), трудоустройства, профессионального обучения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период с</w:t>
            </w:r>
            <w:r>
              <w:t>оциального обслуживания</w:t>
            </w:r>
          </w:p>
        </w:tc>
      </w:tr>
      <w:tr w:rsidR="00CC3FDE">
        <w:tc>
          <w:tcPr>
            <w:tcW w:w="729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3.2.</w:t>
            </w:r>
          </w:p>
        </w:tc>
        <w:tc>
          <w:tcPr>
            <w:tcW w:w="1984" w:type="dxa"/>
            <w:vMerge w:val="restart"/>
          </w:tcPr>
          <w:p w:rsidR="00CC3FDE" w:rsidRDefault="009A3EE5">
            <w:pPr>
              <w:pStyle w:val="ConsPlusNormal0"/>
              <w:jc w:val="both"/>
            </w:pPr>
            <w:r>
              <w:t>Психологическая помощь и поддержка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Исследование совокупности особенностей личности получателя социальных услуг, определение условий компенсации или восстановления нарушенных сфер жизнедеятельности, разработка перечня мероприятий социально-психологической помощи, проведение профориентационно</w:t>
            </w:r>
            <w:r>
              <w:t>й диагностики для выявления профессиональных интересов, склонностей, способностей получателей социальных услуг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комплекс мероприятий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778" w:type="dxa"/>
          </w:tcPr>
          <w:p w:rsidR="00CC3FDE" w:rsidRDefault="009A3EE5">
            <w:pPr>
              <w:pStyle w:val="ConsPlusNormal0"/>
            </w:pPr>
            <w:r>
              <w:t>проведение для получателя социальных услуг реабилитационных мероприятий, направленных н</w:t>
            </w:r>
            <w:r>
              <w:t>а восстановление и развитие основных когнитивных и психических функций (внимание, память, коммуникативность и т.д.), преодоление или ослабление отклонений в эмоциональном состоянии и поведении, решение социально-психологических проблем, развитие универсаль</w:t>
            </w:r>
            <w:r>
              <w:t xml:space="preserve">ных адаптационных психологических навыков (коммуникативных, самоконтроля, саморегуляции, стрессоустойчивости и т.п.), коррекция установок и развитие мотивации к обучению и трудоустройству, формирование личностных предпосылок для адаптации к новым условиям </w:t>
            </w:r>
            <w:r>
              <w:t>в группах (до 7 человек) или индивидуально (по результатам диагностики)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курс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</w:pPr>
            <w:r>
              <w:t>1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обслуживания"</w:t>
            </w:r>
          </w:p>
        </w:tc>
      </w:tr>
      <w:tr w:rsidR="00CC3FDE">
        <w:tc>
          <w:tcPr>
            <w:tcW w:w="729" w:type="dxa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4.</w:t>
            </w:r>
          </w:p>
        </w:tc>
        <w:tc>
          <w:tcPr>
            <w:tcW w:w="8335" w:type="dxa"/>
            <w:gridSpan w:val="5"/>
          </w:tcPr>
          <w:p w:rsidR="00CC3FDE" w:rsidRDefault="009A3EE5">
            <w:pPr>
              <w:pStyle w:val="ConsPlusNormal0"/>
              <w:jc w:val="center"/>
            </w:pPr>
            <w:r>
              <w:t>Социально-педагогические услуги:</w:t>
            </w:r>
          </w:p>
        </w:tc>
      </w:tr>
      <w:tr w:rsidR="00CC3FDE">
        <w:tc>
          <w:tcPr>
            <w:tcW w:w="729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4.1.</w:t>
            </w:r>
          </w:p>
        </w:tc>
        <w:tc>
          <w:tcPr>
            <w:tcW w:w="1984" w:type="dxa"/>
            <w:vMerge w:val="restart"/>
          </w:tcPr>
          <w:p w:rsidR="00CC3FDE" w:rsidRDefault="009A3EE5">
            <w:pPr>
              <w:pStyle w:val="ConsPlusNormal0"/>
              <w:jc w:val="both"/>
            </w:pPr>
            <w: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Диагностика социальной дезадаптации получателя социальных услуг, определение условий компенсации или восстановления нарушенных сфер жизнедеятельности;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комплексов мероприятий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 xml:space="preserve">целенаправленное изменение свойств и качеств </w:t>
            </w:r>
            <w:r>
              <w:t>личности получателя социальных услуг педагогическими методами; оказание специфической помощи с целью обеспечения полноценного развития и функционирования личности, развитие речи, познавательных навыков, способности к обучению и труду, формирование личности</w:t>
            </w:r>
            <w:r>
              <w:t>, устранение и профилактика поведенческих нарушений в группах или индивидуально (по показаниям)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занятий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в день, в период социального обслуживания</w:t>
            </w:r>
          </w:p>
        </w:tc>
      </w:tr>
      <w:tr w:rsidR="00CC3FDE">
        <w:tc>
          <w:tcPr>
            <w:tcW w:w="729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4.2.</w:t>
            </w:r>
          </w:p>
        </w:tc>
        <w:tc>
          <w:tcPr>
            <w:tcW w:w="1984" w:type="dxa"/>
            <w:vMerge w:val="restart"/>
          </w:tcPr>
          <w:p w:rsidR="00CC3FDE" w:rsidRDefault="009A3EE5">
            <w:pPr>
              <w:pStyle w:val="ConsPlusNormal0"/>
              <w:jc w:val="both"/>
            </w:pPr>
            <w:r>
              <w:t>Формирование позитивных интересов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Организация и проведение с получателями социальных услуг рекреационных мероприятий методами социокультурной деятельности, творчества;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мероприятий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в неделю, в период социального обслуживания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информирование и консультирование инвалидов по вопросам социокультурной реабилитации, реабилитации средствами физической культуры и спорта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729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4.3.</w:t>
            </w:r>
          </w:p>
        </w:tc>
        <w:tc>
          <w:tcPr>
            <w:tcW w:w="19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Организация досуга</w:t>
            </w:r>
          </w:p>
        </w:tc>
        <w:tc>
          <w:tcPr>
            <w:tcW w:w="277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Организация и проведение с получателями социальных услуг праздников, экскурсий, посещение концертов (приглашение творческих коллективов), спортивных соревнований и праздников, выдача книг, журналов, газет, организация настольных игр</w:t>
            </w:r>
          </w:p>
        </w:tc>
        <w:tc>
          <w:tcPr>
            <w:tcW w:w="119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мероприятий</w:t>
            </w:r>
          </w:p>
        </w:tc>
        <w:tc>
          <w:tcPr>
            <w:tcW w:w="119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период со</w:t>
            </w:r>
            <w:r>
              <w:t>циального обслуживания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64" w:type="dxa"/>
            <w:gridSpan w:val="6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510" w:tooltip="Постановление КМ РТ от 29.09.2022 N 1047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29.09.2022 N 1047)</w:t>
            </w:r>
          </w:p>
        </w:tc>
      </w:tr>
      <w:tr w:rsidR="00CC3FDE">
        <w:tc>
          <w:tcPr>
            <w:tcW w:w="729" w:type="dxa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5.</w:t>
            </w:r>
          </w:p>
        </w:tc>
        <w:tc>
          <w:tcPr>
            <w:tcW w:w="8335" w:type="dxa"/>
            <w:gridSpan w:val="5"/>
          </w:tcPr>
          <w:p w:rsidR="00CC3FDE" w:rsidRDefault="009A3EE5">
            <w:pPr>
              <w:pStyle w:val="ConsPlusNormal0"/>
              <w:jc w:val="center"/>
            </w:pPr>
            <w:r>
              <w:t>Социально-трудовые услуги: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729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5.1.</w:t>
            </w:r>
          </w:p>
        </w:tc>
        <w:tc>
          <w:tcPr>
            <w:tcW w:w="198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Проведение мероприятий по использованию трудовых возможностей и обучению доступным профессиональным навыкам с получателями, достигшими 14 лет</w:t>
            </w:r>
          </w:p>
        </w:tc>
        <w:tc>
          <w:tcPr>
            <w:tcW w:w="277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Обучение получателя социальных услуг доступным профессиональным навыкам и трудовым навыкам (умению владеть инструм</w:t>
            </w:r>
            <w:r>
              <w:t>ентами и выполнять простейшие операции, формированию вычислительных и измерительных навыков, умению пользоваться компьютером и электронными информационными ресурсами) (по показаниям)</w:t>
            </w:r>
          </w:p>
        </w:tc>
        <w:tc>
          <w:tcPr>
            <w:tcW w:w="119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курс</w:t>
            </w:r>
          </w:p>
        </w:tc>
        <w:tc>
          <w:tcPr>
            <w:tcW w:w="119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64" w:type="dxa"/>
            <w:gridSpan w:val="6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511" w:tooltip="Постановление КМ РТ от 05.09.2019 N 774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05.09.2019 N 774)</w:t>
            </w:r>
          </w:p>
        </w:tc>
      </w:tr>
      <w:tr w:rsidR="00CC3FDE">
        <w:tc>
          <w:tcPr>
            <w:tcW w:w="729" w:type="dxa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6.</w:t>
            </w:r>
          </w:p>
        </w:tc>
        <w:tc>
          <w:tcPr>
            <w:tcW w:w="8335" w:type="dxa"/>
            <w:gridSpan w:val="5"/>
          </w:tcPr>
          <w:p w:rsidR="00CC3FDE" w:rsidRDefault="009A3EE5">
            <w:pPr>
              <w:pStyle w:val="ConsPlusNormal0"/>
              <w:jc w:val="center"/>
            </w:pPr>
            <w:r>
              <w:t>Социально-правовые услуги:</w:t>
            </w:r>
          </w:p>
        </w:tc>
      </w:tr>
      <w:tr w:rsidR="00CC3FDE">
        <w:tc>
          <w:tcPr>
            <w:tcW w:w="729" w:type="dxa"/>
          </w:tcPr>
          <w:p w:rsidR="00CC3FDE" w:rsidRDefault="009A3EE5">
            <w:pPr>
              <w:pStyle w:val="ConsPlusNormal0"/>
              <w:jc w:val="center"/>
            </w:pPr>
            <w:r>
              <w:t>6.1.</w:t>
            </w:r>
          </w:p>
        </w:tc>
        <w:tc>
          <w:tcPr>
            <w:tcW w:w="1984" w:type="dxa"/>
          </w:tcPr>
          <w:p w:rsidR="00CC3FDE" w:rsidRDefault="009A3EE5">
            <w:pPr>
              <w:pStyle w:val="ConsPlusNormal0"/>
              <w:jc w:val="both"/>
            </w:pPr>
            <w:r>
              <w:t>Оказание помощи в получении юридических услуг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Раз</w:t>
            </w:r>
            <w:r>
              <w:t>ъяснение получателю социальных услуг (его законному представителю) права и механизма получения бесплатной юридической помощи;</w:t>
            </w:r>
          </w:p>
          <w:p w:rsidR="00CC3FDE" w:rsidRDefault="009A3EE5">
            <w:pPr>
              <w:pStyle w:val="ConsPlusNormal0"/>
              <w:jc w:val="both"/>
            </w:pPr>
            <w:r>
              <w:t>организация консультирования (консультирование) получателя социальных услуг (его законного представителя) по вопросам, связанным с правом получателя социальных услуг на защиту своих интересов, социальное обслуживание, а также с предоставлением мер социальн</w:t>
            </w:r>
            <w:r>
              <w:t>ой поддержки, реабилитации и социальной интеграции, прохождения медико-социальной экспертизы и установления инвалидности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729" w:type="dxa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7.</w:t>
            </w:r>
          </w:p>
        </w:tc>
        <w:tc>
          <w:tcPr>
            <w:tcW w:w="8335" w:type="dxa"/>
            <w:gridSpan w:val="5"/>
          </w:tcPr>
          <w:p w:rsidR="00CC3FDE" w:rsidRDefault="009A3EE5">
            <w:pPr>
              <w:pStyle w:val="ConsPlusNormal0"/>
              <w:jc w:val="center"/>
            </w:pPr>
            <w:r>
              <w:t>Услуги в целях повышения коммуникативного потенциала получателей социальных услуг, и</w:t>
            </w:r>
            <w:r>
              <w:t>меющих ограничения жизнедеятельности:</w:t>
            </w:r>
          </w:p>
        </w:tc>
      </w:tr>
      <w:tr w:rsidR="00CC3FDE">
        <w:tc>
          <w:tcPr>
            <w:tcW w:w="729" w:type="dxa"/>
          </w:tcPr>
          <w:p w:rsidR="00CC3FDE" w:rsidRDefault="009A3EE5">
            <w:pPr>
              <w:pStyle w:val="ConsPlusNormal0"/>
              <w:jc w:val="center"/>
            </w:pPr>
            <w:r>
              <w:t>7.1.</w:t>
            </w:r>
          </w:p>
        </w:tc>
        <w:tc>
          <w:tcPr>
            <w:tcW w:w="1984" w:type="dxa"/>
          </w:tcPr>
          <w:p w:rsidR="00CC3FDE" w:rsidRDefault="009A3EE5">
            <w:pPr>
              <w:pStyle w:val="ConsPlusNormal0"/>
              <w:jc w:val="both"/>
            </w:pPr>
            <w: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занятий по развитию у инвалидов (детей-инвалидов) практических навыков самостоятельного пользования средствами ухода и техническими средствами реабилитации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курс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1 по каждому техническому средству реабилитации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729" w:type="dxa"/>
          </w:tcPr>
          <w:p w:rsidR="00CC3FDE" w:rsidRDefault="009A3EE5">
            <w:pPr>
              <w:pStyle w:val="ConsPlusNormal0"/>
              <w:jc w:val="center"/>
            </w:pPr>
            <w:r>
              <w:t>7.2.</w:t>
            </w:r>
          </w:p>
        </w:tc>
        <w:tc>
          <w:tcPr>
            <w:tcW w:w="1984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Обучение получателя социальных услуг доступным социально-средовым навыкам: самоконтролю; персональной сохранности; навыкам общения и другим формам жизнедеятельности с у</w:t>
            </w:r>
            <w:r>
              <w:t>четом типа и структуры дефекта, индивидуальных психофизических и личностных особенностей развития, в группах (до 7 человек) или индивидуально (по показаниям)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занятий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в день, в период социального обслуживания</w:t>
            </w:r>
          </w:p>
        </w:tc>
      </w:tr>
      <w:tr w:rsidR="00CC3FDE">
        <w:tc>
          <w:tcPr>
            <w:tcW w:w="729" w:type="dxa"/>
          </w:tcPr>
          <w:p w:rsidR="00CC3FDE" w:rsidRDefault="009A3EE5">
            <w:pPr>
              <w:pStyle w:val="ConsPlusNormal0"/>
              <w:jc w:val="center"/>
            </w:pPr>
            <w:r>
              <w:t>7.3.</w:t>
            </w:r>
          </w:p>
        </w:tc>
        <w:tc>
          <w:tcPr>
            <w:tcW w:w="1984" w:type="dxa"/>
          </w:tcPr>
          <w:p w:rsidR="00CC3FDE" w:rsidRDefault="009A3EE5">
            <w:pPr>
              <w:pStyle w:val="ConsPlusNormal0"/>
              <w:jc w:val="both"/>
            </w:pPr>
            <w:r>
              <w:t>Обучение навыкам самообслуживания, повед</w:t>
            </w:r>
            <w:r>
              <w:t>ения в быту и общественных местах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Обучение получателя социальных услуг доступным навыкам самообслуживания, в том числе с использованием технических средств реабилитации; поведения в быту и общественных местах с учетом типа и структуры дефекта, индивидуальн</w:t>
            </w:r>
            <w:r>
              <w:t>ых психофизических и личностных особенностей развития, в группах (до 7 человек) или индивидуально (по показаниям)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занятий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в день, в период социального обслуживания</w:t>
            </w:r>
          </w:p>
        </w:tc>
      </w:tr>
    </w:tbl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r>
        <w:t>Наименования услуг, описание, объемы предоставления услуг</w:t>
      </w:r>
    </w:p>
    <w:p w:rsidR="00CC3FDE" w:rsidRDefault="009A3EE5">
      <w:pPr>
        <w:pStyle w:val="ConsPlusTitle0"/>
        <w:jc w:val="center"/>
      </w:pPr>
      <w:r>
        <w:t>в стационарной форме социального обслуживания сопровождающим</w:t>
      </w:r>
    </w:p>
    <w:p w:rsidR="00CC3FDE" w:rsidRDefault="009A3EE5">
      <w:pPr>
        <w:pStyle w:val="ConsPlusTitle0"/>
        <w:jc w:val="center"/>
      </w:pPr>
      <w:r>
        <w:t>инвалидов I группы, детей с ограниченными возможностями</w:t>
      </w:r>
    </w:p>
    <w:p w:rsidR="00CC3FDE" w:rsidRDefault="009A3EE5">
      <w:pPr>
        <w:pStyle w:val="ConsPlusTitle0"/>
        <w:jc w:val="center"/>
      </w:pPr>
      <w:r>
        <w:t>здоровья, детей-инвалидов в возрасте до 7 лет,</w:t>
      </w:r>
    </w:p>
    <w:p w:rsidR="00CC3FDE" w:rsidRDefault="009A3EE5">
      <w:pPr>
        <w:pStyle w:val="ConsPlusTitle0"/>
        <w:jc w:val="center"/>
      </w:pPr>
      <w:r>
        <w:t>детей-инвалидов, имеющих ограничения жизнедеятельности любой</w:t>
      </w:r>
    </w:p>
    <w:p w:rsidR="00CC3FDE" w:rsidRDefault="009A3EE5">
      <w:pPr>
        <w:pStyle w:val="ConsPlusTitle0"/>
        <w:jc w:val="center"/>
      </w:pPr>
      <w:r>
        <w:t>категории третьей степени выраж</w:t>
      </w:r>
      <w:r>
        <w:t>енности</w:t>
      </w:r>
    </w:p>
    <w:p w:rsidR="00CC3FDE" w:rsidRDefault="009A3EE5">
      <w:pPr>
        <w:pStyle w:val="ConsPlusTitle0"/>
        <w:jc w:val="center"/>
      </w:pPr>
      <w:r>
        <w:t>(далее - сопровождающие), в центрах реабилитации инвалидов,</w:t>
      </w:r>
    </w:p>
    <w:p w:rsidR="00CC3FDE" w:rsidRDefault="009A3EE5">
      <w:pPr>
        <w:pStyle w:val="ConsPlusTitle0"/>
        <w:jc w:val="center"/>
      </w:pPr>
      <w:r>
        <w:t>реабилитационных центрах для детей и подростков</w:t>
      </w:r>
    </w:p>
    <w:p w:rsidR="00CC3FDE" w:rsidRDefault="009A3EE5">
      <w:pPr>
        <w:pStyle w:val="ConsPlusTitle0"/>
        <w:jc w:val="center"/>
      </w:pPr>
      <w:r>
        <w:t>с ограниченными возможностями</w:t>
      </w:r>
    </w:p>
    <w:p w:rsidR="00CC3FDE" w:rsidRDefault="009A3EE5">
      <w:pPr>
        <w:pStyle w:val="ConsPlusNormal0"/>
        <w:jc w:val="center"/>
      </w:pPr>
      <w:r>
        <w:t xml:space="preserve">(в ред. </w:t>
      </w:r>
      <w:hyperlink r:id="rId512" w:tooltip="Постановление КМ РТ от 11.12.2023 N 1599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Постановления</w:t>
        </w:r>
      </w:hyperlink>
      <w:r>
        <w:t xml:space="preserve"> КМ РТ от 11.12.2023 N 1599)</w:t>
      </w:r>
    </w:p>
    <w:p w:rsidR="00CC3FDE" w:rsidRDefault="00CC3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154"/>
        <w:gridCol w:w="2268"/>
        <w:gridCol w:w="964"/>
        <w:gridCol w:w="1502"/>
        <w:gridCol w:w="1531"/>
      </w:tblGrid>
      <w:tr w:rsidR="00CC3FDE">
        <w:tc>
          <w:tcPr>
            <w:tcW w:w="624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154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Наименование услуги</w:t>
            </w:r>
          </w:p>
        </w:tc>
        <w:tc>
          <w:tcPr>
            <w:tcW w:w="2268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Описание услуги</w:t>
            </w:r>
          </w:p>
        </w:tc>
        <w:tc>
          <w:tcPr>
            <w:tcW w:w="3997" w:type="dxa"/>
            <w:gridSpan w:val="3"/>
          </w:tcPr>
          <w:p w:rsidR="00CC3FDE" w:rsidRDefault="009A3EE5">
            <w:pPr>
              <w:pStyle w:val="ConsPlusNormal0"/>
              <w:jc w:val="center"/>
            </w:pPr>
            <w:r>
              <w:t>Объем услуги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502" w:type="dxa"/>
          </w:tcPr>
          <w:p w:rsidR="00CC3FDE" w:rsidRDefault="009A3EE5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1531" w:type="dxa"/>
          </w:tcPr>
          <w:p w:rsidR="00CC3FDE" w:rsidRDefault="009A3EE5">
            <w:pPr>
              <w:pStyle w:val="ConsPlusNormal0"/>
              <w:jc w:val="center"/>
            </w:pPr>
            <w:r>
              <w:t>периодичность предоставления</w:t>
            </w:r>
          </w:p>
        </w:tc>
      </w:tr>
      <w:tr w:rsidR="00CC3FDE">
        <w:tc>
          <w:tcPr>
            <w:tcW w:w="624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CC3FDE" w:rsidRDefault="009A3EE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02" w:type="dxa"/>
          </w:tcPr>
          <w:p w:rsidR="00CC3FDE" w:rsidRDefault="009A3EE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C3FDE" w:rsidRDefault="009A3EE5">
            <w:pPr>
              <w:pStyle w:val="ConsPlusNormal0"/>
              <w:jc w:val="center"/>
            </w:pPr>
            <w:r>
              <w:t>6</w:t>
            </w:r>
          </w:p>
        </w:tc>
      </w:tr>
      <w:tr w:rsidR="00CC3FDE">
        <w:tc>
          <w:tcPr>
            <w:tcW w:w="624" w:type="dxa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1.</w:t>
            </w:r>
          </w:p>
        </w:tc>
        <w:tc>
          <w:tcPr>
            <w:tcW w:w="8419" w:type="dxa"/>
            <w:gridSpan w:val="5"/>
          </w:tcPr>
          <w:p w:rsidR="00CC3FDE" w:rsidRDefault="009A3EE5">
            <w:pPr>
              <w:pStyle w:val="ConsPlusNormal0"/>
              <w:jc w:val="center"/>
            </w:pPr>
            <w:r>
              <w:t>Социально-бытовые услуги:</w:t>
            </w:r>
          </w:p>
        </w:tc>
      </w:tr>
      <w:tr w:rsidR="00CC3FDE">
        <w:tc>
          <w:tcPr>
            <w:tcW w:w="624" w:type="dxa"/>
          </w:tcPr>
          <w:p w:rsidR="00CC3FDE" w:rsidRDefault="009A3EE5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154" w:type="dxa"/>
          </w:tcPr>
          <w:p w:rsidR="00CC3FDE" w:rsidRDefault="009A3EE5">
            <w:pPr>
              <w:pStyle w:val="ConsPlusNormal0"/>
              <w:jc w:val="both"/>
            </w:pPr>
            <w:r>
              <w:t>Предоставление жилой площади</w:t>
            </w:r>
          </w:p>
        </w:tc>
        <w:tc>
          <w:tcPr>
            <w:tcW w:w="2268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кв. метров</w:t>
            </w:r>
          </w:p>
        </w:tc>
        <w:tc>
          <w:tcPr>
            <w:tcW w:w="1502" w:type="dxa"/>
          </w:tcPr>
          <w:p w:rsidR="00CC3FDE" w:rsidRDefault="009A3EE5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 инвалида (ребенка-инвалида)</w:t>
            </w:r>
          </w:p>
        </w:tc>
      </w:tr>
      <w:tr w:rsidR="00CC3FDE">
        <w:tc>
          <w:tcPr>
            <w:tcW w:w="624" w:type="dxa"/>
          </w:tcPr>
          <w:p w:rsidR="00CC3FDE" w:rsidRDefault="009A3EE5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154" w:type="dxa"/>
          </w:tcPr>
          <w:p w:rsidR="00CC3FDE" w:rsidRDefault="009A3EE5">
            <w:pPr>
              <w:pStyle w:val="ConsPlusNormal0"/>
              <w:jc w:val="both"/>
            </w:pPr>
            <w:r>
              <w:t>Уборка жилых помещений</w:t>
            </w:r>
          </w:p>
        </w:tc>
        <w:tc>
          <w:tcPr>
            <w:tcW w:w="2268" w:type="dxa"/>
          </w:tcPr>
          <w:p w:rsidR="00CC3FDE" w:rsidRDefault="009A3EE5">
            <w:pPr>
              <w:pStyle w:val="ConsPlusNormal0"/>
              <w:jc w:val="both"/>
            </w:pPr>
            <w:r>
              <w:t>Санитарно-гигиеническая обработка помещений</w:t>
            </w:r>
          </w:p>
        </w:tc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обработка</w:t>
            </w:r>
          </w:p>
        </w:tc>
        <w:tc>
          <w:tcPr>
            <w:tcW w:w="1502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C3FDE" w:rsidRDefault="009A3EE5">
            <w:pPr>
              <w:pStyle w:val="ConsPlusNormal0"/>
              <w:jc w:val="center"/>
            </w:pPr>
            <w:r>
              <w:t>в сутки, в период социального обслуживания</w:t>
            </w:r>
          </w:p>
        </w:tc>
      </w:tr>
      <w:tr w:rsidR="00CC3FDE">
        <w:tc>
          <w:tcPr>
            <w:tcW w:w="624" w:type="dxa"/>
          </w:tcPr>
          <w:p w:rsidR="00CC3FDE" w:rsidRDefault="009A3EE5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154" w:type="dxa"/>
          </w:tcPr>
          <w:p w:rsidR="00CC3FDE" w:rsidRDefault="009A3EE5">
            <w:pPr>
              <w:pStyle w:val="ConsPlusNormal0"/>
              <w:jc w:val="both"/>
            </w:pPr>
            <w:r>
              <w:t>Обеспечение мягким инвентарем и товарами санитарно-гигиенического назначения согласно нормативам, утвержденным Кабинетом Министров Республики Татарстан</w:t>
            </w:r>
          </w:p>
        </w:tc>
        <w:tc>
          <w:tcPr>
            <w:tcW w:w="2268" w:type="dxa"/>
          </w:tcPr>
          <w:p w:rsidR="00CC3FDE" w:rsidRDefault="009A3EE5">
            <w:pPr>
              <w:pStyle w:val="ConsPlusNormal0"/>
              <w:jc w:val="both"/>
            </w:pPr>
            <w:r>
              <w:t>Обеспечение мягким инвентарем (коврик прикроватный, полотенце, постельные принадлежности) и товарами сан</w:t>
            </w:r>
            <w:r>
              <w:t>итарно-гигиенического назначения (туалетная бумага, мылящие средства)</w:t>
            </w:r>
          </w:p>
        </w:tc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02" w:type="dxa"/>
          </w:tcPr>
          <w:p w:rsidR="00CC3FDE" w:rsidRDefault="009A3EE5">
            <w:pPr>
              <w:pStyle w:val="ConsPlusNormal0"/>
              <w:jc w:val="center"/>
            </w:pPr>
            <w:r>
              <w:t>согласно нормам, утвержденным Кабинетом Министров Республики Татарстан</w:t>
            </w:r>
          </w:p>
        </w:tc>
        <w:tc>
          <w:tcPr>
            <w:tcW w:w="153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 (ребенка-инвалида)</w:t>
            </w:r>
          </w:p>
        </w:tc>
      </w:tr>
      <w:tr w:rsidR="00CC3FDE">
        <w:tc>
          <w:tcPr>
            <w:tcW w:w="624" w:type="dxa"/>
          </w:tcPr>
          <w:p w:rsidR="00CC3FDE" w:rsidRDefault="009A3EE5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2154" w:type="dxa"/>
          </w:tcPr>
          <w:p w:rsidR="00CC3FDE" w:rsidRDefault="009A3EE5">
            <w:pPr>
              <w:pStyle w:val="ConsPlusNormal0"/>
              <w:jc w:val="both"/>
            </w:pPr>
            <w:r>
              <w:t>Обеспечение питанием</w:t>
            </w:r>
          </w:p>
        </w:tc>
        <w:tc>
          <w:tcPr>
            <w:tcW w:w="2268" w:type="dxa"/>
          </w:tcPr>
          <w:p w:rsidR="00CC3FDE" w:rsidRDefault="009A3EE5">
            <w:pPr>
              <w:pStyle w:val="ConsPlusNormal0"/>
              <w:jc w:val="both"/>
            </w:pPr>
            <w:r>
              <w:t>Организация питания</w:t>
            </w:r>
          </w:p>
        </w:tc>
        <w:tc>
          <w:tcPr>
            <w:tcW w:w="964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1502" w:type="dxa"/>
          </w:tcPr>
          <w:p w:rsidR="00CC3FDE" w:rsidRDefault="009A3EE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C3FDE" w:rsidRDefault="009A3EE5">
            <w:pPr>
              <w:pStyle w:val="ConsPlusNormal0"/>
              <w:jc w:val="center"/>
            </w:pPr>
            <w:r>
              <w:t xml:space="preserve">в сутки, </w:t>
            </w:r>
            <w:r>
              <w:t>в период социального обслуживания инвалида (ребенка-инвалида)</w:t>
            </w:r>
          </w:p>
        </w:tc>
      </w:tr>
    </w:tbl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r>
        <w:t>Наименования социальных услуг, описание и объемы</w:t>
      </w:r>
    </w:p>
    <w:p w:rsidR="00CC3FDE" w:rsidRDefault="009A3EE5">
      <w:pPr>
        <w:pStyle w:val="ConsPlusTitle0"/>
        <w:jc w:val="center"/>
      </w:pPr>
      <w:r>
        <w:t>их предоставления в стационарной форме социального</w:t>
      </w:r>
    </w:p>
    <w:p w:rsidR="00CC3FDE" w:rsidRDefault="009A3EE5">
      <w:pPr>
        <w:pStyle w:val="ConsPlusTitle0"/>
        <w:jc w:val="center"/>
      </w:pPr>
      <w:r>
        <w:t>обслуживания в центрах реабилитации инвалидов,</w:t>
      </w:r>
    </w:p>
    <w:p w:rsidR="00CC3FDE" w:rsidRDefault="009A3EE5">
      <w:pPr>
        <w:pStyle w:val="ConsPlusTitle0"/>
        <w:jc w:val="center"/>
      </w:pPr>
      <w:r>
        <w:t>реабилитационных центрах для детей и подростков</w:t>
      </w:r>
    </w:p>
    <w:p w:rsidR="00CC3FDE" w:rsidRDefault="009A3EE5">
      <w:pPr>
        <w:pStyle w:val="ConsPlusTitle0"/>
        <w:jc w:val="center"/>
      </w:pPr>
      <w:r>
        <w:t>с ограниченными возможностями, социально-реабилитационных</w:t>
      </w:r>
    </w:p>
    <w:p w:rsidR="00CC3FDE" w:rsidRDefault="009A3EE5">
      <w:pPr>
        <w:pStyle w:val="ConsPlusTitle0"/>
        <w:jc w:val="center"/>
      </w:pPr>
      <w:r>
        <w:t>отделениях комплексных центров социального обслуживания</w:t>
      </w:r>
    </w:p>
    <w:p w:rsidR="00CC3FDE" w:rsidRDefault="009A3EE5">
      <w:pPr>
        <w:pStyle w:val="ConsPlusTitle0"/>
        <w:jc w:val="center"/>
      </w:pPr>
      <w:r>
        <w:t>населения сопровождающим из числа получателей социальных</w:t>
      </w:r>
    </w:p>
    <w:p w:rsidR="00CC3FDE" w:rsidRDefault="009A3EE5">
      <w:pPr>
        <w:pStyle w:val="ConsPlusTitle0"/>
        <w:jc w:val="center"/>
      </w:pPr>
      <w:r>
        <w:t>услуг из числа граждан, признанных ну</w:t>
      </w:r>
      <w:r>
        <w:t>ждающимися</w:t>
      </w:r>
    </w:p>
    <w:p w:rsidR="00CC3FDE" w:rsidRDefault="009A3EE5">
      <w:pPr>
        <w:pStyle w:val="ConsPlusTitle0"/>
        <w:jc w:val="center"/>
      </w:pPr>
      <w:r>
        <w:t>в социальном обслуживании в связи с наличием в семье</w:t>
      </w:r>
    </w:p>
    <w:p w:rsidR="00CC3FDE" w:rsidRDefault="009A3EE5">
      <w:pPr>
        <w:pStyle w:val="ConsPlusTitle0"/>
        <w:jc w:val="center"/>
      </w:pPr>
      <w:r>
        <w:t>нуждающегося в постоянном постороннем уходе инвалида</w:t>
      </w:r>
    </w:p>
    <w:p w:rsidR="00CC3FDE" w:rsidRDefault="009A3EE5">
      <w:pPr>
        <w:pStyle w:val="ConsPlusTitle0"/>
        <w:jc w:val="center"/>
      </w:pPr>
      <w:r>
        <w:t>(ребенка-инвалида)</w:t>
      </w:r>
    </w:p>
    <w:p w:rsidR="00CC3FDE" w:rsidRDefault="00CC3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098"/>
        <w:gridCol w:w="2981"/>
        <w:gridCol w:w="964"/>
        <w:gridCol w:w="850"/>
        <w:gridCol w:w="1531"/>
      </w:tblGrid>
      <w:tr w:rsidR="00CC3FDE">
        <w:tc>
          <w:tcPr>
            <w:tcW w:w="624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98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Наименование социальной услуги</w:t>
            </w:r>
          </w:p>
        </w:tc>
        <w:tc>
          <w:tcPr>
            <w:tcW w:w="2981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Описание социальной услуги</w:t>
            </w:r>
          </w:p>
        </w:tc>
        <w:tc>
          <w:tcPr>
            <w:tcW w:w="3345" w:type="dxa"/>
            <w:gridSpan w:val="3"/>
          </w:tcPr>
          <w:p w:rsidR="00CC3FDE" w:rsidRDefault="009A3EE5">
            <w:pPr>
              <w:pStyle w:val="ConsPlusNormal0"/>
              <w:jc w:val="center"/>
            </w:pPr>
            <w:r>
              <w:t>Объем социальной услуги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850" w:type="dxa"/>
          </w:tcPr>
          <w:p w:rsidR="00CC3FDE" w:rsidRDefault="009A3EE5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1531" w:type="dxa"/>
          </w:tcPr>
          <w:p w:rsidR="00CC3FDE" w:rsidRDefault="009A3EE5">
            <w:pPr>
              <w:pStyle w:val="ConsPlusNormal0"/>
              <w:jc w:val="center"/>
            </w:pPr>
            <w:r>
              <w:t>периодичность предоставления</w:t>
            </w:r>
          </w:p>
        </w:tc>
      </w:tr>
      <w:tr w:rsidR="00CC3FDE">
        <w:tc>
          <w:tcPr>
            <w:tcW w:w="624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981" w:type="dxa"/>
          </w:tcPr>
          <w:p w:rsidR="00CC3FDE" w:rsidRDefault="009A3EE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CC3FDE" w:rsidRDefault="009A3EE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C3FDE" w:rsidRDefault="009A3EE5">
            <w:pPr>
              <w:pStyle w:val="ConsPlusNormal0"/>
              <w:jc w:val="center"/>
            </w:pPr>
            <w:r>
              <w:t>6</w:t>
            </w:r>
          </w:p>
        </w:tc>
      </w:tr>
      <w:tr w:rsidR="00CC3FDE">
        <w:tc>
          <w:tcPr>
            <w:tcW w:w="624" w:type="dxa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1.</w:t>
            </w:r>
          </w:p>
        </w:tc>
        <w:tc>
          <w:tcPr>
            <w:tcW w:w="8424" w:type="dxa"/>
            <w:gridSpan w:val="5"/>
          </w:tcPr>
          <w:p w:rsidR="00CC3FDE" w:rsidRDefault="009A3EE5">
            <w:pPr>
              <w:pStyle w:val="ConsPlusNormal0"/>
              <w:jc w:val="center"/>
            </w:pPr>
            <w:r>
              <w:t>Социально-психологические услуги:</w:t>
            </w:r>
          </w:p>
        </w:tc>
      </w:tr>
      <w:tr w:rsidR="00CC3FDE">
        <w:tc>
          <w:tcPr>
            <w:tcW w:w="624" w:type="dxa"/>
          </w:tcPr>
          <w:p w:rsidR="00CC3FDE" w:rsidRDefault="009A3EE5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098" w:type="dxa"/>
          </w:tcPr>
          <w:p w:rsidR="00CC3FDE" w:rsidRDefault="009A3EE5">
            <w:pPr>
              <w:pStyle w:val="ConsPlusNormal0"/>
              <w:jc w:val="both"/>
            </w:pPr>
            <w:r>
              <w:t>Психологическая помощь и поддержка гражданам, осуществляющим уход на дому за нуждающимися в постоянном постороннем уходе инвалидами</w:t>
            </w:r>
          </w:p>
        </w:tc>
        <w:tc>
          <w:tcPr>
            <w:tcW w:w="2981" w:type="dxa"/>
          </w:tcPr>
          <w:p w:rsidR="00CC3FDE" w:rsidRDefault="009A3EE5">
            <w:pPr>
              <w:pStyle w:val="ConsPlusNormal0"/>
              <w:jc w:val="both"/>
            </w:pPr>
            <w:r>
              <w:t>Оказание психологической помощи и поддержки гражданину, осуществляющему уход на дому за нуждающимся в постоянном постороннем уходе инвалидом (ребенком-инвалидом)</w:t>
            </w:r>
          </w:p>
        </w:tc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курс</w:t>
            </w:r>
          </w:p>
        </w:tc>
        <w:tc>
          <w:tcPr>
            <w:tcW w:w="850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624" w:type="dxa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2.</w:t>
            </w:r>
          </w:p>
        </w:tc>
        <w:tc>
          <w:tcPr>
            <w:tcW w:w="8424" w:type="dxa"/>
            <w:gridSpan w:val="5"/>
          </w:tcPr>
          <w:p w:rsidR="00CC3FDE" w:rsidRDefault="009A3EE5">
            <w:pPr>
              <w:pStyle w:val="ConsPlusNormal0"/>
              <w:jc w:val="center"/>
            </w:pPr>
            <w:r>
              <w:t>Социально-педагогические услуги:</w:t>
            </w:r>
          </w:p>
        </w:tc>
      </w:tr>
      <w:tr w:rsidR="00CC3FDE">
        <w:tc>
          <w:tcPr>
            <w:tcW w:w="624" w:type="dxa"/>
          </w:tcPr>
          <w:p w:rsidR="00CC3FDE" w:rsidRDefault="009A3EE5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098" w:type="dxa"/>
          </w:tcPr>
          <w:p w:rsidR="00CC3FDE" w:rsidRDefault="009A3EE5">
            <w:pPr>
              <w:pStyle w:val="ConsPlusNormal0"/>
              <w:jc w:val="both"/>
            </w:pPr>
            <w:r>
              <w:t>Обучение родственников практическим навыкам общего ухода за нуждающимися в постоянном постороннем уходе инвалидами (детьми-инвалидами)</w:t>
            </w:r>
          </w:p>
        </w:tc>
        <w:tc>
          <w:tcPr>
            <w:tcW w:w="2981" w:type="dxa"/>
          </w:tcPr>
          <w:p w:rsidR="00CC3FDE" w:rsidRDefault="009A3EE5">
            <w:pPr>
              <w:pStyle w:val="ConsPlusNormal0"/>
              <w:jc w:val="both"/>
            </w:pPr>
            <w:r>
              <w:t>Выяснение степени владения родственниками навыками общего ухода; наглядное обучение практическим навыкам осуществления пр</w:t>
            </w:r>
            <w:r>
              <w:t>оцедур общего ухода, в выполнении которых у родственников возникают затруднения; оценка усвоения родственниками вновь приобретенных навыков общего ухода, консультирование по вопросам адаптации и интеграции инвалида (ребенка-инвалида) в общество (по показан</w:t>
            </w:r>
            <w:r>
              <w:t>иям)</w:t>
            </w:r>
          </w:p>
        </w:tc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курс</w:t>
            </w:r>
          </w:p>
        </w:tc>
        <w:tc>
          <w:tcPr>
            <w:tcW w:w="850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</w:tbl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r>
        <w:t>Показатели качества и оценка результатов предоставления</w:t>
      </w:r>
    </w:p>
    <w:p w:rsidR="00CC3FDE" w:rsidRDefault="009A3EE5">
      <w:pPr>
        <w:pStyle w:val="ConsPlusTitle0"/>
        <w:jc w:val="center"/>
      </w:pPr>
      <w:r>
        <w:t>социальных услуг в стационарной форме социального</w:t>
      </w:r>
    </w:p>
    <w:p w:rsidR="00CC3FDE" w:rsidRDefault="009A3EE5">
      <w:pPr>
        <w:pStyle w:val="ConsPlusTitle0"/>
        <w:jc w:val="center"/>
      </w:pPr>
      <w:r>
        <w:t>обслуживания в центрах реабилитации инвалидов,</w:t>
      </w:r>
    </w:p>
    <w:p w:rsidR="00CC3FDE" w:rsidRDefault="009A3EE5">
      <w:pPr>
        <w:pStyle w:val="ConsPlusTitle0"/>
        <w:jc w:val="center"/>
      </w:pPr>
      <w:r>
        <w:t>реабилитационных центрах для детей и подростков</w:t>
      </w:r>
    </w:p>
    <w:p w:rsidR="00CC3FDE" w:rsidRDefault="009A3EE5">
      <w:pPr>
        <w:pStyle w:val="ConsPlusTitle0"/>
        <w:jc w:val="center"/>
      </w:pPr>
      <w:r>
        <w:t>с ограниченными возможностями, социально-реабилитационных</w:t>
      </w:r>
    </w:p>
    <w:p w:rsidR="00CC3FDE" w:rsidRDefault="009A3EE5">
      <w:pPr>
        <w:pStyle w:val="ConsPlusTitle0"/>
        <w:jc w:val="center"/>
      </w:pPr>
      <w:r>
        <w:t>отделениях комплексных центров социального обслуживания</w:t>
      </w:r>
    </w:p>
    <w:p w:rsidR="00CC3FDE" w:rsidRDefault="009A3EE5">
      <w:pPr>
        <w:pStyle w:val="ConsPlusTitle0"/>
        <w:jc w:val="center"/>
      </w:pPr>
      <w:r>
        <w:t>населения</w:t>
      </w:r>
    </w:p>
    <w:p w:rsidR="00CC3FDE" w:rsidRDefault="00CC3FDE">
      <w:pPr>
        <w:pStyle w:val="ConsPlusNormal0"/>
        <w:jc w:val="center"/>
      </w:pPr>
    </w:p>
    <w:p w:rsidR="00CC3FDE" w:rsidRDefault="009A3EE5">
      <w:pPr>
        <w:pStyle w:val="ConsPlusNormal0"/>
        <w:jc w:val="center"/>
      </w:pPr>
      <w:r>
        <w:t xml:space="preserve">(в ред. </w:t>
      </w:r>
      <w:hyperlink r:id="rId513" w:tooltip="Постановление КМ РТ от 16.02.2019 N 111 &quot;О внесении изменений в постановление Кабинета Министров Республики Татарстан от 31.12.2014 N 1100 &quot;Об утверждении Порядка предоставления социальных услуг поставщиками социальных услуг в стационарной форме социального об">
        <w:r>
          <w:rPr>
            <w:color w:val="0000FF"/>
          </w:rPr>
          <w:t>Постановления</w:t>
        </w:r>
      </w:hyperlink>
      <w:r>
        <w:t xml:space="preserve"> КМ РТ от 16.02.2019 N 111)</w:t>
      </w: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sectPr w:rsidR="00CC3FDE">
          <w:headerReference w:type="default" r:id="rId514"/>
          <w:footerReference w:type="default" r:id="rId515"/>
          <w:headerReference w:type="first" r:id="rId516"/>
          <w:footerReference w:type="first" r:id="rId51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925"/>
        <w:gridCol w:w="3260"/>
        <w:gridCol w:w="1560"/>
        <w:gridCol w:w="1417"/>
        <w:gridCol w:w="1060"/>
      </w:tblGrid>
      <w:tr w:rsidR="00CC3FDE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Формула расчета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Источник информации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Пороговое значение индикатора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Весовой коэффициент индикатора</w:t>
            </w:r>
          </w:p>
        </w:tc>
      </w:tr>
      <w:tr w:rsidR="00CC3FDE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6</w:t>
            </w:r>
          </w:p>
        </w:tc>
      </w:tr>
      <w:tr w:rsidR="00CC3FDE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880110" cy="46418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FDE" w:rsidRDefault="009A3EE5">
            <w:pPr>
              <w:pStyle w:val="ConsPlusNormal0"/>
              <w:jc w:val="both"/>
            </w:pPr>
            <w:r>
              <w:t>где:</w:t>
            </w:r>
          </w:p>
          <w:p w:rsidR="00CC3FDE" w:rsidRDefault="009A3EE5">
            <w:pPr>
              <w:pStyle w:val="ConsPlusNormal0"/>
              <w:jc w:val="both"/>
            </w:pPr>
            <w:r>
              <w:t>КН - количество нарушений, зафиксированных в предписаниях контрольно-надзорных органов;</w:t>
            </w:r>
          </w:p>
          <w:p w:rsidR="00CC3FDE" w:rsidRDefault="009A3EE5">
            <w:pPr>
              <w:pStyle w:val="ConsPlusNormal0"/>
              <w:jc w:val="both"/>
            </w:pPr>
            <w:r>
              <w:t>КП - количество проверок</w:t>
            </w:r>
          </w:p>
          <w:p w:rsidR="00CC3FDE" w:rsidRDefault="009A3EE5">
            <w:pPr>
              <w:pStyle w:val="ConsPlusNormal0"/>
              <w:jc w:val="both"/>
            </w:pPr>
            <w:r>
              <w:t>контрольно-надзорных органов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акт проверки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8</w:t>
            </w:r>
          </w:p>
        </w:tc>
      </w:tr>
      <w:tr w:rsidR="00CC3FDE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1017270" cy="464185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27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FDE" w:rsidRDefault="009A3EE5">
            <w:pPr>
              <w:pStyle w:val="ConsPlusNormal0"/>
              <w:jc w:val="both"/>
            </w:pPr>
            <w:r>
              <w:t>где:</w:t>
            </w:r>
          </w:p>
          <w:p w:rsidR="00CC3FDE" w:rsidRDefault="009A3EE5">
            <w:pPr>
              <w:pStyle w:val="ConsPlusNormal0"/>
              <w:jc w:val="both"/>
            </w:pPr>
            <w:r>
              <w:t>ПСУ - число получателей социальных услуг, получивших социальные услуги в ор</w:t>
            </w:r>
            <w:r>
              <w:t>ганизации социального обслуживания;</w:t>
            </w:r>
          </w:p>
          <w:p w:rsidR="00CC3FDE" w:rsidRDefault="009A3EE5">
            <w:pPr>
              <w:pStyle w:val="ConsPlusNormal0"/>
              <w:jc w:val="both"/>
            </w:pPr>
            <w:r>
              <w:t>ОПС - общее число получателей социальных услуг, обратившихся к поставщику социальных услуг за предоставлением социальных услуг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5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2269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925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Определяется по удовлетворенности получателей социальных услуг по результатам опроса:</w:t>
            </w:r>
          </w:p>
          <w:p w:rsidR="00CC3FDE" w:rsidRDefault="009A3EE5">
            <w:pPr>
              <w:pStyle w:val="ConsPlusNormal0"/>
              <w:jc w:val="both"/>
            </w:pPr>
            <w:r>
              <w:rPr>
                <w:noProof/>
                <w:position w:val="-27"/>
              </w:rPr>
              <w:drawing>
                <wp:inline distT="0" distB="0" distL="0" distR="0">
                  <wp:extent cx="1725930" cy="502920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93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FDE" w:rsidRDefault="009A3EE5">
            <w:pPr>
              <w:pStyle w:val="ConsPlusNormal0"/>
              <w:jc w:val="both"/>
            </w:pPr>
            <w:r>
              <w:t>где:</w:t>
            </w:r>
          </w:p>
          <w:p w:rsidR="00CC3FDE" w:rsidRDefault="009A3EE5">
            <w:pPr>
              <w:pStyle w:val="ConsPlusNormal0"/>
              <w:jc w:val="both"/>
            </w:pPr>
            <w:r>
              <w:t>Ок - число опрошенных получателей социальных услуг, удовлетворенных качеств</w:t>
            </w:r>
            <w:r>
              <w:t>ом услуг;</w:t>
            </w:r>
          </w:p>
          <w:p w:rsidR="00CC3FDE" w:rsidRDefault="009A3EE5">
            <w:pPr>
              <w:pStyle w:val="ConsPlusNormal0"/>
              <w:jc w:val="both"/>
            </w:pPr>
            <w:r>
              <w:t>Од - число опрошенных получателей социальных услуг, удовлетворенных доступностью услуг;</w:t>
            </w:r>
          </w:p>
          <w:p w:rsidR="00CC3FDE" w:rsidRDefault="009A3EE5">
            <w:pPr>
              <w:pStyle w:val="ConsPlusNormal0"/>
              <w:jc w:val="both"/>
            </w:pPr>
            <w:r>
              <w:t>О - общее число опрошенных получателей социальных услуг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по результатам опросов получателей социальных услуг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10491" w:type="dxa"/>
            <w:gridSpan w:val="6"/>
            <w:tcBorders>
              <w:top w:val="nil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520" w:tooltip="Постановление КМ РТ от 17.10.2019 N 923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17.10.2019 N 923)</w:t>
            </w:r>
          </w:p>
        </w:tc>
      </w:tr>
      <w:tr w:rsidR="00CC3FDE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1062990" cy="464185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FDE" w:rsidRDefault="009A3EE5">
            <w:pPr>
              <w:pStyle w:val="ConsPlusNormal0"/>
              <w:jc w:val="both"/>
            </w:pPr>
            <w:r>
              <w:t>где:</w:t>
            </w:r>
          </w:p>
          <w:p w:rsidR="00CC3FDE" w:rsidRDefault="009A3EE5">
            <w:pPr>
              <w:pStyle w:val="ConsPlusNormal0"/>
              <w:jc w:val="both"/>
            </w:pPr>
            <w:r>
              <w:t>УС - число специалистов, работающих в организации социального обслуживания;</w:t>
            </w:r>
          </w:p>
          <w:p w:rsidR="00CC3FDE" w:rsidRDefault="009A3EE5">
            <w:pPr>
              <w:pStyle w:val="ConsPlusNormal0"/>
              <w:jc w:val="both"/>
            </w:pPr>
            <w:r>
              <w:t>ЧСШ - число ставок специалистов по штатному расписанию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</w:tr>
      <w:tr w:rsidR="00CC3FDE">
        <w:tc>
          <w:tcPr>
            <w:tcW w:w="226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Доступность получения социальных услуг в организации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Определяется по: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</w:t>
            </w:r>
            <w:r>
              <w:t>о результатам обследования,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5,</w:t>
            </w:r>
          </w:p>
          <w:p w:rsidR="00CC3FDE" w:rsidRDefault="009A3EE5">
            <w:pPr>
              <w:pStyle w:val="ConsPlusNormal0"/>
              <w:jc w:val="center"/>
            </w:pPr>
            <w:r>
              <w:t>в т.ч.: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наличию актуальной информации о порядке и правилах предоставления социальных услуг на сайте и информационных стендах, мониторах поставщика социальных услуг;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 (20%)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наличию возможности самостоятельного передвижения по территории, на которой расположены объекты (здания, помещения), в которых предоставляются социальные услуги;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(20%)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наличию возможности беспрепятственного входа и выхода в здания (помещения)</w:t>
            </w:r>
            <w:r>
              <w:t>, в которых предоставляются социальные услуги, в том числе с использованием кресла-коляски;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(20%)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наличию ответственных сотрудников за сопровождение инвалидов, имеющих стойкие нарушения функции зрения и самостоятельного передвижения, а также оказание помощи инвалидам в преодолении барьеров, мешающих получению ими услуг наравне с другими лицами;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</w:t>
            </w:r>
            <w:r>
              <w:t>е</w:t>
            </w:r>
          </w:p>
          <w:p w:rsidR="00CC3FDE" w:rsidRDefault="009A3EE5">
            <w:pPr>
              <w:pStyle w:val="ConsPlusNormal0"/>
              <w:jc w:val="center"/>
            </w:pPr>
            <w:r>
              <w:t>(20%)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размещению носителей информации с учетом ограничений жизнедеятельности получателей социальных услуг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 (20%)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c>
          <w:tcPr>
            <w:tcW w:w="2269" w:type="dxa"/>
            <w:vMerge w:val="restart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Повышение качества социальных услуг и эффективности их оказания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Определяется исходя из мероприятий, направленных на совершенствование деятельности организации при предоставлении социального обслуживания: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8,</w:t>
            </w:r>
          </w:p>
          <w:p w:rsidR="00CC3FDE" w:rsidRDefault="009A3EE5">
            <w:pPr>
              <w:pStyle w:val="ConsPlusNormal0"/>
              <w:jc w:val="center"/>
            </w:pPr>
            <w:r>
              <w:t>в т.ч.: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участие в конкурсе на получение гранта (ежегодно);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(10%)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победа в конкурсе на получение гранта (ежегодно);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(10%)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результаты независимой оценки качества социальных услуг;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экспертная оценка проведения независимой оценки качества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не менее 85 баллов</w:t>
            </w:r>
          </w:p>
          <w:p w:rsidR="00CC3FDE" w:rsidRDefault="009A3EE5">
            <w:pPr>
              <w:pStyle w:val="ConsPlusNormal0"/>
              <w:jc w:val="center"/>
            </w:pPr>
            <w:r>
              <w:t>(15%)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устранение выявленных замечаний;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(10%)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наличие утвержденной внутренней системы качества предоставления социальных услуг;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(15%)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отсутствие нарушений в рамках ведомственного или государственного контроля (надзора) в сфере социального обслуживания;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акт о проведении проверки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(15%)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внедрение новых технологий, форм и методов работы;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не менее 1 в год</w:t>
            </w:r>
          </w:p>
          <w:p w:rsidR="00CC3FDE" w:rsidRDefault="009A3EE5">
            <w:pPr>
              <w:pStyle w:val="ConsPlusNormal0"/>
              <w:jc w:val="center"/>
            </w:pPr>
            <w:r>
              <w:t>(10%)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исполнение плана повышения квалификации работников, оказывающих социальные услуги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 (15%)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10491" w:type="dxa"/>
            <w:gridSpan w:val="6"/>
            <w:tcBorders>
              <w:top w:val="nil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521" w:tooltip="Постановление КМ РТ от 17.10.2019 N 923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17.10.2019 N 923)</w:t>
            </w:r>
          </w:p>
        </w:tc>
      </w:tr>
    </w:tbl>
    <w:p w:rsidR="00CC3FDE" w:rsidRDefault="00CC3FDE">
      <w:pPr>
        <w:pStyle w:val="ConsPlusNormal0"/>
        <w:sectPr w:rsidR="00CC3FDE">
          <w:headerReference w:type="default" r:id="rId522"/>
          <w:footerReference w:type="default" r:id="rId523"/>
          <w:headerReference w:type="first" r:id="rId524"/>
          <w:footerReference w:type="first" r:id="rId525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jc w:val="right"/>
        <w:outlineLvl w:val="1"/>
      </w:pPr>
      <w:r>
        <w:t>Приложение N 4.1</w:t>
      </w:r>
    </w:p>
    <w:p w:rsidR="00CC3FDE" w:rsidRDefault="009A3EE5">
      <w:pPr>
        <w:pStyle w:val="ConsPlusNormal0"/>
        <w:jc w:val="right"/>
      </w:pPr>
      <w:r>
        <w:t>к Порядку предоставления</w:t>
      </w:r>
    </w:p>
    <w:p w:rsidR="00CC3FDE" w:rsidRDefault="009A3EE5">
      <w:pPr>
        <w:pStyle w:val="ConsPlusNormal0"/>
        <w:jc w:val="right"/>
      </w:pPr>
      <w:r>
        <w:t>социальных услуг поставщиками</w:t>
      </w:r>
    </w:p>
    <w:p w:rsidR="00CC3FDE" w:rsidRDefault="009A3EE5">
      <w:pPr>
        <w:pStyle w:val="ConsPlusNormal0"/>
        <w:jc w:val="right"/>
      </w:pPr>
      <w:r>
        <w:t>социальных услуг в стационарной форме</w:t>
      </w:r>
    </w:p>
    <w:p w:rsidR="00CC3FDE" w:rsidRDefault="009A3EE5">
      <w:pPr>
        <w:pStyle w:val="ConsPlusNormal0"/>
        <w:jc w:val="right"/>
      </w:pPr>
      <w:r>
        <w:t>социального обслуживания</w:t>
      </w:r>
    </w:p>
    <w:p w:rsidR="00CC3FDE" w:rsidRDefault="009A3EE5">
      <w:pPr>
        <w:pStyle w:val="ConsPlusNormal0"/>
        <w:jc w:val="right"/>
      </w:pPr>
      <w:r>
        <w:t>в Республике Татарстан</w:t>
      </w: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</w:pPr>
      <w:bookmarkStart w:id="65" w:name="P3710"/>
      <w:bookmarkEnd w:id="65"/>
      <w:r>
        <w:t>НАИМЕНОВАНИЯ СОЦИАЛЬНЫХ УСЛУГ, ОПИСАНИЕ И ОБЪЕМЫ ИХ</w:t>
      </w:r>
    </w:p>
    <w:p w:rsidR="00CC3FDE" w:rsidRDefault="009A3EE5">
      <w:pPr>
        <w:pStyle w:val="ConsPlusTitle0"/>
        <w:jc w:val="center"/>
      </w:pPr>
      <w:r>
        <w:t>ПРЕДОСТАВЛЕНИЯ В СТАЦИОНАРНОЙ ФОРМЕ СОЦИАЛЬНОГО ОБСЛУЖИВАНИЯ</w:t>
      </w:r>
    </w:p>
    <w:p w:rsidR="00CC3FDE" w:rsidRDefault="009A3EE5">
      <w:pPr>
        <w:pStyle w:val="ConsPlusTitle0"/>
        <w:jc w:val="center"/>
      </w:pPr>
      <w:r>
        <w:t>В ГОСУДАРСТВЕННОМ БЮДЖЕТНОМ УЧРЕЖДЕНИИ "РЕСПУБЛИКАНСКИЙ</w:t>
      </w:r>
    </w:p>
    <w:p w:rsidR="00CC3FDE" w:rsidRDefault="009A3EE5">
      <w:pPr>
        <w:pStyle w:val="ConsPlusTitle0"/>
        <w:jc w:val="center"/>
      </w:pPr>
      <w:r>
        <w:t>ЦЕНТР СОЦИАЛЬНОЙ РЕАБИЛИТАЦИИ ИНВАЛИДОВ "ИДЕЛЬ" МИНИСТЕРСТВА</w:t>
      </w:r>
    </w:p>
    <w:p w:rsidR="00CC3FDE" w:rsidRDefault="009A3EE5">
      <w:pPr>
        <w:pStyle w:val="ConsPlusTitle0"/>
        <w:jc w:val="center"/>
      </w:pPr>
      <w:r>
        <w:t>ТРУДА, ЗАНЯТОСТИ И СОЦИАЛЬНОЙ ЗАЩИТЫ РЕСПУБЛИКИ ТАТАРСТАН"</w:t>
      </w:r>
    </w:p>
    <w:p w:rsidR="00CC3FDE" w:rsidRDefault="009A3EE5">
      <w:pPr>
        <w:pStyle w:val="ConsPlusTitle0"/>
        <w:jc w:val="center"/>
      </w:pPr>
      <w:r>
        <w:t>ДЛЯ ЛИЦ, ЗАКЛЮЧИВШИ</w:t>
      </w:r>
      <w:r>
        <w:t>Х КОНТРАКТ (ИМЕВШИХ ИНЫЕ ПРАВООТНОШЕНИЯ)</w:t>
      </w:r>
    </w:p>
    <w:p w:rsidR="00CC3FDE" w:rsidRDefault="009A3EE5">
      <w:pPr>
        <w:pStyle w:val="ConsPlusTitle0"/>
        <w:jc w:val="center"/>
      </w:pPr>
      <w:r>
        <w:t>С ОРГАНИЗАЦИЯМИ, СОДЕЙСТВУЮЩИМИ ВЫПОЛНЕНИЮ ЗАДАЧ,</w:t>
      </w:r>
    </w:p>
    <w:p w:rsidR="00CC3FDE" w:rsidRDefault="009A3EE5">
      <w:pPr>
        <w:pStyle w:val="ConsPlusTitle0"/>
        <w:jc w:val="center"/>
      </w:pPr>
      <w:r>
        <w:t>ВОЗЛОЖЕННЫХ НА ВООРУЖЕННЫЕ СИЛЫ РОССИЙСКОЙ ФЕДЕРАЦИИ, В ХОДЕ</w:t>
      </w:r>
    </w:p>
    <w:p w:rsidR="00CC3FDE" w:rsidRDefault="009A3EE5">
      <w:pPr>
        <w:pStyle w:val="ConsPlusTitle0"/>
        <w:jc w:val="center"/>
      </w:pPr>
      <w:r>
        <w:t>СПЕЦИАЛЬНОЙ ВОЕННОЙ ОПЕРАЦИИ НА ТЕРРИТОРИЯХ УКРАИНЫ,</w:t>
      </w:r>
    </w:p>
    <w:p w:rsidR="00CC3FDE" w:rsidRDefault="009A3EE5">
      <w:pPr>
        <w:pStyle w:val="ConsPlusTitle0"/>
        <w:jc w:val="center"/>
      </w:pPr>
      <w:r>
        <w:t>ДОНЕЦКОЙ НАРОДНОЙ РЕСПУБЛИКИ И ЛУГАНСКОЙ НАРОДНОЙ Р</w:t>
      </w:r>
      <w:r>
        <w:t>ЕСПУБЛИКИ</w:t>
      </w:r>
    </w:p>
    <w:p w:rsidR="00CC3FDE" w:rsidRDefault="009A3EE5">
      <w:pPr>
        <w:pStyle w:val="ConsPlusTitle0"/>
        <w:jc w:val="center"/>
      </w:pPr>
      <w:r>
        <w:t>С 24 ФЕВРАЛЯ 2022 ГОДА, А ТАКЖЕ НА ТЕРРИТОРИЯХ ЗАПОРОЖСКОЙ</w:t>
      </w:r>
    </w:p>
    <w:p w:rsidR="00CC3FDE" w:rsidRDefault="009A3EE5">
      <w:pPr>
        <w:pStyle w:val="ConsPlusTitle0"/>
        <w:jc w:val="center"/>
      </w:pPr>
      <w:r>
        <w:t>ОБЛАСТИ И ХЕРСОНСКОЙ ОБЛАСТИ С 30 СЕНТЯБРЯ 2022 ГОДА,</w:t>
      </w:r>
    </w:p>
    <w:p w:rsidR="00CC3FDE" w:rsidRDefault="009A3EE5">
      <w:pPr>
        <w:pStyle w:val="ConsPlusTitle0"/>
        <w:jc w:val="center"/>
      </w:pPr>
      <w:r>
        <w:t>СТАВШИХ ИНВАЛИДАМИ ВСЛЕДСТВИЕ РАНЕНИЯ, КОНТУЗИИ, УВЕЧЬЯ ИЛИ</w:t>
      </w:r>
    </w:p>
    <w:p w:rsidR="00CC3FDE" w:rsidRDefault="009A3EE5">
      <w:pPr>
        <w:pStyle w:val="ConsPlusTitle0"/>
        <w:jc w:val="center"/>
      </w:pPr>
      <w:r>
        <w:t>ЗАБОЛЕВАНИЯ, ПОЛУЧЕННЫХ В СВЯЗИ С ИСПОЛНЕНИЕМ ОБЯЗАННОСТЕЙ</w:t>
      </w:r>
    </w:p>
    <w:p w:rsidR="00CC3FDE" w:rsidRDefault="009A3EE5">
      <w:pPr>
        <w:pStyle w:val="ConsPlusTitle0"/>
        <w:jc w:val="center"/>
      </w:pPr>
      <w:r>
        <w:t>ПО СОДЕЙСТВИЮ ВЫПОЛНЕНИЮ УКАЗАННЫХ ЗАДАЧ, НУЖДАЮЩИХСЯ</w:t>
      </w:r>
    </w:p>
    <w:p w:rsidR="00CC3FDE" w:rsidRDefault="009A3EE5">
      <w:pPr>
        <w:pStyle w:val="ConsPlusTitle0"/>
        <w:jc w:val="center"/>
      </w:pPr>
      <w:r>
        <w:t>В ПОСТОЯННОМ ПОСТОРОННЕМ УХОДЕ</w:t>
      </w:r>
    </w:p>
    <w:p w:rsidR="00CC3FDE" w:rsidRDefault="00CC3FD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C3F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FDE" w:rsidRDefault="00CC3FD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526" w:tooltip="Постановление КМ РТ от 19.10.2023 N 1323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КМ РТ от 19.10.2023 N 1323;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в ред. Постановлений КМ РТ от 11.12.2023 </w:t>
            </w:r>
            <w:hyperlink r:id="rId527" w:tooltip="Постановление КМ РТ от 11.12.2023 N 1599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1599</w:t>
              </w:r>
            </w:hyperlink>
            <w:r>
              <w:rPr>
                <w:color w:val="392C69"/>
              </w:rPr>
              <w:t xml:space="preserve">, от 31.01.2024 </w:t>
            </w:r>
            <w:hyperlink r:id="rId528" w:tooltip="Постановление КМ РТ от 31.01.2024 N 50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и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FDE" w:rsidRDefault="00CC3FDE">
            <w:pPr>
              <w:pStyle w:val="ConsPlusNormal0"/>
            </w:pPr>
          </w:p>
        </w:tc>
      </w:tr>
    </w:tbl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sectPr w:rsidR="00CC3FDE">
          <w:headerReference w:type="default" r:id="rId529"/>
          <w:footerReference w:type="default" r:id="rId530"/>
          <w:headerReference w:type="first" r:id="rId531"/>
          <w:footerReference w:type="first" r:id="rId53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2778"/>
        <w:gridCol w:w="2665"/>
        <w:gridCol w:w="1644"/>
        <w:gridCol w:w="1474"/>
        <w:gridCol w:w="1587"/>
      </w:tblGrid>
      <w:tr w:rsidR="00CC3FDE">
        <w:tc>
          <w:tcPr>
            <w:tcW w:w="964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778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Наименование социальной услуги</w:t>
            </w:r>
          </w:p>
        </w:tc>
        <w:tc>
          <w:tcPr>
            <w:tcW w:w="2665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Описание социальной услуги</w:t>
            </w:r>
          </w:p>
        </w:tc>
        <w:tc>
          <w:tcPr>
            <w:tcW w:w="4705" w:type="dxa"/>
            <w:gridSpan w:val="3"/>
          </w:tcPr>
          <w:p w:rsidR="00CC3FDE" w:rsidRDefault="009A3EE5">
            <w:pPr>
              <w:pStyle w:val="ConsPlusNormal0"/>
              <w:jc w:val="center"/>
            </w:pPr>
            <w:r>
              <w:t>Объем социальной услуги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1644" w:type="dxa"/>
          </w:tcPr>
          <w:p w:rsidR="00CC3FDE" w:rsidRDefault="009A3EE5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1587" w:type="dxa"/>
          </w:tcPr>
          <w:p w:rsidR="00CC3FDE" w:rsidRDefault="009A3EE5">
            <w:pPr>
              <w:pStyle w:val="ConsPlusNormal0"/>
              <w:jc w:val="center"/>
            </w:pPr>
            <w:r>
              <w:t>периодичность предоставления</w:t>
            </w:r>
          </w:p>
        </w:tc>
      </w:tr>
      <w:tr w:rsidR="00CC3FDE"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CC3FDE" w:rsidRDefault="009A3EE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C3FDE" w:rsidRDefault="009A3EE5">
            <w:pPr>
              <w:pStyle w:val="ConsPlusNormal0"/>
              <w:jc w:val="center"/>
            </w:pPr>
            <w:r>
              <w:t>6</w:t>
            </w:r>
          </w:p>
        </w:tc>
      </w:tr>
      <w:tr w:rsidR="00CC3FDE"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  <w:outlineLvl w:val="2"/>
            </w:pPr>
            <w:r>
              <w:t>1.</w:t>
            </w:r>
          </w:p>
        </w:tc>
        <w:tc>
          <w:tcPr>
            <w:tcW w:w="10148" w:type="dxa"/>
            <w:gridSpan w:val="5"/>
          </w:tcPr>
          <w:p w:rsidR="00CC3FDE" w:rsidRDefault="009A3EE5">
            <w:pPr>
              <w:pStyle w:val="ConsPlusNormal0"/>
              <w:jc w:val="center"/>
            </w:pPr>
            <w:r>
              <w:t>Социально-бытовые услуги:</w:t>
            </w:r>
          </w:p>
        </w:tc>
      </w:tr>
      <w:tr w:rsidR="00CC3FDE"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Предоставление площадей для оказания социальных услуг, в том числе:</w:t>
            </w:r>
          </w:p>
        </w:tc>
        <w:tc>
          <w:tcPr>
            <w:tcW w:w="2665" w:type="dxa"/>
          </w:tcPr>
          <w:p w:rsidR="00CC3FDE" w:rsidRDefault="009A3EE5">
            <w:pPr>
              <w:pStyle w:val="ConsPlusNormal0"/>
              <w:jc w:val="both"/>
            </w:pPr>
            <w:r>
              <w:t>предоставление площадей для оказания социальных услуг (на 1 получателя социальных услуг), соответствующих санитарно-гигиеническим требованиям</w:t>
            </w:r>
          </w:p>
        </w:tc>
        <w:tc>
          <w:tcPr>
            <w:tcW w:w="1644" w:type="dxa"/>
          </w:tcPr>
          <w:p w:rsidR="00CC3FDE" w:rsidRDefault="009A3EE5">
            <w:pPr>
              <w:pStyle w:val="ConsPlusNormal0"/>
              <w:jc w:val="center"/>
            </w:pPr>
            <w:r>
              <w:t>кв. метров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587" w:type="dxa"/>
          </w:tcPr>
          <w:p w:rsidR="00CC3FDE" w:rsidRDefault="009A3EE5">
            <w:pPr>
              <w:pStyle w:val="ConsPlusNormal0"/>
              <w:jc w:val="center"/>
            </w:pPr>
            <w:r>
              <w:t>в период социального обслуживания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1.1.1.</w:t>
            </w:r>
          </w:p>
        </w:tc>
        <w:tc>
          <w:tcPr>
            <w:tcW w:w="277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предоставление жилой площади:</w:t>
            </w:r>
          </w:p>
          <w:p w:rsidR="00CC3FDE" w:rsidRDefault="009A3EE5">
            <w:pPr>
              <w:pStyle w:val="ConsPlusNormal0"/>
              <w:jc w:val="both"/>
            </w:pPr>
            <w:r>
              <w:t>на 1 получателя социальных услуг в центре реабилитации инвалидов</w:t>
            </w:r>
          </w:p>
        </w:tc>
        <w:tc>
          <w:tcPr>
            <w:tcW w:w="266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жилая площадь по размерам и другим жизненным показателям (состояние помещения и комфортность) должна соответствовать са</w:t>
            </w:r>
            <w:r>
              <w:t>нитарно-гигиеническим нормам и обеспечивать удобство проживания клиентов</w:t>
            </w:r>
          </w:p>
        </w:tc>
        <w:tc>
          <w:tcPr>
            <w:tcW w:w="164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кв. метров</w:t>
            </w:r>
          </w:p>
        </w:tc>
        <w:tc>
          <w:tcPr>
            <w:tcW w:w="147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период социального обслуживания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1112" w:type="dxa"/>
            <w:gridSpan w:val="6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(п. 1.1 в ред. </w:t>
            </w:r>
            <w:hyperlink r:id="rId533" w:tooltip="Постановление КМ РТ от 11.12.2023 N 1599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11.12.2023 N 1599)</w:t>
            </w:r>
          </w:p>
        </w:tc>
      </w:tr>
      <w:tr w:rsidR="00CC3FDE"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Уборка жилых помещений</w:t>
            </w:r>
          </w:p>
        </w:tc>
        <w:tc>
          <w:tcPr>
            <w:tcW w:w="2665" w:type="dxa"/>
          </w:tcPr>
          <w:p w:rsidR="00CC3FDE" w:rsidRDefault="009A3EE5">
            <w:pPr>
              <w:pStyle w:val="ConsPlusNormal0"/>
              <w:jc w:val="both"/>
            </w:pPr>
            <w:r>
              <w:t>санитарно-гигиеническая обработка помещений, в том числе: проветривание; влажная уборка пола; чистка, дезинфекция раковин, унитазов, ванн и др.</w:t>
            </w:r>
          </w:p>
        </w:tc>
        <w:tc>
          <w:tcPr>
            <w:tcW w:w="1644" w:type="dxa"/>
          </w:tcPr>
          <w:p w:rsidR="00CC3FDE" w:rsidRDefault="009A3EE5">
            <w:pPr>
              <w:pStyle w:val="ConsPlusNormal0"/>
              <w:jc w:val="center"/>
            </w:pPr>
            <w:r>
              <w:t>обработок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CC3FDE" w:rsidRDefault="009A3EE5">
            <w:pPr>
              <w:pStyle w:val="ConsPlusNormal0"/>
              <w:jc w:val="center"/>
            </w:pPr>
            <w:r>
              <w:t>в день, в период социального обслуживания</w:t>
            </w:r>
          </w:p>
        </w:tc>
      </w:tr>
      <w:tr w:rsidR="00CC3FDE"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Обеспечение мягким инвентарем и товарами санитарно-гигиенического назначения согласно нормативам, утвержденным Кабинетом Министров Республики Татарстан</w:t>
            </w:r>
          </w:p>
        </w:tc>
        <w:tc>
          <w:tcPr>
            <w:tcW w:w="2665" w:type="dxa"/>
          </w:tcPr>
          <w:p w:rsidR="00CC3FDE" w:rsidRDefault="009A3EE5">
            <w:pPr>
              <w:pStyle w:val="ConsPlusNormal0"/>
              <w:jc w:val="both"/>
            </w:pPr>
            <w:r>
              <w:t>обеспечение получателя социальных услуг мягким инвентаре</w:t>
            </w:r>
            <w:r>
              <w:t>м (коврик прикроватный, полотенце, постельные принадлежности), товарами санитарно-гигиенического назначения (туалетная бумага, мылящие средства), одеждой и обувью.</w:t>
            </w:r>
          </w:p>
          <w:p w:rsidR="00CC3FDE" w:rsidRDefault="009A3EE5">
            <w:pPr>
              <w:pStyle w:val="ConsPlusNormal0"/>
              <w:jc w:val="both"/>
            </w:pPr>
            <w:r>
              <w:t xml:space="preserve">При обеспечении мягким инвентарем также обеспечиваются стирка, сушка, глажение, дезинфекция </w:t>
            </w:r>
            <w:r>
              <w:t>постельных принадлежностей (матрац, одеяло, подушка, покрывало)</w:t>
            </w:r>
          </w:p>
        </w:tc>
        <w:tc>
          <w:tcPr>
            <w:tcW w:w="1644" w:type="dxa"/>
          </w:tcPr>
          <w:p w:rsidR="00CC3FDE" w:rsidRDefault="009A3EE5">
            <w:pPr>
              <w:pStyle w:val="ConsPlusNormal0"/>
              <w:jc w:val="center"/>
            </w:pPr>
            <w:r>
              <w:t>штук (комплектов)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согласно нормативам, утвержденным Кабинетом Министров Республики Татарстан</w:t>
            </w:r>
          </w:p>
        </w:tc>
        <w:tc>
          <w:tcPr>
            <w:tcW w:w="1587" w:type="dxa"/>
          </w:tcPr>
          <w:p w:rsidR="00CC3FDE" w:rsidRDefault="009A3EE5">
            <w:pPr>
              <w:pStyle w:val="ConsPlusNormal0"/>
              <w:jc w:val="center"/>
            </w:pPr>
            <w:r>
              <w:t>в период социального обслуживания</w:t>
            </w:r>
          </w:p>
        </w:tc>
      </w:tr>
      <w:tr w:rsidR="00CC3FDE"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Предоставление гигиенических услуг лицам, не способным по с</w:t>
            </w:r>
            <w:r>
              <w:t>остоянию здоровья самостоятельно выполнять их</w:t>
            </w:r>
          </w:p>
        </w:tc>
        <w:tc>
          <w:tcPr>
            <w:tcW w:w="2665" w:type="dxa"/>
          </w:tcPr>
          <w:p w:rsidR="00CC3FDE" w:rsidRDefault="009A3EE5">
            <w:pPr>
              <w:pStyle w:val="ConsPlusNormal0"/>
              <w:jc w:val="both"/>
            </w:pPr>
            <w:r>
              <w:t>услуга предусматривает оказание социально-бытовых услуг индивидуального обслуживающего и гигиенического характера, в том числе:</w:t>
            </w:r>
          </w:p>
          <w:p w:rsidR="00CC3FDE" w:rsidRDefault="009A3EE5">
            <w:pPr>
              <w:pStyle w:val="ConsPlusNormal0"/>
              <w:jc w:val="both"/>
            </w:pPr>
            <w:r>
              <w:t>умывание;</w:t>
            </w:r>
          </w:p>
          <w:p w:rsidR="00CC3FDE" w:rsidRDefault="009A3EE5">
            <w:pPr>
              <w:pStyle w:val="ConsPlusNormal0"/>
              <w:jc w:val="both"/>
            </w:pPr>
            <w:r>
              <w:t>причесывание волос;</w:t>
            </w:r>
          </w:p>
          <w:p w:rsidR="00CC3FDE" w:rsidRDefault="009A3EE5">
            <w:pPr>
              <w:pStyle w:val="ConsPlusNormal0"/>
              <w:jc w:val="both"/>
            </w:pPr>
            <w:r>
              <w:t>организация предоставления услуг парикмахера;</w:t>
            </w:r>
          </w:p>
          <w:p w:rsidR="00CC3FDE" w:rsidRDefault="009A3EE5">
            <w:pPr>
              <w:pStyle w:val="ConsPlusNormal0"/>
              <w:jc w:val="both"/>
            </w:pPr>
            <w:r>
              <w:t>бритье бороды, усов (мужчинам);</w:t>
            </w:r>
          </w:p>
          <w:p w:rsidR="00CC3FDE" w:rsidRDefault="009A3EE5">
            <w:pPr>
              <w:pStyle w:val="ConsPlusNormal0"/>
              <w:jc w:val="both"/>
            </w:pPr>
            <w:r>
              <w:t>стрижка ногтей;</w:t>
            </w:r>
          </w:p>
          <w:p w:rsidR="00CC3FDE" w:rsidRDefault="009A3EE5">
            <w:pPr>
              <w:pStyle w:val="ConsPlusNormal0"/>
              <w:jc w:val="both"/>
            </w:pPr>
            <w:r>
              <w:t>промывка, обработка медицинскими препаратами ротовой полости, носоглотки, глаз, ушей;</w:t>
            </w:r>
          </w:p>
          <w:p w:rsidR="00CC3FDE" w:rsidRDefault="009A3EE5">
            <w:pPr>
              <w:pStyle w:val="ConsPlusNormal0"/>
              <w:jc w:val="both"/>
            </w:pPr>
            <w:r>
              <w:t>проведение частичного туалета тела (обтирание, обмывание, гигиенические ванны);</w:t>
            </w:r>
          </w:p>
          <w:p w:rsidR="00CC3FDE" w:rsidRDefault="009A3EE5">
            <w:pPr>
              <w:pStyle w:val="ConsPlusNormal0"/>
              <w:jc w:val="both"/>
            </w:pPr>
            <w:r>
              <w:t>уборка постели</w:t>
            </w:r>
          </w:p>
        </w:tc>
        <w:tc>
          <w:tcPr>
            <w:tcW w:w="1644" w:type="dxa"/>
          </w:tcPr>
          <w:p w:rsidR="00CC3FDE" w:rsidRDefault="009A3EE5">
            <w:pPr>
              <w:pStyle w:val="ConsPlusNormal0"/>
              <w:jc w:val="center"/>
            </w:pPr>
            <w:r>
              <w:t>услуг (комплексов мероприят</w:t>
            </w:r>
            <w:r>
              <w:t>ий)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CC3FDE" w:rsidRDefault="009A3EE5">
            <w:pPr>
              <w:pStyle w:val="ConsPlusNormal0"/>
              <w:jc w:val="center"/>
            </w:pPr>
            <w:r>
              <w:t>в день, в период социального обслуживания</w:t>
            </w:r>
          </w:p>
        </w:tc>
      </w:tr>
      <w:tr w:rsidR="00CC3FDE"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Обеспечение питанием</w:t>
            </w:r>
          </w:p>
        </w:tc>
        <w:tc>
          <w:tcPr>
            <w:tcW w:w="2665" w:type="dxa"/>
          </w:tcPr>
          <w:p w:rsidR="00CC3FDE" w:rsidRDefault="009A3EE5">
            <w:pPr>
              <w:pStyle w:val="ConsPlusNormal0"/>
              <w:jc w:val="both"/>
            </w:pPr>
            <w:r>
              <w:t>организация питания получателя социальных услуг, в том числе диетического</w:t>
            </w:r>
          </w:p>
        </w:tc>
        <w:tc>
          <w:tcPr>
            <w:tcW w:w="1644" w:type="dxa"/>
          </w:tcPr>
          <w:p w:rsidR="00CC3FDE" w:rsidRDefault="009A3EE5">
            <w:pPr>
              <w:pStyle w:val="ConsPlusNormal0"/>
              <w:jc w:val="center"/>
            </w:pPr>
            <w:r>
              <w:t>приемов пищи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C3FDE" w:rsidRDefault="009A3EE5">
            <w:pPr>
              <w:pStyle w:val="ConsPlusNormal0"/>
              <w:jc w:val="center"/>
            </w:pPr>
            <w:r>
              <w:t>в сутки, в период социального обслуживания</w:t>
            </w:r>
          </w:p>
        </w:tc>
      </w:tr>
      <w:tr w:rsidR="00CC3FDE"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Помощь в приеме пищи (кормление)</w:t>
            </w:r>
          </w:p>
        </w:tc>
        <w:tc>
          <w:tcPr>
            <w:tcW w:w="2665" w:type="dxa"/>
          </w:tcPr>
          <w:p w:rsidR="00CC3FDE" w:rsidRDefault="009A3EE5">
            <w:pPr>
              <w:pStyle w:val="ConsPlusNormal0"/>
              <w:jc w:val="both"/>
            </w:pPr>
            <w:r>
              <w:t>кормление во время организованного питания</w:t>
            </w:r>
          </w:p>
        </w:tc>
        <w:tc>
          <w:tcPr>
            <w:tcW w:w="1644" w:type="dxa"/>
          </w:tcPr>
          <w:p w:rsidR="00CC3FDE" w:rsidRDefault="009A3EE5">
            <w:pPr>
              <w:pStyle w:val="ConsPlusNormal0"/>
              <w:jc w:val="center"/>
            </w:pPr>
            <w:r>
              <w:t>кормлений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C3FDE" w:rsidRDefault="009A3EE5">
            <w:pPr>
              <w:pStyle w:val="ConsPlusNormal0"/>
              <w:jc w:val="center"/>
            </w:pPr>
            <w:r>
              <w:t>в день, в период социального обслуживания</w:t>
            </w:r>
          </w:p>
        </w:tc>
      </w:tr>
      <w:tr w:rsidR="00CC3FDE"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1.7.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Организация транспортной доставки в медицинские организации</w:t>
            </w:r>
          </w:p>
        </w:tc>
        <w:tc>
          <w:tcPr>
            <w:tcW w:w="2665" w:type="dxa"/>
          </w:tcPr>
          <w:p w:rsidR="00CC3FDE" w:rsidRDefault="009A3EE5">
            <w:pPr>
              <w:pStyle w:val="ConsPlusNormal0"/>
              <w:jc w:val="both"/>
            </w:pPr>
            <w:r>
              <w:t>содействие в госпитализации в случае необходимости оказания экстренной медицинской помощи либ</w:t>
            </w:r>
            <w:r>
              <w:t>о в случае возникновения заболевания, требующего госпитализации в лечебное учреждение</w:t>
            </w:r>
          </w:p>
        </w:tc>
        <w:tc>
          <w:tcPr>
            <w:tcW w:w="1644" w:type="dxa"/>
          </w:tcPr>
          <w:p w:rsidR="00CC3FDE" w:rsidRDefault="009A3EE5">
            <w:pPr>
              <w:pStyle w:val="ConsPlusNormal0"/>
              <w:jc w:val="center"/>
            </w:pPr>
            <w:r>
              <w:t>вызовов скорой медицинской помощи либо перевозок в лечебно-профилактическое учреждение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при необходимости</w:t>
            </w:r>
          </w:p>
        </w:tc>
        <w:tc>
          <w:tcPr>
            <w:tcW w:w="1587" w:type="dxa"/>
          </w:tcPr>
          <w:p w:rsidR="00CC3FDE" w:rsidRDefault="009A3EE5">
            <w:pPr>
              <w:pStyle w:val="ConsPlusNormal0"/>
              <w:jc w:val="center"/>
            </w:pPr>
            <w:r>
              <w:t>в период социального обслуживания</w:t>
            </w:r>
          </w:p>
        </w:tc>
      </w:tr>
      <w:tr w:rsidR="00CC3FDE"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1.8.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Оказание помощи в передвижении (перемещении)</w:t>
            </w:r>
          </w:p>
        </w:tc>
        <w:tc>
          <w:tcPr>
            <w:tcW w:w="2665" w:type="dxa"/>
          </w:tcPr>
          <w:p w:rsidR="00CC3FDE" w:rsidRDefault="009A3EE5">
            <w:pPr>
              <w:pStyle w:val="ConsPlusNormal0"/>
              <w:jc w:val="both"/>
            </w:pPr>
            <w:r>
              <w:t>услуга предусматривает позиционирование в кровати. Услуга проводится с учетом рекомендаций медицинской организации и состояния получателя социальных услуг с целью профилактики развития пролежней, контрактур коне</w:t>
            </w:r>
            <w:r>
              <w:t>чностей, пневмонии, облегчения дыхания и создания комфортного пребывания днем, удобного положения для сна ночью;</w:t>
            </w:r>
          </w:p>
          <w:p w:rsidR="00CC3FDE" w:rsidRDefault="009A3EE5">
            <w:pPr>
              <w:pStyle w:val="ConsPlusNormal0"/>
              <w:jc w:val="both"/>
            </w:pPr>
            <w:r>
              <w:t>по показаниям (рекомендациям врача) изменение положения тела в кровати тяжелобольных получателей социальных услуг;</w:t>
            </w:r>
          </w:p>
          <w:p w:rsidR="00CC3FDE" w:rsidRDefault="009A3EE5">
            <w:pPr>
              <w:pStyle w:val="ConsPlusNormal0"/>
              <w:jc w:val="both"/>
            </w:pPr>
            <w:r>
              <w:t>пересаживание (помощь при пе</w:t>
            </w:r>
            <w:r>
              <w:t>ресаживании) с кровати на кресло-коляску (на стул), усаживание на край кровати безопасным способом</w:t>
            </w:r>
          </w:p>
        </w:tc>
        <w:tc>
          <w:tcPr>
            <w:tcW w:w="1644" w:type="dxa"/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C3FDE" w:rsidRDefault="009A3EE5">
            <w:pPr>
              <w:pStyle w:val="ConsPlusNormal0"/>
              <w:jc w:val="center"/>
            </w:pPr>
            <w:r>
              <w:t>в день, в период социального обслуживания</w:t>
            </w:r>
          </w:p>
        </w:tc>
      </w:tr>
      <w:tr w:rsidR="00CC3FDE"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1.9.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Стирка и глажка белья</w:t>
            </w:r>
          </w:p>
        </w:tc>
        <w:tc>
          <w:tcPr>
            <w:tcW w:w="2665" w:type="dxa"/>
          </w:tcPr>
          <w:p w:rsidR="00CC3FDE" w:rsidRDefault="009A3EE5">
            <w:pPr>
              <w:pStyle w:val="ConsPlusNormal0"/>
              <w:jc w:val="both"/>
            </w:pPr>
            <w:r>
              <w:t>услуга предусматривает:</w:t>
            </w:r>
          </w:p>
          <w:p w:rsidR="00CC3FDE" w:rsidRDefault="009A3EE5">
            <w:pPr>
              <w:pStyle w:val="ConsPlusNormal0"/>
              <w:jc w:val="both"/>
            </w:pPr>
            <w:r>
              <w:t>при обеспечении мягким инвентарем также обеспечиваются стирка, сушка, глажение белья, одежды, дезинфекция одежды, постельного и нательного белья, постельных принадлежностей (матрац, одеяло, подушка, покрывало), помощь в уходе за индивидуальными техническим</w:t>
            </w:r>
            <w:r>
              <w:t>и средствами реабилитации, протезами, ортезами и др.</w:t>
            </w:r>
          </w:p>
        </w:tc>
        <w:tc>
          <w:tcPr>
            <w:tcW w:w="1644" w:type="dxa"/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CC3FDE" w:rsidRDefault="009A3EE5">
            <w:pPr>
              <w:pStyle w:val="ConsPlusNormal0"/>
              <w:jc w:val="center"/>
            </w:pPr>
            <w:r>
              <w:t>в неделю, в период социального обслуживания</w:t>
            </w:r>
          </w:p>
        </w:tc>
      </w:tr>
      <w:tr w:rsidR="00CC3FDE"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1.10.</w:t>
            </w:r>
          </w:p>
        </w:tc>
        <w:tc>
          <w:tcPr>
            <w:tcW w:w="2778" w:type="dxa"/>
            <w:vMerge w:val="restart"/>
          </w:tcPr>
          <w:p w:rsidR="00CC3FDE" w:rsidRDefault="009A3EE5">
            <w:pPr>
              <w:pStyle w:val="ConsPlusNormal0"/>
              <w:jc w:val="both"/>
            </w:pPr>
            <w:r>
              <w:t>Смена белья (нательного и постельного)</w:t>
            </w:r>
          </w:p>
        </w:tc>
        <w:tc>
          <w:tcPr>
            <w:tcW w:w="2665" w:type="dxa"/>
          </w:tcPr>
          <w:p w:rsidR="00CC3FDE" w:rsidRDefault="009A3EE5">
            <w:pPr>
              <w:pStyle w:val="ConsPlusNormal0"/>
              <w:jc w:val="both"/>
            </w:pPr>
            <w:r>
              <w:t>услуга предусматривает:</w:t>
            </w:r>
          </w:p>
          <w:p w:rsidR="00CC3FDE" w:rsidRDefault="009A3EE5">
            <w:pPr>
              <w:pStyle w:val="ConsPlusNormal0"/>
              <w:jc w:val="both"/>
            </w:pPr>
            <w:r>
              <w:t>снятие постельного белья с постели;</w:t>
            </w:r>
          </w:p>
          <w:p w:rsidR="00CC3FDE" w:rsidRDefault="009A3EE5">
            <w:pPr>
              <w:pStyle w:val="ConsPlusNormal0"/>
              <w:jc w:val="both"/>
            </w:pPr>
            <w:r>
              <w:t>уборку снятого белья в место, согласованное с</w:t>
            </w:r>
            <w:r>
              <w:t xml:space="preserve"> получателем социальных услуг;</w:t>
            </w:r>
          </w:p>
          <w:p w:rsidR="00CC3FDE" w:rsidRDefault="009A3EE5">
            <w:pPr>
              <w:pStyle w:val="ConsPlusNormal0"/>
              <w:jc w:val="both"/>
            </w:pPr>
            <w:r>
              <w:t>застил чистого комплекта белья</w:t>
            </w:r>
          </w:p>
        </w:tc>
        <w:tc>
          <w:tcPr>
            <w:tcW w:w="1644" w:type="dxa"/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CC3FDE" w:rsidRDefault="009A3EE5">
            <w:pPr>
              <w:pStyle w:val="ConsPlusNormal0"/>
              <w:jc w:val="center"/>
            </w:pPr>
            <w:r>
              <w:t>в неделю, в период социального обслуживания</w:t>
            </w:r>
          </w:p>
        </w:tc>
      </w:tr>
      <w:tr w:rsidR="00CC3FDE"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1.10.1.</w:t>
            </w: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665" w:type="dxa"/>
          </w:tcPr>
          <w:p w:rsidR="00CC3FDE" w:rsidRDefault="009A3EE5">
            <w:pPr>
              <w:pStyle w:val="ConsPlusNormal0"/>
              <w:jc w:val="both"/>
            </w:pPr>
            <w:r>
              <w:t>услуга предусматривает:</w:t>
            </w:r>
          </w:p>
          <w:p w:rsidR="00CC3FDE" w:rsidRDefault="009A3EE5">
            <w:pPr>
              <w:pStyle w:val="ConsPlusNormal0"/>
              <w:jc w:val="both"/>
            </w:pPr>
            <w:r>
              <w:t>снятие нательного белья с получателя социальных услуг;</w:t>
            </w:r>
          </w:p>
          <w:p w:rsidR="00CC3FDE" w:rsidRDefault="009A3EE5">
            <w:pPr>
              <w:pStyle w:val="ConsPlusNormal0"/>
              <w:jc w:val="both"/>
            </w:pPr>
            <w:r>
              <w:t>уборку снятого нательного белья в место, согласованное с получателем социальных услуг;</w:t>
            </w:r>
          </w:p>
          <w:p w:rsidR="00CC3FDE" w:rsidRDefault="009A3EE5">
            <w:pPr>
              <w:pStyle w:val="ConsPlusNormal0"/>
              <w:jc w:val="both"/>
            </w:pPr>
            <w:r>
              <w:t>одевание чистого комплекта нательного белья на получателя социальных услуг</w:t>
            </w:r>
          </w:p>
        </w:tc>
        <w:tc>
          <w:tcPr>
            <w:tcW w:w="1644" w:type="dxa"/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CC3FDE" w:rsidRDefault="009A3EE5">
            <w:pPr>
              <w:pStyle w:val="ConsPlusNormal0"/>
              <w:jc w:val="center"/>
            </w:pPr>
            <w:r>
              <w:t>в день, в период социального обслуживания</w:t>
            </w:r>
          </w:p>
        </w:tc>
      </w:tr>
      <w:tr w:rsidR="00CC3FDE"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  <w:outlineLvl w:val="2"/>
            </w:pPr>
            <w:r>
              <w:t>2.</w:t>
            </w:r>
          </w:p>
        </w:tc>
        <w:tc>
          <w:tcPr>
            <w:tcW w:w="10148" w:type="dxa"/>
            <w:gridSpan w:val="5"/>
          </w:tcPr>
          <w:p w:rsidR="00CC3FDE" w:rsidRDefault="009A3EE5">
            <w:pPr>
              <w:pStyle w:val="ConsPlusNormal0"/>
              <w:jc w:val="center"/>
            </w:pPr>
            <w:r>
              <w:t>Социально-медицинские услуги:</w:t>
            </w:r>
          </w:p>
        </w:tc>
      </w:tr>
      <w:tr w:rsidR="00CC3FDE">
        <w:tc>
          <w:tcPr>
            <w:tcW w:w="964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778" w:type="dxa"/>
            <w:vMerge w:val="restart"/>
          </w:tcPr>
          <w:p w:rsidR="00CC3FDE" w:rsidRDefault="009A3EE5">
            <w:pPr>
              <w:pStyle w:val="ConsPlusNormal0"/>
              <w:jc w:val="both"/>
            </w:pPr>
            <w:r>
              <w:t>Проведение медицинского осмотра врачом</w:t>
            </w:r>
          </w:p>
        </w:tc>
        <w:tc>
          <w:tcPr>
            <w:tcW w:w="2665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первичного медицинского осмотра получателя социальных услуг на предмет определения объективного состояния его здоровья, наличия (отсутствия) медицинских противопоказаний к приему на обслуживание</w:t>
            </w:r>
          </w:p>
        </w:tc>
        <w:tc>
          <w:tcPr>
            <w:tcW w:w="1644" w:type="dxa"/>
          </w:tcPr>
          <w:p w:rsidR="00CC3FDE" w:rsidRDefault="009A3EE5">
            <w:pPr>
              <w:pStyle w:val="ConsPlusNormal0"/>
              <w:jc w:val="center"/>
            </w:pPr>
            <w:r>
              <w:t>осмотров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CC3FDE" w:rsidRDefault="009A3EE5">
            <w:pPr>
              <w:pStyle w:val="ConsPlusNormal0"/>
              <w:jc w:val="center"/>
            </w:pPr>
            <w:r>
              <w:t>ежедневно в период социального обслуживания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665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оценки состояния получателя социальных услуг в динамике, разработка индивидуального плана реабилитационных мероприятий</w:t>
            </w:r>
          </w:p>
        </w:tc>
        <w:tc>
          <w:tcPr>
            <w:tcW w:w="1644" w:type="dxa"/>
          </w:tcPr>
          <w:p w:rsidR="00CC3FDE" w:rsidRDefault="009A3EE5">
            <w:pPr>
              <w:pStyle w:val="ConsPlusNormal0"/>
              <w:jc w:val="center"/>
            </w:pPr>
            <w:r>
              <w:t>комплексов мероприятий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C3FDE" w:rsidRDefault="009A3EE5">
            <w:pPr>
              <w:pStyle w:val="ConsPlusNormal0"/>
              <w:jc w:val="center"/>
            </w:pPr>
            <w:r>
              <w:t>в период социального обслуживания</w:t>
            </w:r>
          </w:p>
        </w:tc>
      </w:tr>
      <w:tr w:rsidR="00CC3FDE">
        <w:tc>
          <w:tcPr>
            <w:tcW w:w="964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778" w:type="dxa"/>
            <w:vMerge w:val="restart"/>
          </w:tcPr>
          <w:p w:rsidR="00CC3FDE" w:rsidRDefault="009A3EE5">
            <w:pPr>
              <w:pStyle w:val="ConsPlusNormal0"/>
              <w:jc w:val="both"/>
            </w:pPr>
            <w:r>
              <w:t>Проведение медицинских реабилитационных мероприятий</w:t>
            </w:r>
          </w:p>
        </w:tc>
        <w:tc>
          <w:tcPr>
            <w:tcW w:w="2665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по показаниям получателям социальных услуг реабилитационных мероприятий с применением:</w:t>
            </w:r>
          </w:p>
        </w:tc>
        <w:tc>
          <w:tcPr>
            <w:tcW w:w="1644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1474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1587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в период социального обслуживания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665" w:type="dxa"/>
          </w:tcPr>
          <w:p w:rsidR="00CC3FDE" w:rsidRDefault="009A3EE5">
            <w:pPr>
              <w:pStyle w:val="ConsPlusNormal0"/>
              <w:jc w:val="both"/>
            </w:pPr>
            <w:r>
              <w:t>кинезотерапии;</w:t>
            </w:r>
          </w:p>
        </w:tc>
        <w:tc>
          <w:tcPr>
            <w:tcW w:w="1644" w:type="dxa"/>
          </w:tcPr>
          <w:p w:rsidR="00CC3FDE" w:rsidRDefault="009A3EE5">
            <w:pPr>
              <w:pStyle w:val="ConsPlusNormal0"/>
              <w:jc w:val="center"/>
            </w:pPr>
            <w:r>
              <w:t>курсов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665" w:type="dxa"/>
          </w:tcPr>
          <w:p w:rsidR="00CC3FDE" w:rsidRDefault="009A3EE5">
            <w:pPr>
              <w:pStyle w:val="ConsPlusNormal0"/>
              <w:jc w:val="both"/>
            </w:pPr>
            <w:r>
              <w:t>технических средств реабилитации;</w:t>
            </w:r>
          </w:p>
        </w:tc>
        <w:tc>
          <w:tcPr>
            <w:tcW w:w="1644" w:type="dxa"/>
          </w:tcPr>
          <w:p w:rsidR="00CC3FDE" w:rsidRDefault="009A3EE5">
            <w:pPr>
              <w:pStyle w:val="ConsPlusNormal0"/>
              <w:jc w:val="center"/>
            </w:pPr>
            <w:r>
              <w:t>курсов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665" w:type="dxa"/>
          </w:tcPr>
          <w:p w:rsidR="00CC3FDE" w:rsidRDefault="009A3EE5">
            <w:pPr>
              <w:pStyle w:val="ConsPlusNormal0"/>
              <w:jc w:val="both"/>
            </w:pPr>
            <w:r>
              <w:t>массажа;</w:t>
            </w:r>
          </w:p>
        </w:tc>
        <w:tc>
          <w:tcPr>
            <w:tcW w:w="1644" w:type="dxa"/>
          </w:tcPr>
          <w:p w:rsidR="00CC3FDE" w:rsidRDefault="009A3EE5">
            <w:pPr>
              <w:pStyle w:val="ConsPlusNormal0"/>
              <w:jc w:val="center"/>
            </w:pPr>
            <w:r>
              <w:t>курсов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665" w:type="dxa"/>
          </w:tcPr>
          <w:p w:rsidR="00CC3FDE" w:rsidRDefault="009A3EE5">
            <w:pPr>
              <w:pStyle w:val="ConsPlusNormal0"/>
              <w:jc w:val="both"/>
            </w:pPr>
            <w:r>
              <w:t>физиотерапии;</w:t>
            </w:r>
          </w:p>
        </w:tc>
        <w:tc>
          <w:tcPr>
            <w:tcW w:w="1644" w:type="dxa"/>
          </w:tcPr>
          <w:p w:rsidR="00CC3FDE" w:rsidRDefault="009A3EE5">
            <w:pPr>
              <w:pStyle w:val="ConsPlusNormal0"/>
              <w:jc w:val="center"/>
            </w:pPr>
            <w:r>
              <w:t>курсов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665" w:type="dxa"/>
          </w:tcPr>
          <w:p w:rsidR="00CC3FDE" w:rsidRDefault="009A3EE5">
            <w:pPr>
              <w:pStyle w:val="ConsPlusNormal0"/>
              <w:jc w:val="both"/>
            </w:pPr>
            <w:r>
              <w:t>лечебной физкультуры</w:t>
            </w:r>
          </w:p>
        </w:tc>
        <w:tc>
          <w:tcPr>
            <w:tcW w:w="1644" w:type="dxa"/>
          </w:tcPr>
          <w:p w:rsidR="00CC3FDE" w:rsidRDefault="009A3EE5">
            <w:pPr>
              <w:pStyle w:val="ConsPlusNormal0"/>
              <w:jc w:val="center"/>
            </w:pPr>
            <w:r>
              <w:t>курсов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</w:tr>
      <w:tr w:rsidR="00CC3FDE"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оздоровительных мероприятий</w:t>
            </w:r>
          </w:p>
        </w:tc>
        <w:tc>
          <w:tcPr>
            <w:tcW w:w="2665" w:type="dxa"/>
          </w:tcPr>
          <w:p w:rsidR="00CC3FDE" w:rsidRDefault="009A3EE5">
            <w:pPr>
              <w:pStyle w:val="ConsPlusNormal0"/>
              <w:jc w:val="both"/>
            </w:pPr>
            <w:r>
              <w:t>организация и проведение с получателями социальных услуг утренней гимнастики, прогулок на свежем воздухе, проветривание жилых помещений</w:t>
            </w:r>
          </w:p>
        </w:tc>
        <w:tc>
          <w:tcPr>
            <w:tcW w:w="1644" w:type="dxa"/>
          </w:tcPr>
          <w:p w:rsidR="00CC3FDE" w:rsidRDefault="009A3EE5">
            <w:pPr>
              <w:pStyle w:val="ConsPlusNormal0"/>
              <w:jc w:val="center"/>
            </w:pPr>
            <w:r>
              <w:t>комплексов мероприятий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CC3FDE" w:rsidRDefault="009A3EE5">
            <w:pPr>
              <w:pStyle w:val="ConsPlusNormal0"/>
              <w:jc w:val="center"/>
            </w:pPr>
            <w:r>
              <w:t>в день, в период социального обслуживания</w:t>
            </w:r>
          </w:p>
        </w:tc>
      </w:tr>
      <w:tr w:rsidR="00CC3FDE">
        <w:tc>
          <w:tcPr>
            <w:tcW w:w="964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2778" w:type="dxa"/>
            <w:vMerge w:val="restart"/>
          </w:tcPr>
          <w:p w:rsidR="00CC3FDE" w:rsidRDefault="009A3EE5">
            <w:pPr>
              <w:pStyle w:val="ConsPlusNormal0"/>
              <w:jc w:val="both"/>
            </w:pPr>
            <w:r>
              <w:t>Выполнение процедур, связанных с наблюдением за состоянием здоровья получателей социальных услуг</w:t>
            </w:r>
          </w:p>
        </w:tc>
        <w:tc>
          <w:tcPr>
            <w:tcW w:w="2665" w:type="dxa"/>
          </w:tcPr>
          <w:p w:rsidR="00CC3FDE" w:rsidRDefault="009A3EE5">
            <w:pPr>
              <w:pStyle w:val="ConsPlusNormal0"/>
              <w:jc w:val="both"/>
            </w:pPr>
            <w:r>
              <w:t>выполнение процедур, связанных с наблюдением за состоянием здоровья получателей социальных услуг:</w:t>
            </w:r>
          </w:p>
        </w:tc>
        <w:tc>
          <w:tcPr>
            <w:tcW w:w="1644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1474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1587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в период социального обслуживания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665" w:type="dxa"/>
          </w:tcPr>
          <w:p w:rsidR="00CC3FDE" w:rsidRDefault="009A3EE5">
            <w:pPr>
              <w:pStyle w:val="ConsPlusNormal0"/>
              <w:jc w:val="both"/>
            </w:pPr>
            <w:r>
              <w:t>измерение температуры тела;</w:t>
            </w:r>
          </w:p>
        </w:tc>
        <w:tc>
          <w:tcPr>
            <w:tcW w:w="1644" w:type="dxa"/>
          </w:tcPr>
          <w:p w:rsidR="00CC3FDE" w:rsidRDefault="009A3EE5">
            <w:pPr>
              <w:pStyle w:val="ConsPlusNormal0"/>
              <w:jc w:val="center"/>
            </w:pPr>
            <w:r>
              <w:t>процедур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по показаниям</w:t>
            </w: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665" w:type="dxa"/>
          </w:tcPr>
          <w:p w:rsidR="00CC3FDE" w:rsidRDefault="009A3EE5">
            <w:pPr>
              <w:pStyle w:val="ConsPlusNormal0"/>
              <w:jc w:val="both"/>
            </w:pPr>
            <w:r>
              <w:t>измерение артериального давления;</w:t>
            </w:r>
          </w:p>
        </w:tc>
        <w:tc>
          <w:tcPr>
            <w:tcW w:w="1644" w:type="dxa"/>
          </w:tcPr>
          <w:p w:rsidR="00CC3FDE" w:rsidRDefault="009A3EE5">
            <w:pPr>
              <w:pStyle w:val="ConsPlusNormal0"/>
              <w:jc w:val="center"/>
            </w:pPr>
            <w:r>
              <w:t>процедур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по показаниям</w:t>
            </w: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665" w:type="dxa"/>
          </w:tcPr>
          <w:p w:rsidR="00CC3FDE" w:rsidRDefault="009A3EE5">
            <w:pPr>
              <w:pStyle w:val="ConsPlusNormal0"/>
              <w:jc w:val="both"/>
            </w:pPr>
            <w:r>
              <w:t>контроль за приемом лекарств</w:t>
            </w:r>
          </w:p>
        </w:tc>
        <w:tc>
          <w:tcPr>
            <w:tcW w:w="1644" w:type="dxa"/>
          </w:tcPr>
          <w:p w:rsidR="00CC3FDE" w:rsidRDefault="009A3EE5">
            <w:pPr>
              <w:pStyle w:val="ConsPlusNormal0"/>
              <w:jc w:val="center"/>
            </w:pPr>
            <w:r>
              <w:t>процедур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по назначению врача</w:t>
            </w: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</w:tr>
      <w:tr w:rsidR="00CC3FDE">
        <w:tc>
          <w:tcPr>
            <w:tcW w:w="964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2778" w:type="dxa"/>
            <w:vMerge w:val="restart"/>
          </w:tcPr>
          <w:p w:rsidR="00CC3FDE" w:rsidRDefault="009A3EE5">
            <w:pPr>
              <w:pStyle w:val="ConsPlusNormal0"/>
              <w:jc w:val="both"/>
            </w:pPr>
            <w: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2665" w:type="dxa"/>
          </w:tcPr>
          <w:p w:rsidR="00CC3FDE" w:rsidRDefault="009A3EE5">
            <w:pPr>
              <w:pStyle w:val="ConsPlusNormal0"/>
              <w:jc w:val="both"/>
            </w:pPr>
            <w:r>
              <w:t>динамическое наблюдение за состоянием здоровья получателя социальных услуг: осмотры медицинской сестры (наблюдения за состоянием здоровья)</w:t>
            </w:r>
          </w:p>
        </w:tc>
        <w:tc>
          <w:tcPr>
            <w:tcW w:w="1644" w:type="dxa"/>
          </w:tcPr>
          <w:p w:rsidR="00CC3FDE" w:rsidRDefault="009A3EE5">
            <w:pPr>
              <w:pStyle w:val="ConsPlusNormal0"/>
              <w:jc w:val="center"/>
            </w:pPr>
            <w:r>
              <w:t>осмотров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CC3FDE" w:rsidRDefault="009A3EE5">
            <w:pPr>
              <w:pStyle w:val="ConsPlusNormal0"/>
              <w:jc w:val="center"/>
            </w:pPr>
            <w:r>
              <w:t>в период социального обслуживания, в день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665" w:type="dxa"/>
          </w:tcPr>
          <w:p w:rsidR="00CC3FDE" w:rsidRDefault="009A3EE5">
            <w:pPr>
              <w:pStyle w:val="ConsPlusNormal0"/>
              <w:jc w:val="both"/>
            </w:pPr>
            <w:r>
              <w:t>осмотры врача (наблюдения за состоянием здоровья и результативностью проводимых реабилитационных мероприятий)</w:t>
            </w:r>
          </w:p>
        </w:tc>
        <w:tc>
          <w:tcPr>
            <w:tcW w:w="1644" w:type="dxa"/>
          </w:tcPr>
          <w:p w:rsidR="00CC3FDE" w:rsidRDefault="009A3EE5">
            <w:pPr>
              <w:pStyle w:val="ConsPlusNormal0"/>
              <w:jc w:val="center"/>
            </w:pPr>
            <w:r>
              <w:t>осмотров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CC3FDE" w:rsidRDefault="009A3EE5">
            <w:pPr>
              <w:pStyle w:val="ConsPlusNormal0"/>
              <w:jc w:val="center"/>
            </w:pPr>
            <w:r>
              <w:t>в 5 дней</w:t>
            </w:r>
          </w:p>
        </w:tc>
      </w:tr>
      <w:tr w:rsidR="00CC3FDE"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2.6.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2665" w:type="dxa"/>
          </w:tcPr>
          <w:p w:rsidR="00CC3FDE" w:rsidRDefault="009A3EE5">
            <w:pPr>
              <w:pStyle w:val="ConsPlusNormal0"/>
              <w:jc w:val="both"/>
            </w:pPr>
            <w:r>
              <w:t>обучение родственников получателя социальных услуг навыкам ухода и основам медико-психологических и социально-медицинских знаний для проведения реабилитационных мероприятий в домаш</w:t>
            </w:r>
            <w:r>
              <w:t>них условиях</w:t>
            </w:r>
          </w:p>
        </w:tc>
        <w:tc>
          <w:tcPr>
            <w:tcW w:w="1644" w:type="dxa"/>
          </w:tcPr>
          <w:p w:rsidR="00CC3FDE" w:rsidRDefault="009A3EE5">
            <w:pPr>
              <w:pStyle w:val="ConsPlusNormal0"/>
              <w:jc w:val="center"/>
            </w:pPr>
            <w:r>
              <w:t>мероприятий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CC3FDE" w:rsidRDefault="009A3EE5">
            <w:pPr>
              <w:pStyle w:val="ConsPlusNormal0"/>
              <w:jc w:val="center"/>
            </w:pPr>
            <w:r>
              <w:t>в период социального обслуживания</w:t>
            </w:r>
          </w:p>
        </w:tc>
      </w:tr>
      <w:tr w:rsidR="00CC3FDE"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2.7.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занятий по адаптивной физической культуре</w:t>
            </w:r>
          </w:p>
        </w:tc>
        <w:tc>
          <w:tcPr>
            <w:tcW w:w="2665" w:type="dxa"/>
          </w:tcPr>
          <w:p w:rsidR="00CC3FDE" w:rsidRDefault="009A3EE5">
            <w:pPr>
              <w:pStyle w:val="ConsPlusNormal0"/>
              <w:jc w:val="both"/>
            </w:pPr>
            <w:r>
              <w:t>организация и проведение мероприятий спортивно-оздоровительного характера, направленных на формирование компенсаторных навыков и преодоление физических, психологических проблем, препятствующих полноценной жизни</w:t>
            </w:r>
          </w:p>
        </w:tc>
        <w:tc>
          <w:tcPr>
            <w:tcW w:w="1644" w:type="dxa"/>
          </w:tcPr>
          <w:p w:rsidR="00CC3FDE" w:rsidRDefault="009A3EE5">
            <w:pPr>
              <w:pStyle w:val="ConsPlusNormal0"/>
              <w:jc w:val="center"/>
            </w:pPr>
            <w:r>
              <w:t>курсов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CC3FDE" w:rsidRDefault="009A3EE5">
            <w:pPr>
              <w:pStyle w:val="ConsPlusNormal0"/>
              <w:jc w:val="center"/>
            </w:pPr>
            <w:r>
              <w:t>в период социального обслуживания</w:t>
            </w:r>
          </w:p>
        </w:tc>
      </w:tr>
      <w:tr w:rsidR="00CC3FDE"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  <w:r>
              <w:t>.8.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Консультирование по социально-медицинским вопросам</w:t>
            </w:r>
          </w:p>
        </w:tc>
        <w:tc>
          <w:tcPr>
            <w:tcW w:w="2665" w:type="dxa"/>
          </w:tcPr>
          <w:p w:rsidR="00CC3FDE" w:rsidRDefault="009A3EE5">
            <w:pPr>
              <w:pStyle w:val="ConsPlusNormal0"/>
              <w:jc w:val="both"/>
            </w:pPr>
            <w:r>
              <w:t>консультирование получателя социальных услуг (родственников) по вопросам поддержания и сохранения здоровья, проведения оздоровительных мероприятий, наблюдения за получателями социальных услуг для выявл</w:t>
            </w:r>
            <w:r>
              <w:t>ения отклонений в состоянии их здоровья: оказание квалифицированной помощи в решении социально-медицинских проблем (девиации в поведении, избавления от вредных привычек и др.)</w:t>
            </w:r>
          </w:p>
        </w:tc>
        <w:tc>
          <w:tcPr>
            <w:tcW w:w="1644" w:type="dxa"/>
          </w:tcPr>
          <w:p w:rsidR="00CC3FDE" w:rsidRDefault="009A3EE5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CC3FDE" w:rsidRDefault="009A3EE5">
            <w:pPr>
              <w:pStyle w:val="ConsPlusNormal0"/>
              <w:jc w:val="center"/>
            </w:pPr>
            <w:r>
              <w:t>в период социального обслуживания</w:t>
            </w:r>
          </w:p>
        </w:tc>
      </w:tr>
      <w:tr w:rsidR="00CC3FDE"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  <w:outlineLvl w:val="2"/>
            </w:pPr>
            <w:r>
              <w:t>3.</w:t>
            </w:r>
          </w:p>
        </w:tc>
        <w:tc>
          <w:tcPr>
            <w:tcW w:w="10148" w:type="dxa"/>
            <w:gridSpan w:val="5"/>
          </w:tcPr>
          <w:p w:rsidR="00CC3FDE" w:rsidRDefault="009A3EE5">
            <w:pPr>
              <w:pStyle w:val="ConsPlusNormal0"/>
              <w:jc w:val="center"/>
            </w:pPr>
            <w:r>
              <w:t>Социально-психологические услуги:</w:t>
            </w:r>
          </w:p>
        </w:tc>
      </w:tr>
      <w:tr w:rsidR="00CC3FDE"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2665" w:type="dxa"/>
          </w:tcPr>
          <w:p w:rsidR="00CC3FDE" w:rsidRDefault="009A3EE5">
            <w:pPr>
              <w:pStyle w:val="ConsPlusNormal0"/>
              <w:jc w:val="both"/>
            </w:pPr>
            <w:r>
              <w:t>оказание получателю социальных услуг квалифицированной помощи в решении внутриличностных проблем, проблем межличностного вз</w:t>
            </w:r>
            <w:r>
              <w:t>аимодействия, предупреждение и преодоление социально-психологических проблем, в том числе путем мобилизации внутренних ресурсов. Профориентационное информирование и консультирование в целях выбора сферы деятельности (профессии), трудоустройства, профессион</w:t>
            </w:r>
            <w:r>
              <w:t>ального обучения</w:t>
            </w:r>
          </w:p>
        </w:tc>
        <w:tc>
          <w:tcPr>
            <w:tcW w:w="1644" w:type="dxa"/>
          </w:tcPr>
          <w:p w:rsidR="00CC3FDE" w:rsidRDefault="009A3EE5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CC3FDE" w:rsidRDefault="009A3EE5">
            <w:pPr>
              <w:pStyle w:val="ConsPlusNormal0"/>
              <w:jc w:val="center"/>
            </w:pPr>
            <w:r>
              <w:t>в период социального обслуживания</w:t>
            </w:r>
          </w:p>
        </w:tc>
      </w:tr>
      <w:tr w:rsidR="00CC3FDE">
        <w:tc>
          <w:tcPr>
            <w:tcW w:w="964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3.2.</w:t>
            </w:r>
          </w:p>
        </w:tc>
        <w:tc>
          <w:tcPr>
            <w:tcW w:w="2778" w:type="dxa"/>
            <w:vMerge w:val="restart"/>
          </w:tcPr>
          <w:p w:rsidR="00CC3FDE" w:rsidRDefault="009A3EE5">
            <w:pPr>
              <w:pStyle w:val="ConsPlusNormal0"/>
              <w:jc w:val="both"/>
            </w:pPr>
            <w:r>
              <w:t>Психологическая помощь и поддержка</w:t>
            </w:r>
          </w:p>
        </w:tc>
        <w:tc>
          <w:tcPr>
            <w:tcW w:w="2665" w:type="dxa"/>
          </w:tcPr>
          <w:p w:rsidR="00CC3FDE" w:rsidRDefault="009A3EE5">
            <w:pPr>
              <w:pStyle w:val="ConsPlusNormal0"/>
              <w:jc w:val="both"/>
            </w:pPr>
            <w:r>
              <w:t>исследование совокупности особенностей личности получателя социальных услуг, определение условий компенсации или восстановления нарушенных сфер жизнедеятельности, разработка перечня мероприятий социально-психологической помощи</w:t>
            </w:r>
          </w:p>
        </w:tc>
        <w:tc>
          <w:tcPr>
            <w:tcW w:w="1644" w:type="dxa"/>
          </w:tcPr>
          <w:p w:rsidR="00CC3FDE" w:rsidRDefault="009A3EE5">
            <w:pPr>
              <w:pStyle w:val="ConsPlusNormal0"/>
              <w:jc w:val="center"/>
            </w:pPr>
            <w:r>
              <w:t>комплексов мероприятий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C3FDE" w:rsidRDefault="009A3EE5">
            <w:pPr>
              <w:pStyle w:val="ConsPlusNormal0"/>
              <w:jc w:val="center"/>
            </w:pPr>
            <w:r>
              <w:t>в пе</w:t>
            </w:r>
            <w:r>
              <w:t>риод социального обслуживания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665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для получателя социальных услуг реабилитационных мероприятий, направленных на восстановление и развитие основных когнитивных и психических функций (внимание, память, коммуникативность и т.д.), преодоление или ослабление отклонений в эмоционально</w:t>
            </w:r>
            <w:r>
              <w:t>м состоянии и поведении, решение социально-психологических проблем, развитие универсальных адаптационных психологических навыков (коммуникативных, самоконтроля, саморегуляции, стрессоустойчивости и т.п.), коррекция установок и развитие мотивации к обучению</w:t>
            </w:r>
            <w:r>
              <w:t xml:space="preserve"> и трудоустройству, формирование личностных предпосылок для адаптации к новым условиям в группах (до 7 человек) или индивидуально (по результатам диагностики)</w:t>
            </w:r>
          </w:p>
        </w:tc>
        <w:tc>
          <w:tcPr>
            <w:tcW w:w="1644" w:type="dxa"/>
          </w:tcPr>
          <w:p w:rsidR="00CC3FDE" w:rsidRDefault="009A3EE5">
            <w:pPr>
              <w:pStyle w:val="ConsPlusNormal0"/>
              <w:jc w:val="center"/>
            </w:pPr>
            <w:r>
              <w:t>курсов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CC3FDE" w:rsidRDefault="009A3EE5">
            <w:pPr>
              <w:pStyle w:val="ConsPlusNormal0"/>
              <w:jc w:val="center"/>
            </w:pPr>
            <w:r>
              <w:t>в период социального обслуживания</w:t>
            </w:r>
          </w:p>
        </w:tc>
      </w:tr>
      <w:tr w:rsidR="00CC3FDE"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  <w:outlineLvl w:val="2"/>
            </w:pPr>
            <w:r>
              <w:t>4.</w:t>
            </w:r>
          </w:p>
        </w:tc>
        <w:tc>
          <w:tcPr>
            <w:tcW w:w="10148" w:type="dxa"/>
            <w:gridSpan w:val="5"/>
          </w:tcPr>
          <w:p w:rsidR="00CC3FDE" w:rsidRDefault="009A3EE5">
            <w:pPr>
              <w:pStyle w:val="ConsPlusNormal0"/>
              <w:jc w:val="center"/>
            </w:pPr>
            <w:r>
              <w:t>Социально-педагогические услуги:</w:t>
            </w:r>
          </w:p>
        </w:tc>
      </w:tr>
      <w:tr w:rsidR="00CC3FDE">
        <w:tc>
          <w:tcPr>
            <w:tcW w:w="964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4.1.</w:t>
            </w:r>
          </w:p>
        </w:tc>
        <w:tc>
          <w:tcPr>
            <w:tcW w:w="2778" w:type="dxa"/>
            <w:vMerge w:val="restart"/>
          </w:tcPr>
          <w:p w:rsidR="00CC3FDE" w:rsidRDefault="009A3EE5">
            <w:pPr>
              <w:pStyle w:val="ConsPlusNormal0"/>
              <w:jc w:val="both"/>
            </w:pPr>
            <w: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2665" w:type="dxa"/>
          </w:tcPr>
          <w:p w:rsidR="00CC3FDE" w:rsidRDefault="009A3EE5">
            <w:pPr>
              <w:pStyle w:val="ConsPlusNormal0"/>
              <w:jc w:val="both"/>
            </w:pPr>
            <w:r>
              <w:t>диагностика социальной дезадаптации получателя социальных услуг, определение условий компенсации или восстановления нарушенных сфер жизнедеятельности</w:t>
            </w:r>
          </w:p>
        </w:tc>
        <w:tc>
          <w:tcPr>
            <w:tcW w:w="1644" w:type="dxa"/>
          </w:tcPr>
          <w:p w:rsidR="00CC3FDE" w:rsidRDefault="009A3EE5">
            <w:pPr>
              <w:pStyle w:val="ConsPlusNormal0"/>
              <w:jc w:val="center"/>
            </w:pPr>
            <w:r>
              <w:t>комплексов мероприятий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C3FDE" w:rsidRDefault="009A3EE5">
            <w:pPr>
              <w:pStyle w:val="ConsPlusNormal0"/>
              <w:jc w:val="center"/>
            </w:pPr>
            <w:r>
              <w:t>в период социального обслуживания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665" w:type="dxa"/>
          </w:tcPr>
          <w:p w:rsidR="00CC3FDE" w:rsidRDefault="009A3EE5">
            <w:pPr>
              <w:pStyle w:val="ConsPlusNormal0"/>
              <w:jc w:val="both"/>
            </w:pPr>
            <w:r>
              <w:t>целенаправленное изменение свойств и качеств личности получателя социальных услуг педагогическими методами; оказание специфической помощи с целью обеспечения полноценного развития и функционирования личности, развитие р</w:t>
            </w:r>
            <w:r>
              <w:t>ечи, познавательных навыков, способности к обучению и труду, формирование личности, устранение и профилактика поведенческих нарушений в группах или индивидуально (по показаниям)</w:t>
            </w:r>
          </w:p>
        </w:tc>
        <w:tc>
          <w:tcPr>
            <w:tcW w:w="1644" w:type="dxa"/>
          </w:tcPr>
          <w:p w:rsidR="00CC3FDE" w:rsidRDefault="009A3EE5">
            <w:pPr>
              <w:pStyle w:val="ConsPlusNormal0"/>
              <w:jc w:val="center"/>
            </w:pPr>
            <w:r>
              <w:t>занятий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CC3FDE" w:rsidRDefault="009A3EE5">
            <w:pPr>
              <w:pStyle w:val="ConsPlusNormal0"/>
              <w:jc w:val="center"/>
            </w:pPr>
            <w:r>
              <w:t>в день, в период социального обслуживания</w:t>
            </w:r>
          </w:p>
        </w:tc>
      </w:tr>
      <w:tr w:rsidR="00CC3FDE">
        <w:tc>
          <w:tcPr>
            <w:tcW w:w="964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4.2.</w:t>
            </w:r>
          </w:p>
        </w:tc>
        <w:tc>
          <w:tcPr>
            <w:tcW w:w="2778" w:type="dxa"/>
            <w:vMerge w:val="restart"/>
          </w:tcPr>
          <w:p w:rsidR="00CC3FDE" w:rsidRDefault="009A3EE5">
            <w:pPr>
              <w:pStyle w:val="ConsPlusNormal0"/>
              <w:jc w:val="both"/>
            </w:pPr>
            <w:r>
              <w:t>Формирование позитивных интересов</w:t>
            </w:r>
          </w:p>
        </w:tc>
        <w:tc>
          <w:tcPr>
            <w:tcW w:w="2665" w:type="dxa"/>
          </w:tcPr>
          <w:p w:rsidR="00CC3FDE" w:rsidRDefault="009A3EE5">
            <w:pPr>
              <w:pStyle w:val="ConsPlusNormal0"/>
              <w:jc w:val="both"/>
            </w:pPr>
            <w:r>
              <w:t>организация и проведение с получателями социальных услуг рекреационных мероприятий методами социокультурной деятельности, творчества</w:t>
            </w:r>
          </w:p>
        </w:tc>
        <w:tc>
          <w:tcPr>
            <w:tcW w:w="1644" w:type="dxa"/>
          </w:tcPr>
          <w:p w:rsidR="00CC3FDE" w:rsidRDefault="009A3EE5">
            <w:pPr>
              <w:pStyle w:val="ConsPlusNormal0"/>
              <w:jc w:val="center"/>
            </w:pPr>
            <w:r>
              <w:t>мероприятий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CC3FDE" w:rsidRDefault="009A3EE5">
            <w:pPr>
              <w:pStyle w:val="ConsPlusNormal0"/>
              <w:jc w:val="center"/>
            </w:pPr>
            <w:r>
              <w:t>в неделю, в период социального обслуживания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665" w:type="dxa"/>
          </w:tcPr>
          <w:p w:rsidR="00CC3FDE" w:rsidRDefault="009A3EE5">
            <w:pPr>
              <w:pStyle w:val="ConsPlusNormal0"/>
              <w:jc w:val="both"/>
            </w:pPr>
            <w:r>
              <w:t>информирование и консультирование инвалидов по вопросам социокультурной реабилитации, реабилитации средствами физической культуры и спорта</w:t>
            </w:r>
          </w:p>
        </w:tc>
        <w:tc>
          <w:tcPr>
            <w:tcW w:w="1644" w:type="dxa"/>
          </w:tcPr>
          <w:p w:rsidR="00CC3FDE" w:rsidRDefault="009A3EE5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CC3FDE" w:rsidRDefault="009A3EE5">
            <w:pPr>
              <w:pStyle w:val="ConsPlusNormal0"/>
              <w:jc w:val="center"/>
            </w:pPr>
            <w:r>
              <w:t>в период социального обслуживания</w:t>
            </w:r>
          </w:p>
        </w:tc>
      </w:tr>
      <w:tr w:rsidR="00CC3FDE"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4.3.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Организация досуга</w:t>
            </w:r>
          </w:p>
        </w:tc>
        <w:tc>
          <w:tcPr>
            <w:tcW w:w="2665" w:type="dxa"/>
          </w:tcPr>
          <w:p w:rsidR="00CC3FDE" w:rsidRDefault="009A3EE5">
            <w:pPr>
              <w:pStyle w:val="ConsPlusNormal0"/>
              <w:jc w:val="both"/>
            </w:pPr>
            <w:r>
              <w:t>организация и проведение с получателями социальных услуг праздников, экскурсий, посещение концертов (приглашение творческих коллективов), спортивных соревнований и праздников, выдача книг, журналов, газет, организация настольных игр</w:t>
            </w:r>
          </w:p>
        </w:tc>
        <w:tc>
          <w:tcPr>
            <w:tcW w:w="1644" w:type="dxa"/>
          </w:tcPr>
          <w:p w:rsidR="00CC3FDE" w:rsidRDefault="009A3EE5">
            <w:pPr>
              <w:pStyle w:val="ConsPlusNormal0"/>
              <w:jc w:val="center"/>
            </w:pPr>
            <w:r>
              <w:t>мероприятий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C3FDE" w:rsidRDefault="009A3EE5">
            <w:pPr>
              <w:pStyle w:val="ConsPlusNormal0"/>
              <w:jc w:val="center"/>
            </w:pPr>
            <w:r>
              <w:t xml:space="preserve">в период </w:t>
            </w:r>
            <w:r>
              <w:t>социального обслуживания</w:t>
            </w:r>
          </w:p>
        </w:tc>
      </w:tr>
      <w:tr w:rsidR="00CC3FDE"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  <w:outlineLvl w:val="2"/>
            </w:pPr>
            <w:r>
              <w:t>5.</w:t>
            </w:r>
          </w:p>
        </w:tc>
        <w:tc>
          <w:tcPr>
            <w:tcW w:w="10148" w:type="dxa"/>
            <w:gridSpan w:val="5"/>
          </w:tcPr>
          <w:p w:rsidR="00CC3FDE" w:rsidRDefault="009A3EE5">
            <w:pPr>
              <w:pStyle w:val="ConsPlusNormal0"/>
              <w:jc w:val="center"/>
            </w:pPr>
            <w:r>
              <w:t>Социально-правовые услуги:</w:t>
            </w:r>
          </w:p>
        </w:tc>
      </w:tr>
      <w:tr w:rsidR="00CC3FDE"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5.1.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Оказание помощи в получении юридических услуг</w:t>
            </w:r>
          </w:p>
        </w:tc>
        <w:tc>
          <w:tcPr>
            <w:tcW w:w="2665" w:type="dxa"/>
          </w:tcPr>
          <w:p w:rsidR="00CC3FDE" w:rsidRDefault="009A3EE5">
            <w:pPr>
              <w:pStyle w:val="ConsPlusNormal0"/>
              <w:jc w:val="both"/>
            </w:pPr>
            <w:r>
              <w:t>разъяснение получателю социальных услуг (родственнику) права и механизма получения бесплатной юридической помощи;</w:t>
            </w:r>
          </w:p>
          <w:p w:rsidR="00CC3FDE" w:rsidRDefault="009A3EE5">
            <w:pPr>
              <w:pStyle w:val="ConsPlusNormal0"/>
              <w:jc w:val="both"/>
            </w:pPr>
            <w:r>
              <w:t>организация консультирования (консультирование) получателя социальных услуг (родственника) по вопросам, связанным с правом получателя социальных услуг на защиту своих интересов, социальное обслуживание, а также с предоставлением мер социальной поддержки, р</w:t>
            </w:r>
            <w:r>
              <w:t>еабилитации и социальной интеграции, прохождения медико-социальной экспертизы и установления инвалидности</w:t>
            </w:r>
          </w:p>
        </w:tc>
        <w:tc>
          <w:tcPr>
            <w:tcW w:w="1644" w:type="dxa"/>
          </w:tcPr>
          <w:p w:rsidR="00CC3FDE" w:rsidRDefault="009A3EE5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C3FDE" w:rsidRDefault="009A3EE5">
            <w:pPr>
              <w:pStyle w:val="ConsPlusNormal0"/>
              <w:jc w:val="center"/>
            </w:pPr>
            <w:r>
              <w:t>в период социального обслуживания</w:t>
            </w:r>
          </w:p>
        </w:tc>
      </w:tr>
      <w:tr w:rsidR="00CC3FDE"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  <w:outlineLvl w:val="2"/>
            </w:pPr>
            <w:r>
              <w:t>6.</w:t>
            </w:r>
          </w:p>
        </w:tc>
        <w:tc>
          <w:tcPr>
            <w:tcW w:w="10148" w:type="dxa"/>
            <w:gridSpan w:val="5"/>
          </w:tcPr>
          <w:p w:rsidR="00CC3FDE" w:rsidRDefault="009A3EE5">
            <w:pPr>
              <w:pStyle w:val="ConsPlusNormal0"/>
              <w:jc w:val="center"/>
            </w:pPr>
            <w:r>
              <w:t>Услуги в целях повышения коммуникативного потенциала получателей социальных услуг, имеющих ограни</w:t>
            </w:r>
            <w:r>
              <w:t>чения жизнедеятельности:</w:t>
            </w:r>
          </w:p>
        </w:tc>
      </w:tr>
      <w:tr w:rsidR="00CC3FDE"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6.1.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Обучение инвалидов пользованию средствами ухода и техническими средствами реабилитации</w:t>
            </w:r>
          </w:p>
        </w:tc>
        <w:tc>
          <w:tcPr>
            <w:tcW w:w="2665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занятий по развитию у инвалидов практических навыков самостоятельного пользования средствами ухода и техническими средствами реабилитации</w:t>
            </w:r>
          </w:p>
        </w:tc>
        <w:tc>
          <w:tcPr>
            <w:tcW w:w="1644" w:type="dxa"/>
          </w:tcPr>
          <w:p w:rsidR="00CC3FDE" w:rsidRDefault="009A3EE5">
            <w:pPr>
              <w:pStyle w:val="ConsPlusNormal0"/>
              <w:jc w:val="center"/>
            </w:pPr>
            <w:r>
              <w:t>курсов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1 по каждому техническому средству реабилитации</w:t>
            </w:r>
          </w:p>
        </w:tc>
        <w:tc>
          <w:tcPr>
            <w:tcW w:w="1587" w:type="dxa"/>
          </w:tcPr>
          <w:p w:rsidR="00CC3FDE" w:rsidRDefault="009A3EE5">
            <w:pPr>
              <w:pStyle w:val="ConsPlusNormal0"/>
              <w:jc w:val="center"/>
            </w:pPr>
            <w:r>
              <w:t>в период социального обслуживания</w:t>
            </w:r>
          </w:p>
        </w:tc>
      </w:tr>
      <w:tr w:rsidR="00CC3FDE"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6.2.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2665" w:type="dxa"/>
          </w:tcPr>
          <w:p w:rsidR="00CC3FDE" w:rsidRDefault="009A3EE5">
            <w:pPr>
              <w:pStyle w:val="ConsPlusNormal0"/>
              <w:jc w:val="both"/>
            </w:pPr>
            <w:r>
              <w:t>обучение получателя социальных услуг доступным социально-средовым навыкам: самоконтролю; персональной сохранности; навыкам общения и другим формам жизнедеятельности с учетом</w:t>
            </w:r>
            <w:r>
              <w:t xml:space="preserve"> типа и структуры дефекта, индивидуальных психофизических и личностных особенностей развития, в группах (до 7 человек) или индивидуально (по показаниям)</w:t>
            </w:r>
          </w:p>
        </w:tc>
        <w:tc>
          <w:tcPr>
            <w:tcW w:w="1644" w:type="dxa"/>
          </w:tcPr>
          <w:p w:rsidR="00CC3FDE" w:rsidRDefault="009A3EE5">
            <w:pPr>
              <w:pStyle w:val="ConsPlusNormal0"/>
              <w:jc w:val="center"/>
            </w:pPr>
            <w:r>
              <w:t>занятий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CC3FDE" w:rsidRDefault="009A3EE5">
            <w:pPr>
              <w:pStyle w:val="ConsPlusNormal0"/>
              <w:jc w:val="center"/>
            </w:pPr>
            <w:r>
              <w:t>в день, в период социального обслуживания</w:t>
            </w:r>
          </w:p>
        </w:tc>
      </w:tr>
      <w:tr w:rsidR="00CC3FDE"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6.3.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 xml:space="preserve">Обучение навыкам самообслуживания, поведения </w:t>
            </w:r>
            <w:r>
              <w:t>в быту и общественных местах</w:t>
            </w:r>
          </w:p>
        </w:tc>
        <w:tc>
          <w:tcPr>
            <w:tcW w:w="2665" w:type="dxa"/>
          </w:tcPr>
          <w:p w:rsidR="00CC3FDE" w:rsidRDefault="009A3EE5">
            <w:pPr>
              <w:pStyle w:val="ConsPlusNormal0"/>
              <w:jc w:val="both"/>
            </w:pPr>
            <w:r>
              <w:t>обучение получателя социальных услуг доступным навыкам самообслуживания, в том числе с использованием технических средств реабилитации; поведения в быту и общественных местах с учетом типа и структуры дефекта, индивидуальных пс</w:t>
            </w:r>
            <w:r>
              <w:t>ихофизических и личностных особенностей развития, в группах (до 7 человек) или индивидуально (по показаниям)</w:t>
            </w:r>
          </w:p>
        </w:tc>
        <w:tc>
          <w:tcPr>
            <w:tcW w:w="1644" w:type="dxa"/>
          </w:tcPr>
          <w:p w:rsidR="00CC3FDE" w:rsidRDefault="009A3EE5">
            <w:pPr>
              <w:pStyle w:val="ConsPlusNormal0"/>
              <w:jc w:val="center"/>
            </w:pPr>
            <w:r>
              <w:t>занятий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CC3FDE" w:rsidRDefault="009A3EE5">
            <w:pPr>
              <w:pStyle w:val="ConsPlusNormal0"/>
              <w:jc w:val="center"/>
            </w:pPr>
            <w:r>
              <w:t>в день, в период социального обслуживания</w:t>
            </w:r>
          </w:p>
        </w:tc>
      </w:tr>
    </w:tbl>
    <w:p w:rsidR="00CC3FDE" w:rsidRDefault="00CC3FDE">
      <w:pPr>
        <w:pStyle w:val="ConsPlusNormal0"/>
        <w:sectPr w:rsidR="00CC3FDE">
          <w:headerReference w:type="default" r:id="rId534"/>
          <w:footerReference w:type="default" r:id="rId535"/>
          <w:headerReference w:type="first" r:id="rId536"/>
          <w:footerReference w:type="first" r:id="rId53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jc w:val="right"/>
        <w:outlineLvl w:val="1"/>
      </w:pPr>
      <w:r>
        <w:t>Приложение N 5</w:t>
      </w:r>
    </w:p>
    <w:p w:rsidR="00CC3FDE" w:rsidRDefault="009A3EE5">
      <w:pPr>
        <w:pStyle w:val="ConsPlusNormal0"/>
        <w:jc w:val="right"/>
      </w:pPr>
      <w:r>
        <w:t>к Порядку предоставления</w:t>
      </w:r>
    </w:p>
    <w:p w:rsidR="00CC3FDE" w:rsidRDefault="009A3EE5">
      <w:pPr>
        <w:pStyle w:val="ConsPlusNormal0"/>
        <w:jc w:val="right"/>
      </w:pPr>
      <w:r>
        <w:t>социальных услуг поставщиками</w:t>
      </w:r>
    </w:p>
    <w:p w:rsidR="00CC3FDE" w:rsidRDefault="009A3EE5">
      <w:pPr>
        <w:pStyle w:val="ConsPlusNormal0"/>
        <w:jc w:val="right"/>
      </w:pPr>
      <w:r>
        <w:t>социальных услуг в стационарной</w:t>
      </w:r>
    </w:p>
    <w:p w:rsidR="00CC3FDE" w:rsidRDefault="009A3EE5">
      <w:pPr>
        <w:pStyle w:val="ConsPlusNormal0"/>
        <w:jc w:val="right"/>
      </w:pPr>
      <w:r>
        <w:t>форме социального обслуживания</w:t>
      </w:r>
    </w:p>
    <w:p w:rsidR="00CC3FDE" w:rsidRDefault="009A3EE5">
      <w:pPr>
        <w:pStyle w:val="ConsPlusNormal0"/>
        <w:jc w:val="right"/>
      </w:pPr>
      <w:r>
        <w:t>в Республике Татарстан</w:t>
      </w:r>
    </w:p>
    <w:p w:rsidR="00CC3FDE" w:rsidRDefault="00CC3FD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C3F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FDE" w:rsidRDefault="00CC3FD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КМ РТ от 16.02.2019 </w:t>
            </w:r>
            <w:hyperlink r:id="rId538" w:tooltip="Постановление КМ РТ от 16.02.2019 N 111 &quot;О внесении изменений в постановление Кабинета Министров Республики Татарстан от 31.12.2014 N 1100 &quot;Об утверждении Порядка предоставления социальных услуг поставщиками социальных услуг в стационарной форме социального об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 xml:space="preserve">, от 17.10.2019 </w:t>
            </w:r>
            <w:hyperlink r:id="rId539" w:tooltip="Постановление КМ РТ от 17.10.2019 N 923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923</w:t>
              </w:r>
            </w:hyperlink>
            <w:r>
              <w:rPr>
                <w:color w:val="392C69"/>
              </w:rPr>
              <w:t>,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24.02.2023 </w:t>
            </w:r>
            <w:hyperlink r:id="rId540" w:tooltip="Постановление КМ РТ от 24.02.2023 N 182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182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FDE" w:rsidRDefault="00CC3FDE">
            <w:pPr>
              <w:pStyle w:val="ConsPlusNormal0"/>
            </w:pPr>
          </w:p>
        </w:tc>
      </w:tr>
    </w:tbl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bookmarkStart w:id="66" w:name="P4008"/>
      <w:bookmarkEnd w:id="66"/>
      <w:r>
        <w:t>Наименования социальных услуг, описание и объемы</w:t>
      </w:r>
    </w:p>
    <w:p w:rsidR="00CC3FDE" w:rsidRDefault="009A3EE5">
      <w:pPr>
        <w:pStyle w:val="ConsPlusTitle0"/>
        <w:jc w:val="center"/>
      </w:pPr>
      <w:r>
        <w:t>их предоставления в стационарной форме социального</w:t>
      </w:r>
    </w:p>
    <w:p w:rsidR="00CC3FDE" w:rsidRDefault="009A3EE5">
      <w:pPr>
        <w:pStyle w:val="ConsPlusTitle0"/>
        <w:jc w:val="center"/>
      </w:pPr>
      <w:r>
        <w:t>обслуживания в специализированных учреждениях для</w:t>
      </w:r>
    </w:p>
    <w:p w:rsidR="00CC3FDE" w:rsidRDefault="009A3EE5">
      <w:pPr>
        <w:pStyle w:val="ConsPlusTitle0"/>
        <w:jc w:val="center"/>
      </w:pPr>
      <w:r>
        <w:t>несовершеннолетних, нуждающихся в социальной реабилитации</w:t>
      </w:r>
    </w:p>
    <w:p w:rsidR="00CC3FDE" w:rsidRDefault="009A3EE5">
      <w:pPr>
        <w:pStyle w:val="ConsPlusTitle0"/>
        <w:jc w:val="center"/>
      </w:pPr>
      <w:r>
        <w:t>(социальные приюты для детей и подростков,</w:t>
      </w:r>
    </w:p>
    <w:p w:rsidR="00CC3FDE" w:rsidRDefault="009A3EE5">
      <w:pPr>
        <w:pStyle w:val="ConsPlusTitle0"/>
        <w:jc w:val="center"/>
      </w:pPr>
      <w:r>
        <w:t>социально-реабилитационные центры для несовершеннолетних)</w:t>
      </w:r>
    </w:p>
    <w:p w:rsidR="00CC3FDE" w:rsidRDefault="00CC3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2"/>
        <w:gridCol w:w="1871"/>
        <w:gridCol w:w="3005"/>
        <w:gridCol w:w="1077"/>
        <w:gridCol w:w="964"/>
        <w:gridCol w:w="1417"/>
      </w:tblGrid>
      <w:tr w:rsidR="00CC3FDE">
        <w:tc>
          <w:tcPr>
            <w:tcW w:w="722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871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Наименование социальной услуги</w:t>
            </w:r>
          </w:p>
        </w:tc>
        <w:tc>
          <w:tcPr>
            <w:tcW w:w="3005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Описание социальной услуги</w:t>
            </w:r>
          </w:p>
        </w:tc>
        <w:tc>
          <w:tcPr>
            <w:tcW w:w="3458" w:type="dxa"/>
            <w:gridSpan w:val="3"/>
          </w:tcPr>
          <w:p w:rsidR="00CC3FDE" w:rsidRDefault="009A3EE5">
            <w:pPr>
              <w:pStyle w:val="ConsPlusNormal0"/>
              <w:jc w:val="center"/>
            </w:pPr>
            <w:r>
              <w:t>Объем социальной услуги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1417" w:type="dxa"/>
          </w:tcPr>
          <w:p w:rsidR="00CC3FDE" w:rsidRDefault="009A3EE5">
            <w:pPr>
              <w:pStyle w:val="ConsPlusNormal0"/>
              <w:jc w:val="center"/>
            </w:pPr>
            <w:r>
              <w:t>периодичность предоставления</w:t>
            </w:r>
          </w:p>
        </w:tc>
      </w:tr>
      <w:tr w:rsidR="00CC3FDE">
        <w:tc>
          <w:tcPr>
            <w:tcW w:w="722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71" w:type="dxa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CC3FDE" w:rsidRDefault="009A3EE5">
            <w:pPr>
              <w:pStyle w:val="ConsPlusNormal0"/>
              <w:jc w:val="center"/>
            </w:pPr>
            <w:r>
              <w:t>6</w:t>
            </w:r>
          </w:p>
        </w:tc>
      </w:tr>
      <w:tr w:rsidR="00CC3FDE">
        <w:tc>
          <w:tcPr>
            <w:tcW w:w="722" w:type="dxa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1.</w:t>
            </w:r>
          </w:p>
        </w:tc>
        <w:tc>
          <w:tcPr>
            <w:tcW w:w="8334" w:type="dxa"/>
            <w:gridSpan w:val="5"/>
          </w:tcPr>
          <w:p w:rsidR="00CC3FDE" w:rsidRDefault="009A3EE5">
            <w:pPr>
              <w:pStyle w:val="ConsPlusNormal0"/>
              <w:jc w:val="center"/>
            </w:pPr>
            <w:r>
              <w:t>Социально-бытовые услуги:</w:t>
            </w:r>
          </w:p>
        </w:tc>
      </w:tr>
      <w:tr w:rsidR="00CC3FDE">
        <w:tc>
          <w:tcPr>
            <w:tcW w:w="722" w:type="dxa"/>
          </w:tcPr>
          <w:p w:rsidR="00CC3FDE" w:rsidRDefault="009A3EE5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1871" w:type="dxa"/>
          </w:tcPr>
          <w:p w:rsidR="00CC3FDE" w:rsidRDefault="009A3EE5">
            <w:pPr>
              <w:pStyle w:val="ConsPlusNormal0"/>
              <w:jc w:val="both"/>
            </w:pPr>
            <w:r>
              <w:t>Предоставление площадей для оказания социальных услуг, в том числе:</w:t>
            </w:r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both"/>
            </w:pPr>
            <w:r>
              <w:t xml:space="preserve">Полезная площадь для организации реабилитационной деятельности, культурного и бытового обслуживания на 1 получателя социальной услуги должна соответствовать </w:t>
            </w:r>
            <w:hyperlink r:id="rId541" w:tooltip="Ссылка на КонсультантПлюс">
              <w:r>
                <w:rPr>
                  <w:color w:val="0000FF"/>
                </w:rPr>
                <w:t>СНиП 2.08.02-89</w:t>
              </w:r>
            </w:hyperlink>
            <w:r>
              <w:t xml:space="preserve"> "Общественные здания и сооружения"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кв. метров</w:t>
            </w:r>
          </w:p>
        </w:tc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417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722" w:type="dxa"/>
            <w:vMerge w:val="restart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1.1.1.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Предоставление площадей жилых</w:t>
            </w:r>
            <w:r>
              <w:t xml:space="preserve"> помещений</w:t>
            </w:r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both"/>
            </w:pPr>
            <w:r>
              <w:t>Жилая площадь по размерам и другим жизненным показателям (состояние помещения и комфортность) должна соответствовать санитарно-гигиеническим нормам и обеспечивать удобство проживания клиентов.</w:t>
            </w:r>
          </w:p>
          <w:p w:rsidR="00CC3FDE" w:rsidRDefault="009A3EE5">
            <w:pPr>
              <w:pStyle w:val="ConsPlusNormal0"/>
              <w:jc w:val="both"/>
            </w:pPr>
            <w:r>
              <w:t>Площадь спальной комнаты на одного ребенка:</w:t>
            </w:r>
          </w:p>
        </w:tc>
        <w:tc>
          <w:tcPr>
            <w:tcW w:w="107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64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период</w:t>
            </w:r>
            <w:r>
              <w:t xml:space="preserve"> социального обслуживания</w:t>
            </w:r>
          </w:p>
        </w:tc>
      </w:tr>
      <w:tr w:rsidR="00CC3FDE">
        <w:tc>
          <w:tcPr>
            <w:tcW w:w="0" w:type="auto"/>
            <w:vMerge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both"/>
            </w:pPr>
            <w:r>
              <w:t>в возрасте от 3 до 7 лет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кв. м</w:t>
            </w:r>
          </w:p>
        </w:tc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2 (без учета мебели и ее расстановки)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</w:tr>
      <w:tr w:rsidR="00CC3FDE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в возрасте от 8 лет и старше</w:t>
            </w:r>
          </w:p>
        </w:tc>
        <w:tc>
          <w:tcPr>
            <w:tcW w:w="107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кв. м</w:t>
            </w:r>
          </w:p>
        </w:tc>
        <w:tc>
          <w:tcPr>
            <w:tcW w:w="96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</w:tr>
      <w:tr w:rsidR="00CC3FDE">
        <w:tblPrEx>
          <w:tblBorders>
            <w:insideH w:val="nil"/>
          </w:tblBorders>
        </w:tblPrEx>
        <w:tc>
          <w:tcPr>
            <w:tcW w:w="9056" w:type="dxa"/>
            <w:gridSpan w:val="6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(пп. 1.1.1 в ред. </w:t>
            </w:r>
            <w:hyperlink r:id="rId542" w:tooltip="Постановление КМ РТ от 24.02.2023 N 182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24.02.2023 N 182)</w:t>
            </w:r>
          </w:p>
        </w:tc>
      </w:tr>
      <w:tr w:rsidR="00CC3FDE">
        <w:tc>
          <w:tcPr>
            <w:tcW w:w="722" w:type="dxa"/>
          </w:tcPr>
          <w:p w:rsidR="00CC3FDE" w:rsidRDefault="009A3EE5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1871" w:type="dxa"/>
          </w:tcPr>
          <w:p w:rsidR="00CC3FDE" w:rsidRDefault="009A3EE5">
            <w:pPr>
              <w:pStyle w:val="ConsPlusNormal0"/>
              <w:jc w:val="both"/>
            </w:pPr>
            <w:r>
              <w:t>Уборка жилых помещений</w:t>
            </w:r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both"/>
            </w:pPr>
            <w:r>
              <w:t>Санитарно-гигиеническая обработка помещений, в том числе: проветривание; влажная уборка пола; чистка, дезинфекция раковин, унитазов, ванн и др.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обработка</w:t>
            </w:r>
          </w:p>
        </w:tc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C3FDE" w:rsidRDefault="009A3EE5">
            <w:pPr>
              <w:pStyle w:val="ConsPlusNormal0"/>
              <w:jc w:val="center"/>
            </w:pPr>
            <w:r>
              <w:t>в день, в период социального обслуживания</w:t>
            </w:r>
          </w:p>
        </w:tc>
      </w:tr>
      <w:tr w:rsidR="00CC3FDE">
        <w:tc>
          <w:tcPr>
            <w:tcW w:w="722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1871" w:type="dxa"/>
            <w:vMerge w:val="restart"/>
          </w:tcPr>
          <w:p w:rsidR="00CC3FDE" w:rsidRDefault="009A3EE5">
            <w:pPr>
              <w:pStyle w:val="ConsPlusNormal0"/>
              <w:jc w:val="both"/>
            </w:pPr>
            <w:r>
              <w:t>Предоставление гигиенических услуг лицам, не способным по состоянию здоровья самостоятельно выполнять их</w:t>
            </w:r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both"/>
            </w:pPr>
            <w:r>
              <w:t xml:space="preserve">Составление графика оказания социально-гигиенических услуг получателю социальной услуги с учетом режимных моментов, индивидуальных показаний; обучение </w:t>
            </w:r>
            <w:r>
              <w:t>основным приемам ухода за собой; оказание социально-гигиенических услуг: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услуга</w:t>
            </w:r>
          </w:p>
        </w:tc>
        <w:tc>
          <w:tcPr>
            <w:tcW w:w="964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1417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both"/>
            </w:pPr>
            <w:r>
              <w:t>гигиенические мероприятия (обмывание, обтирание);</w:t>
            </w:r>
          </w:p>
        </w:tc>
        <w:tc>
          <w:tcPr>
            <w:tcW w:w="107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2 и по мере необходимости</w:t>
            </w:r>
          </w:p>
        </w:tc>
        <w:tc>
          <w:tcPr>
            <w:tcW w:w="1417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полного туалета (мытье в бане, ванне, душе полностью);</w:t>
            </w:r>
          </w:p>
        </w:tc>
        <w:tc>
          <w:tcPr>
            <w:tcW w:w="107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1 и по мере необходимости</w:t>
            </w:r>
          </w:p>
        </w:tc>
        <w:tc>
          <w:tcPr>
            <w:tcW w:w="1417" w:type="dxa"/>
          </w:tcPr>
          <w:p w:rsidR="00CC3FDE" w:rsidRDefault="009A3EE5">
            <w:pPr>
              <w:pStyle w:val="ConsPlusNormal0"/>
              <w:jc w:val="center"/>
            </w:pPr>
            <w:r>
              <w:t>в неделю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both"/>
            </w:pPr>
            <w:r>
              <w:t>стрижка ногтей;</w:t>
            </w:r>
          </w:p>
        </w:tc>
        <w:tc>
          <w:tcPr>
            <w:tcW w:w="107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C3FDE" w:rsidRDefault="009A3EE5">
            <w:pPr>
              <w:pStyle w:val="ConsPlusNormal0"/>
              <w:jc w:val="center"/>
            </w:pPr>
            <w:r>
              <w:t>в неделю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both"/>
            </w:pPr>
            <w:r>
              <w:t>уход за волосами</w:t>
            </w:r>
          </w:p>
        </w:tc>
        <w:tc>
          <w:tcPr>
            <w:tcW w:w="107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both"/>
            </w:pPr>
            <w:r>
              <w:t>организация предоставления услуг парикмахера;</w:t>
            </w:r>
          </w:p>
        </w:tc>
        <w:tc>
          <w:tcPr>
            <w:tcW w:w="107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C3FDE" w:rsidRDefault="009A3EE5">
            <w:pPr>
              <w:pStyle w:val="ConsPlusNormal0"/>
              <w:jc w:val="center"/>
            </w:pPr>
            <w:r>
              <w:t>в месяц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both"/>
            </w:pPr>
            <w:r>
              <w:t>оказание помощи детям дошкольного возраста:</w:t>
            </w:r>
          </w:p>
          <w:p w:rsidR="00CC3FDE" w:rsidRDefault="009A3EE5">
            <w:pPr>
              <w:pStyle w:val="ConsPlusNormal0"/>
              <w:jc w:val="both"/>
            </w:pPr>
            <w:r>
              <w:t>встать с постели - откинуть одеяло,</w:t>
            </w:r>
          </w:p>
          <w:p w:rsidR="00CC3FDE" w:rsidRDefault="009A3EE5">
            <w:pPr>
              <w:pStyle w:val="ConsPlusNormal0"/>
              <w:jc w:val="both"/>
            </w:pPr>
            <w:r>
              <w:t>лечь в постель - укрыть одеялом;</w:t>
            </w:r>
          </w:p>
          <w:p w:rsidR="00CC3FDE" w:rsidRDefault="009A3EE5">
            <w:pPr>
              <w:pStyle w:val="ConsPlusNormal0"/>
              <w:jc w:val="both"/>
            </w:pPr>
            <w:r>
              <w:t>в одевании - надеть подготовленную в соответствии с целью и сезоном обувь и одежду;</w:t>
            </w:r>
          </w:p>
          <w:p w:rsidR="00CC3FDE" w:rsidRDefault="009A3EE5">
            <w:pPr>
              <w:pStyle w:val="ConsPlusNormal0"/>
              <w:jc w:val="both"/>
            </w:pPr>
            <w:r>
              <w:t>в раздевании - снять одежду, обувь, убрать ее на место;</w:t>
            </w:r>
          </w:p>
          <w:p w:rsidR="00CC3FDE" w:rsidRDefault="009A3EE5">
            <w:pPr>
              <w:pStyle w:val="ConsPlusNormal0"/>
              <w:jc w:val="both"/>
            </w:pPr>
            <w:r>
              <w:t>в у</w:t>
            </w:r>
            <w:r>
              <w:t>мывании - умыть руки, лицо, шею, уши водой либо с использованием гигиенических средств, вытереть полотенцем (салфеткой)</w:t>
            </w:r>
          </w:p>
        </w:tc>
        <w:tc>
          <w:tcPr>
            <w:tcW w:w="107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64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1417" w:type="dxa"/>
          </w:tcPr>
          <w:p w:rsidR="00CC3FDE" w:rsidRDefault="009A3EE5">
            <w:pPr>
              <w:pStyle w:val="ConsPlusNormal0"/>
              <w:jc w:val="center"/>
            </w:pPr>
            <w:r>
              <w:t>ежедневно</w:t>
            </w:r>
          </w:p>
        </w:tc>
      </w:tr>
      <w:tr w:rsidR="00CC3FDE">
        <w:tc>
          <w:tcPr>
            <w:tcW w:w="722" w:type="dxa"/>
          </w:tcPr>
          <w:p w:rsidR="00CC3FDE" w:rsidRDefault="009A3EE5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1871" w:type="dxa"/>
          </w:tcPr>
          <w:p w:rsidR="00CC3FDE" w:rsidRDefault="009A3EE5">
            <w:pPr>
              <w:pStyle w:val="ConsPlusNormal0"/>
              <w:jc w:val="both"/>
            </w:pPr>
            <w:r>
              <w:t>Помощь в приеме пищи (кормление)</w:t>
            </w:r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both"/>
            </w:pPr>
            <w:r>
              <w:t>Оказание помощи детям дошкольного возраста в принятии пищи, питья (удобно усадить; подготовить место для приема пищи; выбрать нужную посуду, столовые приборы; при приеме пищи учитывать следующее: еда накладывается в присутствии получателя социальной услуги</w:t>
            </w:r>
            <w:r>
              <w:t>, при необходимости пища измельчается, подается небольшими порциями, пожелать приятного аппетита; после еды вымыть руки, вытереть лицо, убрать место приема пищи)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услуга</w:t>
            </w:r>
          </w:p>
        </w:tc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CC3FDE" w:rsidRDefault="009A3EE5">
            <w:pPr>
              <w:pStyle w:val="ConsPlusNormal0"/>
              <w:jc w:val="center"/>
            </w:pPr>
            <w:r>
              <w:t>в день, в период социального обслуживания</w:t>
            </w:r>
          </w:p>
        </w:tc>
      </w:tr>
      <w:tr w:rsidR="00CC3FDE">
        <w:tc>
          <w:tcPr>
            <w:tcW w:w="722" w:type="dxa"/>
          </w:tcPr>
          <w:p w:rsidR="00CC3FDE" w:rsidRDefault="009A3EE5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1871" w:type="dxa"/>
          </w:tcPr>
          <w:p w:rsidR="00CC3FDE" w:rsidRDefault="009A3EE5">
            <w:pPr>
              <w:pStyle w:val="ConsPlusNormal0"/>
              <w:jc w:val="both"/>
            </w:pPr>
            <w:r>
              <w:t>Обеспечение мягким инвентарем и товарами санитарно-гигиенического назначения согласно нормативам, утвержденным Кабинетом Министров Республики Татарстан</w:t>
            </w:r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both"/>
            </w:pPr>
            <w:r>
              <w:t>Обеспечение получателя социальных услуг мягким инвентарем (коврик прикроватный, полотенце, постельные пр</w:t>
            </w:r>
            <w:r>
              <w:t>инадлежности), товарами санитарно-гигиенического назначения (туалетная бумага, мылящие средства), одеждой и обувью. Одежда и обувь подбираются по сезону, росту и размеру клиента.</w:t>
            </w:r>
          </w:p>
          <w:p w:rsidR="00CC3FDE" w:rsidRDefault="009A3EE5">
            <w:pPr>
              <w:pStyle w:val="ConsPlusNormal0"/>
              <w:jc w:val="both"/>
            </w:pPr>
            <w:r>
              <w:t>При обеспечении мягким инвентарем также обеспечиваются стирка, сушка, глажени</w:t>
            </w:r>
            <w:r>
              <w:t>е, дезинфекция постельных принадлежностей (матрац, одеяло, подушка, покрывало)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услуга</w:t>
            </w:r>
          </w:p>
        </w:tc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согласно нормативам, утвержденным Кабинетом Министров Республики Татарстан</w:t>
            </w:r>
          </w:p>
        </w:tc>
        <w:tc>
          <w:tcPr>
            <w:tcW w:w="1417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722" w:type="dxa"/>
          </w:tcPr>
          <w:p w:rsidR="00CC3FDE" w:rsidRDefault="009A3EE5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1871" w:type="dxa"/>
          </w:tcPr>
          <w:p w:rsidR="00CC3FDE" w:rsidRDefault="009A3EE5">
            <w:pPr>
              <w:pStyle w:val="ConsPlusNormal0"/>
              <w:jc w:val="both"/>
            </w:pPr>
            <w:r>
              <w:t>Организация транспортной доставки в медицинские организац</w:t>
            </w:r>
            <w:r>
              <w:t>ии</w:t>
            </w:r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both"/>
            </w:pPr>
            <w:r>
              <w:t>Содействие в госпитализации в случае необходимости оказания экстренной медицинской помощи либо в случае возникновения заболевания, требующего госпитализации в лечебное учреждение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вызовов скорой медицинской помощи либо перевозок в лечебно-профилактическо</w:t>
            </w:r>
            <w:r>
              <w:t>е учреждение</w:t>
            </w:r>
          </w:p>
        </w:tc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по показаниям</w:t>
            </w:r>
          </w:p>
        </w:tc>
        <w:tc>
          <w:tcPr>
            <w:tcW w:w="1417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722" w:type="dxa"/>
          </w:tcPr>
          <w:p w:rsidR="00CC3FDE" w:rsidRDefault="009A3EE5">
            <w:pPr>
              <w:pStyle w:val="ConsPlusNormal0"/>
              <w:jc w:val="center"/>
            </w:pPr>
            <w:r>
              <w:t>1.7.</w:t>
            </w:r>
          </w:p>
        </w:tc>
        <w:tc>
          <w:tcPr>
            <w:tcW w:w="1871" w:type="dxa"/>
          </w:tcPr>
          <w:p w:rsidR="00CC3FDE" w:rsidRDefault="009A3EE5">
            <w:pPr>
              <w:pStyle w:val="ConsPlusNormal0"/>
              <w:jc w:val="both"/>
            </w:pPr>
            <w:r>
              <w:t>Обеспечение питанием согласно нормам, утвержденным Кабинетом Министров Республики Татарстан</w:t>
            </w:r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both"/>
            </w:pPr>
            <w:r>
              <w:t>Организация питания получателей социальных услуг (горячее питание должно быть приготовлено из доброкачественных продуктов, удовлетворять потребности клиентов по калорийности, соответствовать установленным нормам питания, санитарно-гигиеническим требованиям</w:t>
            </w:r>
            <w:r>
              <w:t xml:space="preserve"> и быть предоставлено с учетом состояния здоровья получателя социальных услуг)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приемов пищи</w:t>
            </w:r>
          </w:p>
        </w:tc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CC3FDE" w:rsidRDefault="009A3EE5">
            <w:pPr>
              <w:pStyle w:val="ConsPlusNormal0"/>
              <w:jc w:val="center"/>
            </w:pPr>
            <w:r>
              <w:t>в день, в период социального обслуживания</w:t>
            </w:r>
          </w:p>
        </w:tc>
      </w:tr>
      <w:tr w:rsidR="00CC3FDE">
        <w:tc>
          <w:tcPr>
            <w:tcW w:w="722" w:type="dxa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2.</w:t>
            </w:r>
          </w:p>
        </w:tc>
        <w:tc>
          <w:tcPr>
            <w:tcW w:w="8334" w:type="dxa"/>
            <w:gridSpan w:val="5"/>
          </w:tcPr>
          <w:p w:rsidR="00CC3FDE" w:rsidRDefault="009A3EE5">
            <w:pPr>
              <w:pStyle w:val="ConsPlusNormal0"/>
              <w:jc w:val="center"/>
            </w:pPr>
            <w:r>
              <w:t>Социально-медицинские услуги:</w:t>
            </w:r>
          </w:p>
        </w:tc>
      </w:tr>
      <w:tr w:rsidR="00CC3FDE">
        <w:tc>
          <w:tcPr>
            <w:tcW w:w="722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1871" w:type="dxa"/>
            <w:vMerge w:val="restart"/>
          </w:tcPr>
          <w:p w:rsidR="00CC3FDE" w:rsidRDefault="009A3EE5">
            <w:pPr>
              <w:pStyle w:val="ConsPlusNormal0"/>
              <w:jc w:val="both"/>
            </w:pPr>
            <w:r>
              <w:t>Проведение медицинского осмотра врачом</w:t>
            </w:r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первичного осмотра с целью определения объективного состояния получателя социальных услуг, необходимости в санитарной обработке, наличия (отсутствия) медицинских противопоказаний к пребыванию в специализированном учреждении для несовершеннолетни</w:t>
            </w:r>
            <w:r>
              <w:t>х, нуждающихся в социальной реабилитации;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осмотр</w:t>
            </w:r>
          </w:p>
        </w:tc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C3FDE" w:rsidRDefault="009A3EE5">
            <w:pPr>
              <w:pStyle w:val="ConsPlusNormal0"/>
              <w:jc w:val="center"/>
            </w:pPr>
            <w:r>
              <w:t>при поступлении на социальное обслуживание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both"/>
            </w:pPr>
            <w:r>
              <w:t>медицинский осмотр в процессе социального обслуживания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осмотр</w:t>
            </w:r>
          </w:p>
        </w:tc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C3FDE" w:rsidRDefault="009A3EE5">
            <w:pPr>
              <w:pStyle w:val="ConsPlusNormal0"/>
              <w:jc w:val="center"/>
            </w:pPr>
            <w:r>
              <w:t>в неделю, в период социального обслуживания</w:t>
            </w:r>
          </w:p>
        </w:tc>
      </w:tr>
      <w:tr w:rsidR="00CC3FDE">
        <w:tc>
          <w:tcPr>
            <w:tcW w:w="722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187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Выполнение процедур, связанных с наблюдением за</w:t>
            </w:r>
          </w:p>
        </w:tc>
        <w:tc>
          <w:tcPr>
            <w:tcW w:w="300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Выполнение процедур, связанных с наблюдением за состоянием здоровья получателей социальных услуг:</w:t>
            </w:r>
          </w:p>
        </w:tc>
        <w:tc>
          <w:tcPr>
            <w:tcW w:w="1077" w:type="dxa"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964" w:type="dxa"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состоянием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измерение температуры тела.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процедур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неделю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1871" w:type="dxa"/>
            <w:vMerge w:val="restart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здоровья получателей социальных услуг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измерение температуры тела в период пребывания получателя социальных услуг в изоляторе;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процедур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измерение артериального давления,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процедур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по показаниям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CC3FDE" w:rsidRDefault="00CC3FDE">
            <w:pPr>
              <w:pStyle w:val="ConsPlusNormal0"/>
            </w:pP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005" w:type="dxa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контроль за приемом лекарств</w:t>
            </w:r>
          </w:p>
        </w:tc>
        <w:tc>
          <w:tcPr>
            <w:tcW w:w="1077" w:type="dxa"/>
            <w:tcBorders>
              <w:top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процедур</w:t>
            </w:r>
          </w:p>
        </w:tc>
        <w:tc>
          <w:tcPr>
            <w:tcW w:w="964" w:type="dxa"/>
            <w:tcBorders>
              <w:top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по назначению врача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C3FDE" w:rsidRDefault="00CC3FDE">
            <w:pPr>
              <w:pStyle w:val="ConsPlusNormal0"/>
            </w:pPr>
          </w:p>
        </w:tc>
      </w:tr>
      <w:tr w:rsidR="00CC3FDE">
        <w:tc>
          <w:tcPr>
            <w:tcW w:w="722" w:type="dxa"/>
          </w:tcPr>
          <w:p w:rsidR="00CC3FDE" w:rsidRDefault="009A3EE5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1871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по назначению врача медицинских процедур</w:t>
            </w:r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в соответствии с назначением лечащего врача медицинских процедур (наложение компрессов, перевязка, закапывание капель, постановка горчичников, компрессов и др.)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услуга</w:t>
            </w:r>
          </w:p>
        </w:tc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по назначению врача</w:t>
            </w:r>
          </w:p>
        </w:tc>
        <w:tc>
          <w:tcPr>
            <w:tcW w:w="1417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722" w:type="dxa"/>
          </w:tcPr>
          <w:p w:rsidR="00CC3FDE" w:rsidRDefault="009A3EE5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1871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оздоровительных мероприятий</w:t>
            </w:r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both"/>
            </w:pPr>
            <w:r>
              <w:t>Организация и проведение физкультуры, прогулок на свежем воздухе, дневного сна, водных процедур, закаливания (принятие воздушных ванн), утренней гимнастики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услуга</w:t>
            </w:r>
          </w:p>
        </w:tc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ежедневно</w:t>
            </w:r>
          </w:p>
        </w:tc>
        <w:tc>
          <w:tcPr>
            <w:tcW w:w="1417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722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1871" w:type="dxa"/>
            <w:vMerge w:val="restart"/>
          </w:tcPr>
          <w:p w:rsidR="00CC3FDE" w:rsidRDefault="009A3EE5">
            <w:pPr>
              <w:pStyle w:val="ConsPlusNormal0"/>
              <w:jc w:val="both"/>
            </w:pPr>
            <w:r>
              <w:t>Систематическое наблюдение за получателями со</w:t>
            </w:r>
            <w:r>
              <w:t>циальных услуг в целях выявления отклонений в состоянии их здоровья</w:t>
            </w:r>
          </w:p>
        </w:tc>
        <w:tc>
          <w:tcPr>
            <w:tcW w:w="300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Наблюдение за состоянием здоровья получателей социальных услуг (осмотр ушей, глаз, слизистых оболочек горла, носа, кожных покровов и волосистых частей тела);</w:t>
            </w:r>
          </w:p>
        </w:tc>
        <w:tc>
          <w:tcPr>
            <w:tcW w:w="107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осмотров</w:t>
            </w:r>
          </w:p>
        </w:tc>
        <w:tc>
          <w:tcPr>
            <w:tcW w:w="96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неделю, в период социального обслуживания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005" w:type="dxa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в период пребывания получателя социальных услуг в изоляторе</w:t>
            </w:r>
          </w:p>
        </w:tc>
        <w:tc>
          <w:tcPr>
            <w:tcW w:w="1077" w:type="dxa"/>
            <w:tcBorders>
              <w:top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осмотров</w:t>
            </w:r>
          </w:p>
        </w:tc>
        <w:tc>
          <w:tcPr>
            <w:tcW w:w="964" w:type="dxa"/>
            <w:tcBorders>
              <w:top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день, в период социального обслуживания</w:t>
            </w:r>
          </w:p>
        </w:tc>
      </w:tr>
      <w:tr w:rsidR="00CC3FDE">
        <w:tc>
          <w:tcPr>
            <w:tcW w:w="722" w:type="dxa"/>
          </w:tcPr>
          <w:p w:rsidR="00CC3FDE" w:rsidRDefault="009A3EE5">
            <w:pPr>
              <w:pStyle w:val="ConsPlusNormal0"/>
              <w:jc w:val="center"/>
            </w:pPr>
            <w:r>
              <w:t>2.6.</w:t>
            </w:r>
          </w:p>
        </w:tc>
        <w:tc>
          <w:tcPr>
            <w:tcW w:w="1871" w:type="dxa"/>
          </w:tcPr>
          <w:p w:rsidR="00CC3FDE" w:rsidRDefault="009A3EE5">
            <w:pPr>
              <w:pStyle w:val="ConsPlusNormal0"/>
              <w:jc w:val="both"/>
            </w:pPr>
            <w:r>
              <w:t>Консультирование по социально-медицинским вопросам</w:t>
            </w:r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both"/>
            </w:pPr>
            <w:r>
              <w:t>Оказание квалифицированной помощи в решении стоящих перед получателем социальной услуги проблем, избавлении от вредных привычек, девиации в поведении и др.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услуга</w:t>
            </w:r>
          </w:p>
        </w:tc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C3FDE" w:rsidRDefault="009A3EE5">
            <w:pPr>
              <w:pStyle w:val="ConsPlusNormal0"/>
              <w:jc w:val="center"/>
            </w:pPr>
            <w:r>
              <w:t>в месяц, в период социального обслуживания</w:t>
            </w:r>
          </w:p>
        </w:tc>
      </w:tr>
      <w:tr w:rsidR="00CC3FDE">
        <w:tc>
          <w:tcPr>
            <w:tcW w:w="722" w:type="dxa"/>
          </w:tcPr>
          <w:p w:rsidR="00CC3FDE" w:rsidRDefault="009A3EE5">
            <w:pPr>
              <w:pStyle w:val="ConsPlusNormal0"/>
              <w:jc w:val="center"/>
            </w:pPr>
            <w:r>
              <w:t>2.7.</w:t>
            </w:r>
          </w:p>
        </w:tc>
        <w:tc>
          <w:tcPr>
            <w:tcW w:w="1871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both"/>
            </w:pPr>
            <w:r>
              <w:t xml:space="preserve">Проведение мероприятий, обучающих здоровому образу жизни, должно способствовать формированию знаний, установок, личностных ориентиров и норм поведения, обеспечивающих сохранение и </w:t>
            </w:r>
            <w:r>
              <w:t>укрепление физического и психического здоровья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мероприятий</w:t>
            </w:r>
          </w:p>
        </w:tc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CC3FDE" w:rsidRDefault="009A3EE5">
            <w:pPr>
              <w:pStyle w:val="ConsPlusNormal0"/>
              <w:jc w:val="center"/>
            </w:pPr>
            <w:r>
              <w:t>в месяц, в период социального обслуживания</w:t>
            </w:r>
          </w:p>
        </w:tc>
      </w:tr>
      <w:tr w:rsidR="00CC3FDE">
        <w:tc>
          <w:tcPr>
            <w:tcW w:w="722" w:type="dxa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3.</w:t>
            </w:r>
          </w:p>
        </w:tc>
        <w:tc>
          <w:tcPr>
            <w:tcW w:w="8334" w:type="dxa"/>
            <w:gridSpan w:val="5"/>
          </w:tcPr>
          <w:p w:rsidR="00CC3FDE" w:rsidRDefault="009A3EE5">
            <w:pPr>
              <w:pStyle w:val="ConsPlusNormal0"/>
              <w:jc w:val="center"/>
            </w:pPr>
            <w:r>
              <w:t>Социально-психологические услуги:</w:t>
            </w:r>
          </w:p>
        </w:tc>
      </w:tr>
      <w:tr w:rsidR="00CC3FDE">
        <w:tc>
          <w:tcPr>
            <w:tcW w:w="722" w:type="dxa"/>
          </w:tcPr>
          <w:p w:rsidR="00CC3FDE" w:rsidRDefault="009A3EE5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1871" w:type="dxa"/>
          </w:tcPr>
          <w:p w:rsidR="00CC3FDE" w:rsidRDefault="009A3EE5">
            <w:pPr>
              <w:pStyle w:val="ConsPlusNormal0"/>
              <w:jc w:val="both"/>
            </w:pPr>
            <w: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both"/>
            </w:pPr>
            <w:r>
              <w:t xml:space="preserve">Выявление психологических проблем получателя социальной услуги (внутрисемейные, детско-родительские, межличностные, иные отношения; эмоциональные особенности личности получателя социальных услуг, особенности развития и поведения, внутриличностный конфликт </w:t>
            </w:r>
            <w:r>
              <w:t>и иные проблемы).</w:t>
            </w:r>
          </w:p>
          <w:p w:rsidR="00CC3FDE" w:rsidRDefault="009A3EE5">
            <w:pPr>
              <w:pStyle w:val="ConsPlusNormal0"/>
              <w:jc w:val="both"/>
            </w:pPr>
            <w:r>
              <w:t>Оказание квалифицированной помощи в преодолении и профилактике социально-психологических проблем, социально-психологическая помощь в раскрытии и мобилизации внутренних ресурсов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до 10</w:t>
            </w:r>
          </w:p>
        </w:tc>
        <w:tc>
          <w:tcPr>
            <w:tcW w:w="1417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722" w:type="dxa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4.</w:t>
            </w:r>
          </w:p>
        </w:tc>
        <w:tc>
          <w:tcPr>
            <w:tcW w:w="8334" w:type="dxa"/>
            <w:gridSpan w:val="5"/>
          </w:tcPr>
          <w:p w:rsidR="00CC3FDE" w:rsidRDefault="009A3EE5">
            <w:pPr>
              <w:pStyle w:val="ConsPlusNormal0"/>
              <w:jc w:val="center"/>
            </w:pPr>
            <w:r>
              <w:t>Социально-педагогические услуги:</w:t>
            </w:r>
          </w:p>
        </w:tc>
      </w:tr>
      <w:tr w:rsidR="00CC3FDE">
        <w:tc>
          <w:tcPr>
            <w:tcW w:w="722" w:type="dxa"/>
            <w:vMerge w:val="restart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4.1.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both"/>
            </w:pPr>
            <w:r>
              <w:t>Выявление проблем и их причин, определение направлений педагогической коррекции (коррекция интересов и склонностей, самооценки, внутрисемейных отношений, социальной ситуации развития; формирование готовности к обучению; развитие социально приемлемых навыко</w:t>
            </w:r>
            <w:r>
              <w:t>в и умений); выбор коррекционных методик, форм и методов работы с клиентом; определение организационных моментов (общее количество коррекционных занятий, количество занятий по каждому направлению работы, частота занятий в неделю, их продолжительность); под</w:t>
            </w:r>
            <w:r>
              <w:t>бор необходимого материала для проведения коррекционных занятий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мероприятий</w:t>
            </w:r>
          </w:p>
        </w:tc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до 10</w:t>
            </w:r>
          </w:p>
        </w:tc>
        <w:tc>
          <w:tcPr>
            <w:tcW w:w="1417" w:type="dxa"/>
          </w:tcPr>
          <w:p w:rsidR="00CC3FDE" w:rsidRDefault="009A3EE5">
            <w:pPr>
              <w:pStyle w:val="ConsPlusNormal0"/>
              <w:jc w:val="center"/>
            </w:pPr>
            <w:r>
              <w:t>в месяц в период социального обслуживания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Проведение коррекционных занятий в соответствии с графиком с целью целенаправленного изменения свойств и качеств личности педагог</w:t>
            </w:r>
            <w:r>
              <w:t>ическими методами; оказание специфической помощи с целью обеспечения полноценного развития и функционирования личности. Оказание помощи получателю социальных услуг в правильном понимании и решении стоящих перед ним социально-педагогических проблем</w:t>
            </w:r>
          </w:p>
        </w:tc>
        <w:tc>
          <w:tcPr>
            <w:tcW w:w="1077" w:type="dxa"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964" w:type="dxa"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417" w:type="dxa"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</w:tr>
      <w:tr w:rsidR="00CC3FDE">
        <w:tblPrEx>
          <w:tblBorders>
            <w:insideH w:val="nil"/>
          </w:tblBorders>
        </w:tblPrEx>
        <w:tc>
          <w:tcPr>
            <w:tcW w:w="9056" w:type="dxa"/>
            <w:gridSpan w:val="6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543" w:tooltip="Постановление КМ РТ от 24.02.2023 N 182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24.02.2023 N 182)</w:t>
            </w:r>
          </w:p>
        </w:tc>
      </w:tr>
      <w:tr w:rsidR="00CC3FDE">
        <w:tc>
          <w:tcPr>
            <w:tcW w:w="722" w:type="dxa"/>
          </w:tcPr>
          <w:p w:rsidR="00CC3FDE" w:rsidRDefault="009A3EE5">
            <w:pPr>
              <w:pStyle w:val="ConsPlusNormal0"/>
              <w:jc w:val="center"/>
            </w:pPr>
            <w:r>
              <w:t>4.2.</w:t>
            </w:r>
          </w:p>
        </w:tc>
        <w:tc>
          <w:tcPr>
            <w:tcW w:w="1871" w:type="dxa"/>
          </w:tcPr>
          <w:p w:rsidR="00CC3FDE" w:rsidRDefault="009A3EE5">
            <w:pPr>
              <w:pStyle w:val="ConsPlusNormal0"/>
              <w:jc w:val="both"/>
            </w:pPr>
            <w:r>
              <w:t>Формирование позитивных интересов</w:t>
            </w:r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both"/>
            </w:pPr>
            <w:r>
              <w:t>Организация кружковой (клубной) рабо</w:t>
            </w:r>
            <w:r>
              <w:t>ты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мероприятий</w:t>
            </w:r>
          </w:p>
        </w:tc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2 - 3</w:t>
            </w:r>
          </w:p>
        </w:tc>
        <w:tc>
          <w:tcPr>
            <w:tcW w:w="1417" w:type="dxa"/>
          </w:tcPr>
          <w:p w:rsidR="00CC3FDE" w:rsidRDefault="009A3EE5">
            <w:pPr>
              <w:pStyle w:val="ConsPlusNormal0"/>
              <w:jc w:val="center"/>
            </w:pPr>
            <w:r>
              <w:t>в неделю, в период социального обслуживания</w:t>
            </w:r>
          </w:p>
        </w:tc>
      </w:tr>
      <w:tr w:rsidR="00CC3FDE">
        <w:tc>
          <w:tcPr>
            <w:tcW w:w="722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4.3.</w:t>
            </w:r>
          </w:p>
        </w:tc>
        <w:tc>
          <w:tcPr>
            <w:tcW w:w="1871" w:type="dxa"/>
            <w:vMerge w:val="restart"/>
          </w:tcPr>
          <w:p w:rsidR="00CC3FDE" w:rsidRDefault="009A3EE5">
            <w:pPr>
              <w:pStyle w:val="ConsPlusNormal0"/>
              <w:jc w:val="both"/>
            </w:pPr>
            <w:r>
              <w:t>Организация досуга</w:t>
            </w:r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both"/>
            </w:pPr>
            <w:r>
              <w:t>Организация и проведение мероприятий культурно-массового характера, праздников, концертов, спортивных мероприятий, организация посещения концертов, театров, экскурсий, выставок, других мероприятий;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мероприятий</w:t>
            </w:r>
          </w:p>
        </w:tc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C3FDE" w:rsidRDefault="009A3EE5">
            <w:pPr>
              <w:pStyle w:val="ConsPlusNormal0"/>
              <w:jc w:val="center"/>
            </w:pPr>
            <w:r>
              <w:t>в неделю, в период социального обслуживания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both"/>
            </w:pPr>
            <w:r>
              <w:t>выдача книг, журналов и настольных игр, организация соревнований по настольным играм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мероприятий</w:t>
            </w:r>
          </w:p>
        </w:tc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C3FDE" w:rsidRDefault="009A3EE5">
            <w:pPr>
              <w:pStyle w:val="ConsPlusNormal0"/>
              <w:jc w:val="center"/>
            </w:pPr>
            <w:r>
              <w:t>в день, в период социального обслуживания</w:t>
            </w:r>
          </w:p>
        </w:tc>
      </w:tr>
      <w:tr w:rsidR="00CC3FDE">
        <w:tc>
          <w:tcPr>
            <w:tcW w:w="722" w:type="dxa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5.</w:t>
            </w:r>
          </w:p>
        </w:tc>
        <w:tc>
          <w:tcPr>
            <w:tcW w:w="8334" w:type="dxa"/>
            <w:gridSpan w:val="5"/>
          </w:tcPr>
          <w:p w:rsidR="00CC3FDE" w:rsidRDefault="009A3EE5">
            <w:pPr>
              <w:pStyle w:val="ConsPlusNormal0"/>
              <w:jc w:val="center"/>
            </w:pPr>
            <w:r>
              <w:t>Социально-трудовые услуги:</w:t>
            </w:r>
          </w:p>
        </w:tc>
      </w:tr>
      <w:tr w:rsidR="00CC3FDE">
        <w:tc>
          <w:tcPr>
            <w:tcW w:w="722" w:type="dxa"/>
          </w:tcPr>
          <w:p w:rsidR="00CC3FDE" w:rsidRDefault="009A3EE5">
            <w:pPr>
              <w:pStyle w:val="ConsPlusNormal0"/>
              <w:jc w:val="center"/>
            </w:pPr>
            <w:r>
              <w:t>5.1.</w:t>
            </w:r>
          </w:p>
        </w:tc>
        <w:tc>
          <w:tcPr>
            <w:tcW w:w="1871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социально-трудовой реабилитации в мастерских, на приусадебном участке и т.д.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CC3FDE" w:rsidRDefault="009A3EE5">
            <w:pPr>
              <w:pStyle w:val="ConsPlusNormal0"/>
              <w:jc w:val="center"/>
            </w:pPr>
            <w:r>
              <w:t>в неделю, в период социального обслуживания</w:t>
            </w:r>
          </w:p>
        </w:tc>
      </w:tr>
      <w:tr w:rsidR="00CC3FDE">
        <w:tc>
          <w:tcPr>
            <w:tcW w:w="722" w:type="dxa"/>
          </w:tcPr>
          <w:p w:rsidR="00CC3FDE" w:rsidRDefault="009A3EE5">
            <w:pPr>
              <w:pStyle w:val="ConsPlusNormal0"/>
              <w:jc w:val="center"/>
            </w:pPr>
            <w:r>
              <w:t>5.2.</w:t>
            </w:r>
          </w:p>
        </w:tc>
        <w:tc>
          <w:tcPr>
            <w:tcW w:w="1871" w:type="dxa"/>
          </w:tcPr>
          <w:p w:rsidR="00CC3FDE" w:rsidRDefault="009A3EE5">
            <w:pPr>
              <w:pStyle w:val="ConsPlusNormal0"/>
              <w:jc w:val="both"/>
            </w:pPr>
            <w:r>
              <w:t>Ок</w:t>
            </w:r>
            <w:r>
              <w:t>азание помощи в трудоустройстве</w:t>
            </w:r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both"/>
            </w:pPr>
            <w:r>
              <w:t>Содействие в решении вопросов занятости несовершеннолетних в возрасте от 14 лет и старше: трудоустройстве, поиске временной (сезонной) работы, работы с сокращенным рабочим днем.</w:t>
            </w:r>
          </w:p>
          <w:p w:rsidR="00CC3FDE" w:rsidRDefault="009A3EE5">
            <w:pPr>
              <w:pStyle w:val="ConsPlusNormal0"/>
              <w:jc w:val="both"/>
            </w:pPr>
            <w:r>
              <w:t>Разъяснение права на труд и возможностей его р</w:t>
            </w:r>
            <w:r>
              <w:t>еализации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при необходимости</w:t>
            </w:r>
          </w:p>
        </w:tc>
        <w:tc>
          <w:tcPr>
            <w:tcW w:w="1417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722" w:type="dxa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6.</w:t>
            </w:r>
          </w:p>
        </w:tc>
        <w:tc>
          <w:tcPr>
            <w:tcW w:w="8334" w:type="dxa"/>
            <w:gridSpan w:val="5"/>
          </w:tcPr>
          <w:p w:rsidR="00CC3FDE" w:rsidRDefault="009A3EE5">
            <w:pPr>
              <w:pStyle w:val="ConsPlusNormal0"/>
              <w:jc w:val="center"/>
            </w:pPr>
            <w:r>
              <w:t>Социально-правовые услуги:</w:t>
            </w:r>
          </w:p>
        </w:tc>
      </w:tr>
      <w:tr w:rsidR="00CC3FDE">
        <w:tc>
          <w:tcPr>
            <w:tcW w:w="722" w:type="dxa"/>
          </w:tcPr>
          <w:p w:rsidR="00CC3FDE" w:rsidRDefault="009A3EE5">
            <w:pPr>
              <w:pStyle w:val="ConsPlusNormal0"/>
              <w:jc w:val="center"/>
            </w:pPr>
            <w:r>
              <w:t>6.1.</w:t>
            </w:r>
          </w:p>
        </w:tc>
        <w:tc>
          <w:tcPr>
            <w:tcW w:w="1871" w:type="dxa"/>
          </w:tcPr>
          <w:p w:rsidR="00CC3FDE" w:rsidRDefault="009A3EE5">
            <w:pPr>
              <w:pStyle w:val="ConsPlusNormal0"/>
              <w:jc w:val="both"/>
            </w:pPr>
            <w:r>
              <w:t>Оказание помощи в оформлении и восстановлении документов</w:t>
            </w:r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both"/>
            </w:pPr>
            <w:r>
              <w:t>Информирование о перечне документов, необходимых в соответствии с действующим законодательством для реализации законных прав, разъяснение назначения и содержания документов, помощь в их оформлении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при необходимости</w:t>
            </w:r>
          </w:p>
        </w:tc>
        <w:tc>
          <w:tcPr>
            <w:tcW w:w="1417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722" w:type="dxa"/>
          </w:tcPr>
          <w:p w:rsidR="00CC3FDE" w:rsidRDefault="009A3EE5">
            <w:pPr>
              <w:pStyle w:val="ConsPlusNormal0"/>
              <w:jc w:val="center"/>
            </w:pPr>
            <w:r>
              <w:t>6.2.</w:t>
            </w:r>
          </w:p>
        </w:tc>
        <w:tc>
          <w:tcPr>
            <w:tcW w:w="1871" w:type="dxa"/>
          </w:tcPr>
          <w:p w:rsidR="00CC3FDE" w:rsidRDefault="009A3EE5">
            <w:pPr>
              <w:pStyle w:val="ConsPlusNormal0"/>
              <w:jc w:val="both"/>
            </w:pPr>
            <w:r>
              <w:t>Оказание помощи в получении юридических услуг</w:t>
            </w:r>
          </w:p>
        </w:tc>
        <w:tc>
          <w:tcPr>
            <w:tcW w:w="3005" w:type="dxa"/>
          </w:tcPr>
          <w:p w:rsidR="00CC3FDE" w:rsidRDefault="009A3EE5">
            <w:pPr>
              <w:pStyle w:val="ConsPlusNormal0"/>
              <w:jc w:val="both"/>
            </w:pPr>
            <w:r>
              <w:t>Выяснение жизненной ситуации получателя социальной услуги.</w:t>
            </w:r>
          </w:p>
          <w:p w:rsidR="00CC3FDE" w:rsidRDefault="009A3EE5">
            <w:pPr>
              <w:pStyle w:val="ConsPlusNormal0"/>
              <w:jc w:val="both"/>
            </w:pPr>
            <w:r>
              <w:t>Информирование получателя социальных услуг (его законного представителя) о путях реализации его законных прав. Разъяснение механизма получения бес</w:t>
            </w:r>
            <w:r>
              <w:t>платной юридической помощи (оказание содействия в ее получении).</w:t>
            </w:r>
          </w:p>
          <w:p w:rsidR="00CC3FDE" w:rsidRDefault="009A3EE5">
            <w:pPr>
              <w:pStyle w:val="ConsPlusNormal0"/>
              <w:jc w:val="both"/>
            </w:pPr>
            <w:r>
              <w:t xml:space="preserve">Оказание содействия в защите и соблюдении (для получателей социальных услуг из числа детей-сирот и детей, оставшихся без попечения родителей, - организация защиты и соблюдения) прав детей на </w:t>
            </w:r>
            <w:r>
              <w:t>воспитание и заботу о них или в решении других правовых вопросов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комплекс мероприятий</w:t>
            </w:r>
          </w:p>
        </w:tc>
        <w:tc>
          <w:tcPr>
            <w:tcW w:w="964" w:type="dxa"/>
          </w:tcPr>
          <w:p w:rsidR="00CC3FDE" w:rsidRDefault="009A3EE5">
            <w:pPr>
              <w:pStyle w:val="ConsPlusNormal0"/>
              <w:jc w:val="center"/>
            </w:pPr>
            <w:r>
              <w:t>при необходимости</w:t>
            </w:r>
          </w:p>
        </w:tc>
        <w:tc>
          <w:tcPr>
            <w:tcW w:w="1417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</w:tbl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r>
        <w:t>Показатели качества и оценка результатов предоставления</w:t>
      </w:r>
    </w:p>
    <w:p w:rsidR="00CC3FDE" w:rsidRDefault="009A3EE5">
      <w:pPr>
        <w:pStyle w:val="ConsPlusTitle0"/>
        <w:jc w:val="center"/>
      </w:pPr>
      <w:r>
        <w:t>социальных услуг в стационарной форме социального</w:t>
      </w:r>
    </w:p>
    <w:p w:rsidR="00CC3FDE" w:rsidRDefault="009A3EE5">
      <w:pPr>
        <w:pStyle w:val="ConsPlusTitle0"/>
        <w:jc w:val="center"/>
      </w:pPr>
      <w:r>
        <w:t>обслуживания в специализированных учреждениях</w:t>
      </w:r>
    </w:p>
    <w:p w:rsidR="00CC3FDE" w:rsidRDefault="009A3EE5">
      <w:pPr>
        <w:pStyle w:val="ConsPlusTitle0"/>
        <w:jc w:val="center"/>
      </w:pPr>
      <w:r>
        <w:t>для несовершеннолетних, нуждающихся в социальной</w:t>
      </w:r>
    </w:p>
    <w:p w:rsidR="00CC3FDE" w:rsidRDefault="009A3EE5">
      <w:pPr>
        <w:pStyle w:val="ConsPlusTitle0"/>
        <w:jc w:val="center"/>
      </w:pPr>
      <w:r>
        <w:t>реабилитации (социальные приюты для детей и подростков,</w:t>
      </w:r>
    </w:p>
    <w:p w:rsidR="00CC3FDE" w:rsidRDefault="009A3EE5">
      <w:pPr>
        <w:pStyle w:val="ConsPlusTitle0"/>
        <w:jc w:val="center"/>
      </w:pPr>
      <w:r>
        <w:t>социально-реабилитационные центры для несовершеннолетних)</w:t>
      </w:r>
    </w:p>
    <w:p w:rsidR="00CC3FDE" w:rsidRDefault="00CC3FDE">
      <w:pPr>
        <w:pStyle w:val="ConsPlusNormal0"/>
        <w:jc w:val="center"/>
      </w:pPr>
    </w:p>
    <w:p w:rsidR="00CC3FDE" w:rsidRDefault="009A3EE5">
      <w:pPr>
        <w:pStyle w:val="ConsPlusNormal0"/>
        <w:jc w:val="center"/>
      </w:pPr>
      <w:r>
        <w:t xml:space="preserve">(в ред. </w:t>
      </w:r>
      <w:hyperlink r:id="rId544" w:tooltip="Постановление КМ РТ от 16.02.2019 N 111 &quot;О внесении изменений в постановление Кабинета Министров Республики Татарстан от 31.12.2014 N 1100 &quot;Об утверждении Порядка предоставления социальных услуг поставщиками социальных услуг в стационарной форме социального об">
        <w:r>
          <w:rPr>
            <w:color w:val="0000FF"/>
          </w:rPr>
          <w:t>Постановления</w:t>
        </w:r>
      </w:hyperlink>
      <w:r>
        <w:t xml:space="preserve"> КМ РТ от 16.02.2019 N 111)</w:t>
      </w: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sectPr w:rsidR="00CC3FDE">
          <w:headerReference w:type="default" r:id="rId545"/>
          <w:footerReference w:type="default" r:id="rId546"/>
          <w:headerReference w:type="first" r:id="rId547"/>
          <w:footerReference w:type="first" r:id="rId54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925"/>
        <w:gridCol w:w="3260"/>
        <w:gridCol w:w="1560"/>
        <w:gridCol w:w="1417"/>
        <w:gridCol w:w="1060"/>
      </w:tblGrid>
      <w:tr w:rsidR="00CC3FDE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Формула расчета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Источник информации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Пороговое значение индикатора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Весовой коэффициент индикатора</w:t>
            </w:r>
          </w:p>
        </w:tc>
      </w:tr>
      <w:tr w:rsidR="00CC3FDE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6</w:t>
            </w:r>
          </w:p>
        </w:tc>
      </w:tr>
      <w:tr w:rsidR="00CC3FDE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880110" cy="464185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FDE" w:rsidRDefault="009A3EE5">
            <w:pPr>
              <w:pStyle w:val="ConsPlusNormal0"/>
              <w:jc w:val="both"/>
            </w:pPr>
            <w:r>
              <w:t>где:</w:t>
            </w:r>
          </w:p>
          <w:p w:rsidR="00CC3FDE" w:rsidRDefault="009A3EE5">
            <w:pPr>
              <w:pStyle w:val="ConsPlusNormal0"/>
              <w:jc w:val="both"/>
            </w:pPr>
            <w:r>
              <w:t>КН - количество нарушений, зафиксированных в предписаниях контрольно-надзорных органов;</w:t>
            </w:r>
          </w:p>
          <w:p w:rsidR="00CC3FDE" w:rsidRDefault="009A3EE5">
            <w:pPr>
              <w:pStyle w:val="ConsPlusNormal0"/>
              <w:jc w:val="both"/>
            </w:pPr>
            <w:r>
              <w:t>КП - количество проверок</w:t>
            </w:r>
          </w:p>
          <w:p w:rsidR="00CC3FDE" w:rsidRDefault="009A3EE5">
            <w:pPr>
              <w:pStyle w:val="ConsPlusNormal0"/>
              <w:jc w:val="both"/>
            </w:pPr>
            <w:r>
              <w:t>контрольно-надзорных органов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акт проверки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8</w:t>
            </w:r>
          </w:p>
        </w:tc>
      </w:tr>
      <w:tr w:rsidR="00CC3FDE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1017270" cy="464185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27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FDE" w:rsidRDefault="009A3EE5">
            <w:pPr>
              <w:pStyle w:val="ConsPlusNormal0"/>
              <w:jc w:val="both"/>
            </w:pPr>
            <w:r>
              <w:t>где:</w:t>
            </w:r>
          </w:p>
          <w:p w:rsidR="00CC3FDE" w:rsidRDefault="009A3EE5">
            <w:pPr>
              <w:pStyle w:val="ConsPlusNormal0"/>
              <w:jc w:val="both"/>
            </w:pPr>
            <w:r>
              <w:t>ПСУ - число получателей социальных услуг, получивших социальные услуги в организации социального обслуживания;</w:t>
            </w:r>
          </w:p>
          <w:p w:rsidR="00CC3FDE" w:rsidRDefault="009A3EE5">
            <w:pPr>
              <w:pStyle w:val="ConsPlusNormal0"/>
              <w:jc w:val="both"/>
            </w:pPr>
            <w:r>
              <w:t>ОПС - общее число получателей социальных услуг, обратившихся к поставщику социальных услуг за предоставлением социальных услуг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</w:t>
            </w:r>
            <w:r>
              <w:t>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5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2269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925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Определяется по удовлетворенности получателей социальных услуг по результатам опроса:</w:t>
            </w:r>
          </w:p>
          <w:p w:rsidR="00CC3FDE" w:rsidRDefault="009A3EE5">
            <w:pPr>
              <w:pStyle w:val="ConsPlusNormal0"/>
              <w:jc w:val="both"/>
            </w:pPr>
            <w:r>
              <w:rPr>
                <w:noProof/>
                <w:position w:val="-27"/>
              </w:rPr>
              <w:drawing>
                <wp:inline distT="0" distB="0" distL="0" distR="0">
                  <wp:extent cx="1725930" cy="502920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93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FDE" w:rsidRDefault="009A3EE5">
            <w:pPr>
              <w:pStyle w:val="ConsPlusNormal0"/>
              <w:jc w:val="both"/>
            </w:pPr>
            <w:r>
              <w:t>где:</w:t>
            </w:r>
          </w:p>
          <w:p w:rsidR="00CC3FDE" w:rsidRDefault="009A3EE5">
            <w:pPr>
              <w:pStyle w:val="ConsPlusNormal0"/>
              <w:jc w:val="both"/>
            </w:pPr>
            <w:r>
              <w:t>Ок - число опрошенных получателей социальных услуг, удовлетворенных качеством услуг;</w:t>
            </w:r>
          </w:p>
          <w:p w:rsidR="00CC3FDE" w:rsidRDefault="009A3EE5">
            <w:pPr>
              <w:pStyle w:val="ConsPlusNormal0"/>
              <w:jc w:val="both"/>
            </w:pPr>
            <w:r>
              <w:t>Од - число опрошенных получателей социальных услуг, удовлетворенных доступностью услуг;</w:t>
            </w:r>
          </w:p>
          <w:p w:rsidR="00CC3FDE" w:rsidRDefault="009A3EE5">
            <w:pPr>
              <w:pStyle w:val="ConsPlusNormal0"/>
              <w:jc w:val="both"/>
            </w:pPr>
            <w:r>
              <w:t>О - общее число опрошенных получателей социальных услуг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по результатам опросов полу</w:t>
            </w:r>
            <w:r>
              <w:t>чателей социальных услуг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10491" w:type="dxa"/>
            <w:gridSpan w:val="6"/>
            <w:tcBorders>
              <w:top w:val="nil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549" w:tooltip="Постановление КМ РТ от 17.10.2019 N 923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17.10.2019 N 923)</w:t>
            </w:r>
          </w:p>
        </w:tc>
      </w:tr>
      <w:tr w:rsidR="00CC3FDE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1062990" cy="464185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FDE" w:rsidRDefault="009A3EE5">
            <w:pPr>
              <w:pStyle w:val="ConsPlusNormal0"/>
              <w:jc w:val="both"/>
            </w:pPr>
            <w:r>
              <w:t>где:</w:t>
            </w:r>
          </w:p>
          <w:p w:rsidR="00CC3FDE" w:rsidRDefault="009A3EE5">
            <w:pPr>
              <w:pStyle w:val="ConsPlusNormal0"/>
              <w:jc w:val="both"/>
            </w:pPr>
            <w:r>
              <w:t>УС - число специалистов, работающих в организации социального обслуживания;</w:t>
            </w:r>
          </w:p>
          <w:p w:rsidR="00CC3FDE" w:rsidRDefault="009A3EE5">
            <w:pPr>
              <w:pStyle w:val="ConsPlusNormal0"/>
              <w:jc w:val="both"/>
            </w:pPr>
            <w:r>
              <w:t>ЧСШ - число ставок специалистов по штатному расписанию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</w:tr>
      <w:tr w:rsidR="00CC3FDE">
        <w:tc>
          <w:tcPr>
            <w:tcW w:w="226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Доступность получения социальных услуг в организации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Определяется по: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</w:t>
            </w:r>
            <w:r>
              <w:t>о результатам обследования,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5,</w:t>
            </w:r>
          </w:p>
          <w:p w:rsidR="00CC3FDE" w:rsidRDefault="009A3EE5">
            <w:pPr>
              <w:pStyle w:val="ConsPlusNormal0"/>
              <w:jc w:val="center"/>
            </w:pPr>
            <w:r>
              <w:t>в т.ч.: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наличию актуальной информации о порядке и правилах предоставления социальных услуг на сайте и информационных стендах, мониторах поставщика социальных услуг;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 (20%)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наличию возможности самостоятельного передвижения по территории, на которой расположены объекты (здания, помещения), в которых предоставляются социальные услуги;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(20%)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наличию возможности беспрепятственного входа и выхода в здания (помещения)</w:t>
            </w:r>
            <w:r>
              <w:t>, в которых предоставляются социальные услуги, в том числе с использованием кресла-коляски;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(20%)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наличию ответственных сотрудников за сопровождение инвалидов, имеющих стойкие нарушения функции зрения и самостоятельного передвижения, а также оказание помощи инвалидам в преодолении барьеров, мешающих получению ими услуг наравне с другими лицами;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</w:t>
            </w:r>
            <w:r>
              <w:t>е</w:t>
            </w:r>
          </w:p>
          <w:p w:rsidR="00CC3FDE" w:rsidRDefault="009A3EE5">
            <w:pPr>
              <w:pStyle w:val="ConsPlusNormal0"/>
              <w:jc w:val="center"/>
            </w:pPr>
            <w:r>
              <w:t>(20%)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размещению носителей информации с учетом ограничений жизнедеятельности получателей социальных услуг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 (20%)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c>
          <w:tcPr>
            <w:tcW w:w="2269" w:type="dxa"/>
            <w:vMerge w:val="restart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Повышение качества социальных услуг и эффективности их оказания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Определяется исходя из мероприятий, направленных на совершенствование деятельности организации при предоставлении социального обслуживания: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8,</w:t>
            </w:r>
          </w:p>
          <w:p w:rsidR="00CC3FDE" w:rsidRDefault="009A3EE5">
            <w:pPr>
              <w:pStyle w:val="ConsPlusNormal0"/>
              <w:jc w:val="center"/>
            </w:pPr>
            <w:r>
              <w:t>в т.ч.: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участие в конкурсе на получение гранта (ежегодно);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(10%)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победа в конкурсе на получение гранта (ежегодно);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(10%)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результаты независимой оценки качества социальных услуг;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экспертная оценка проведения независимой оценки качества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не менее 85 баллов</w:t>
            </w:r>
          </w:p>
          <w:p w:rsidR="00CC3FDE" w:rsidRDefault="009A3EE5">
            <w:pPr>
              <w:pStyle w:val="ConsPlusNormal0"/>
              <w:jc w:val="center"/>
            </w:pPr>
            <w:r>
              <w:t>(15%)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устранение выявленных замечаний;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(10%)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наличие утвержденной внутренней системы качества предоставления социальных услуг;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(15%)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отсутствие нарушений в рамках ведомственного или государственного контроля (надзора) в сфере социального обслуживания;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акт о проведении проверки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(15%)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внедрение новых технологий, форм и методов работы;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не менее 1 в год</w:t>
            </w:r>
          </w:p>
          <w:p w:rsidR="00CC3FDE" w:rsidRDefault="009A3EE5">
            <w:pPr>
              <w:pStyle w:val="ConsPlusNormal0"/>
              <w:jc w:val="center"/>
            </w:pPr>
            <w:r>
              <w:t>(10%)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исполнение плана повышения квалификации работников, оказывающих социальные услуги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 (15%)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10491" w:type="dxa"/>
            <w:gridSpan w:val="6"/>
            <w:tcBorders>
              <w:top w:val="nil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550" w:tooltip="Постановление КМ РТ от 17.10.2019 N 923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17.10.2019 N 923)</w:t>
            </w:r>
          </w:p>
        </w:tc>
      </w:tr>
    </w:tbl>
    <w:p w:rsidR="00CC3FDE" w:rsidRDefault="00CC3FDE">
      <w:pPr>
        <w:pStyle w:val="ConsPlusNormal0"/>
        <w:sectPr w:rsidR="00CC3FDE">
          <w:headerReference w:type="default" r:id="rId551"/>
          <w:footerReference w:type="default" r:id="rId552"/>
          <w:headerReference w:type="first" r:id="rId553"/>
          <w:footerReference w:type="first" r:id="rId55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jc w:val="right"/>
        <w:outlineLvl w:val="1"/>
      </w:pPr>
      <w:r>
        <w:t>Приложение N 6</w:t>
      </w:r>
    </w:p>
    <w:p w:rsidR="00CC3FDE" w:rsidRDefault="009A3EE5">
      <w:pPr>
        <w:pStyle w:val="ConsPlusNormal0"/>
        <w:jc w:val="right"/>
      </w:pPr>
      <w:r>
        <w:t>к Порядку предоставления</w:t>
      </w:r>
    </w:p>
    <w:p w:rsidR="00CC3FDE" w:rsidRDefault="009A3EE5">
      <w:pPr>
        <w:pStyle w:val="ConsPlusNormal0"/>
        <w:jc w:val="right"/>
      </w:pPr>
      <w:r>
        <w:t>социальных услуг поставщиками</w:t>
      </w:r>
    </w:p>
    <w:p w:rsidR="00CC3FDE" w:rsidRDefault="009A3EE5">
      <w:pPr>
        <w:pStyle w:val="ConsPlusNormal0"/>
        <w:jc w:val="right"/>
      </w:pPr>
      <w:r>
        <w:t>социальных услуг в стационарной</w:t>
      </w:r>
    </w:p>
    <w:p w:rsidR="00CC3FDE" w:rsidRDefault="009A3EE5">
      <w:pPr>
        <w:pStyle w:val="ConsPlusNormal0"/>
        <w:jc w:val="right"/>
      </w:pPr>
      <w:r>
        <w:t>форме социального обслуживания</w:t>
      </w:r>
    </w:p>
    <w:p w:rsidR="00CC3FDE" w:rsidRDefault="009A3EE5">
      <w:pPr>
        <w:pStyle w:val="ConsPlusNormal0"/>
        <w:jc w:val="right"/>
      </w:pPr>
      <w:r>
        <w:t>в Республике Татарстан</w:t>
      </w:r>
    </w:p>
    <w:p w:rsidR="00CC3FDE" w:rsidRDefault="00CC3FD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C3F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FDE" w:rsidRDefault="00CC3FD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КМ РТ от 16.02.2019 </w:t>
            </w:r>
            <w:hyperlink r:id="rId555" w:tooltip="Постановление КМ РТ от 16.02.2019 N 111 &quot;О внесении изменений в постановление Кабинета Министров Республики Татарстан от 31.12.2014 N 1100 &quot;Об утверждении Порядка предоставления социальных услуг поставщиками социальных услуг в стационарной форме социального об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 xml:space="preserve">, от 17.10.2019 </w:t>
            </w:r>
            <w:hyperlink r:id="rId556" w:tooltip="Постановление КМ РТ от 17.10.2019 N 923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923</w:t>
              </w:r>
            </w:hyperlink>
            <w:r>
              <w:rPr>
                <w:color w:val="392C69"/>
              </w:rPr>
              <w:t>,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16.07.2020 </w:t>
            </w:r>
            <w:hyperlink r:id="rId557" w:tooltip="Постановление КМ РТ от 16.07.2020 N 600 &quot;О внесении изменения в приложение N 6 к Порядку предоставления социальных услуг поставщиками социальных услуг в стационарной форме социального обслуживания в Республике Татарстан, утвержденному постановлением Кабинета М">
              <w:r>
                <w:rPr>
                  <w:color w:val="0000FF"/>
                </w:rPr>
                <w:t>N 600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FDE" w:rsidRDefault="00CC3FDE">
            <w:pPr>
              <w:pStyle w:val="ConsPlusNormal0"/>
            </w:pPr>
          </w:p>
        </w:tc>
      </w:tr>
    </w:tbl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bookmarkStart w:id="67" w:name="P4408"/>
      <w:bookmarkEnd w:id="67"/>
      <w:r>
        <w:t>Наименования социальных услуг, описание и объемы</w:t>
      </w:r>
    </w:p>
    <w:p w:rsidR="00CC3FDE" w:rsidRDefault="009A3EE5">
      <w:pPr>
        <w:pStyle w:val="ConsPlusTitle0"/>
        <w:jc w:val="center"/>
      </w:pPr>
      <w:r>
        <w:t>их предоставления в стационарной форме социального</w:t>
      </w:r>
    </w:p>
    <w:p w:rsidR="00CC3FDE" w:rsidRDefault="009A3EE5">
      <w:pPr>
        <w:pStyle w:val="ConsPlusTitle0"/>
        <w:jc w:val="center"/>
      </w:pPr>
      <w:r>
        <w:t>обслуживания в центрах социальной адаптации для лиц</w:t>
      </w:r>
    </w:p>
    <w:p w:rsidR="00CC3FDE" w:rsidRDefault="009A3EE5">
      <w:pPr>
        <w:pStyle w:val="ConsPlusTitle0"/>
        <w:jc w:val="center"/>
      </w:pPr>
      <w:r>
        <w:t>без определенного места жительства и занятий</w:t>
      </w:r>
    </w:p>
    <w:p w:rsidR="00CC3FDE" w:rsidRDefault="00CC3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098"/>
        <w:gridCol w:w="2778"/>
        <w:gridCol w:w="1077"/>
        <w:gridCol w:w="1134"/>
        <w:gridCol w:w="1191"/>
      </w:tblGrid>
      <w:tr w:rsidR="00CC3FDE">
        <w:tc>
          <w:tcPr>
            <w:tcW w:w="737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98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Наименование социальной услуги</w:t>
            </w:r>
          </w:p>
        </w:tc>
        <w:tc>
          <w:tcPr>
            <w:tcW w:w="2778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Описание социальной услуги</w:t>
            </w:r>
          </w:p>
        </w:tc>
        <w:tc>
          <w:tcPr>
            <w:tcW w:w="3402" w:type="dxa"/>
            <w:gridSpan w:val="3"/>
          </w:tcPr>
          <w:p w:rsidR="00CC3FDE" w:rsidRDefault="009A3EE5">
            <w:pPr>
              <w:pStyle w:val="ConsPlusNormal0"/>
              <w:jc w:val="center"/>
            </w:pPr>
            <w:r>
              <w:t>Объем социальной услуги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</w:tcPr>
          <w:p w:rsidR="00CC3FDE" w:rsidRDefault="009A3EE5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периодичность предоставления</w:t>
            </w:r>
          </w:p>
        </w:tc>
      </w:tr>
      <w:tr w:rsidR="00CC3FDE">
        <w:tc>
          <w:tcPr>
            <w:tcW w:w="737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CC3FDE" w:rsidRDefault="009A3EE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6</w:t>
            </w:r>
          </w:p>
        </w:tc>
      </w:tr>
      <w:tr w:rsidR="00CC3FDE">
        <w:tc>
          <w:tcPr>
            <w:tcW w:w="737" w:type="dxa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1.</w:t>
            </w:r>
          </w:p>
        </w:tc>
        <w:tc>
          <w:tcPr>
            <w:tcW w:w="8278" w:type="dxa"/>
            <w:gridSpan w:val="5"/>
          </w:tcPr>
          <w:p w:rsidR="00CC3FDE" w:rsidRDefault="009A3EE5">
            <w:pPr>
              <w:pStyle w:val="ConsPlusNormal0"/>
              <w:jc w:val="center"/>
            </w:pPr>
            <w:r>
              <w:t>Социально-бытовые услуги:</w:t>
            </w:r>
          </w:p>
        </w:tc>
      </w:tr>
      <w:tr w:rsidR="00CC3FDE">
        <w:tc>
          <w:tcPr>
            <w:tcW w:w="737" w:type="dxa"/>
          </w:tcPr>
          <w:p w:rsidR="00CC3FDE" w:rsidRDefault="009A3EE5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098" w:type="dxa"/>
          </w:tcPr>
          <w:p w:rsidR="00CC3FDE" w:rsidRDefault="009A3EE5">
            <w:pPr>
              <w:pStyle w:val="ConsPlusNormal0"/>
              <w:jc w:val="both"/>
            </w:pPr>
            <w:r>
              <w:t>Предоставление площадей для оказания социальных услуг, в том числе: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 xml:space="preserve">Полезная площадь для организации реабилитационной деятельности, культурного и бытового обслуживания на 1 получателя социальной услуги должна соответствовать </w:t>
            </w:r>
            <w:hyperlink r:id="rId558" w:tooltip="Ссылка на КонсультантПлюс">
              <w:r>
                <w:rPr>
                  <w:color w:val="0000FF"/>
                </w:rPr>
                <w:t>СНиП 2.08.02-89</w:t>
              </w:r>
            </w:hyperlink>
            <w:r>
              <w:t xml:space="preserve"> "Общественные здания и сооружения"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кв. метров</w:t>
            </w:r>
          </w:p>
        </w:tc>
        <w:tc>
          <w:tcPr>
            <w:tcW w:w="1134" w:type="dxa"/>
          </w:tcPr>
          <w:p w:rsidR="00CC3FDE" w:rsidRDefault="009A3EE5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737" w:type="dxa"/>
          </w:tcPr>
          <w:p w:rsidR="00CC3FDE" w:rsidRDefault="009A3EE5">
            <w:pPr>
              <w:pStyle w:val="ConsPlusNormal0"/>
              <w:jc w:val="center"/>
            </w:pPr>
            <w:r>
              <w:t>1.1.1.</w:t>
            </w:r>
          </w:p>
        </w:tc>
        <w:tc>
          <w:tcPr>
            <w:tcW w:w="2098" w:type="dxa"/>
          </w:tcPr>
          <w:p w:rsidR="00CC3FDE" w:rsidRDefault="009A3EE5">
            <w:pPr>
              <w:pStyle w:val="ConsPlusNormal0"/>
              <w:jc w:val="both"/>
            </w:pPr>
            <w:r>
              <w:t>Предоставление площадей жилых помещений согласно нормативам, утвержденным Кабинетом Министров Республики Татарстан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Жилая площа</w:t>
            </w:r>
            <w:r>
              <w:t>дь по размерам и другим жизненным показателям (состояние помещения и комфортность) должна соответствовать санитарно-гигиеническим нормам и обеспечивать удобство проживания клиентов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кв. метров</w:t>
            </w:r>
          </w:p>
        </w:tc>
        <w:tc>
          <w:tcPr>
            <w:tcW w:w="1134" w:type="dxa"/>
          </w:tcPr>
          <w:p w:rsidR="00CC3FDE" w:rsidRDefault="009A3EE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737" w:type="dxa"/>
          </w:tcPr>
          <w:p w:rsidR="00CC3FDE" w:rsidRDefault="009A3EE5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098" w:type="dxa"/>
          </w:tcPr>
          <w:p w:rsidR="00CC3FDE" w:rsidRDefault="009A3EE5">
            <w:pPr>
              <w:pStyle w:val="ConsPlusNormal0"/>
              <w:jc w:val="both"/>
            </w:pPr>
            <w:r>
              <w:t>Уборка жилых помещений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Санитарно-гигиеническая обработка жилых помещений и помещений общего пользования, в том числе проветривание, влажная уборка пола, чистка и дезинфекция раковин, унитазов, ванн и др.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обработка</w:t>
            </w:r>
          </w:p>
        </w:tc>
        <w:tc>
          <w:tcPr>
            <w:tcW w:w="1134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в день, в период социального обслуживания</w:t>
            </w:r>
          </w:p>
        </w:tc>
      </w:tr>
      <w:tr w:rsidR="00CC3FDE">
        <w:tc>
          <w:tcPr>
            <w:tcW w:w="737" w:type="dxa"/>
          </w:tcPr>
          <w:p w:rsidR="00CC3FDE" w:rsidRDefault="009A3EE5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098" w:type="dxa"/>
          </w:tcPr>
          <w:p w:rsidR="00CC3FDE" w:rsidRDefault="009A3EE5">
            <w:pPr>
              <w:pStyle w:val="ConsPlusNormal0"/>
              <w:jc w:val="both"/>
            </w:pPr>
            <w:r>
              <w:t>Обеспечение мягким инвентарем и товарами санитарно-гигиенического назначения согласно нормативам, утвержденным Кабинетом Министров Республики Татарстан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Обеспечение получателя социальных услуг мягким инвентарем (коврик прикроватный, полотенце, постельные пр</w:t>
            </w:r>
            <w:r>
              <w:t>инадлежности), товарами санитарно-гигиенического назначения (туалетная бумага, мылящие средства), одеждой и обувью. Одежда и обувь подбираются по сезону, росту и размеру клиента. При обеспечении мягким инвентарем также обеспечиваются стирка, сушка, глажени</w:t>
            </w:r>
            <w:r>
              <w:t>е, дезинфекция постельных принадлежностей (матрац, одеяло, подушка, покрывало)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штук (комплектов)</w:t>
            </w:r>
          </w:p>
        </w:tc>
        <w:tc>
          <w:tcPr>
            <w:tcW w:w="1134" w:type="dxa"/>
          </w:tcPr>
          <w:p w:rsidR="00CC3FDE" w:rsidRDefault="009A3EE5">
            <w:pPr>
              <w:pStyle w:val="ConsPlusNormal0"/>
              <w:jc w:val="center"/>
            </w:pPr>
            <w:r>
              <w:t>согласно нормам, утвержденным Кабинетом Министров Республики Татарстан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737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2098" w:type="dxa"/>
            <w:vMerge w:val="restart"/>
          </w:tcPr>
          <w:p w:rsidR="00CC3FDE" w:rsidRDefault="009A3EE5">
            <w:pPr>
              <w:pStyle w:val="ConsPlusNormal0"/>
              <w:jc w:val="both"/>
            </w:pPr>
            <w:r>
              <w:t>Предоставление гигиенических услуг лицам, не спосо</w:t>
            </w:r>
            <w:r>
              <w:t>бным по состоянию здоровья самостоятельно выполнять их</w:t>
            </w:r>
          </w:p>
        </w:tc>
        <w:tc>
          <w:tcPr>
            <w:tcW w:w="277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Профилактический осмотр и при необходимости санитарная обработка;</w:t>
            </w:r>
          </w:p>
        </w:tc>
        <w:tc>
          <w:tcPr>
            <w:tcW w:w="107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осмотр, обработка</w:t>
            </w:r>
          </w:p>
        </w:tc>
        <w:tc>
          <w:tcPr>
            <w:tcW w:w="113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неделю, в период социального обслуживания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оказание социально-бытовых услуг индивидуального обслуживающего и гигиенического характера, в том числе: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обслуживания: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проведение полного туалета: мытье лежачего больного в бане (ванне, душе) полностью;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мытье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неделю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стрижка ногтей;</w:t>
            </w:r>
          </w:p>
        </w:tc>
        <w:tc>
          <w:tcPr>
            <w:tcW w:w="1077" w:type="dxa"/>
            <w:tcBorders>
              <w:top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стрижка</w:t>
            </w:r>
          </w:p>
        </w:tc>
        <w:tc>
          <w:tcPr>
            <w:tcW w:w="1134" w:type="dxa"/>
            <w:tcBorders>
              <w:top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top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неделю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смена нательного и постельного белья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смена</w:t>
            </w:r>
          </w:p>
        </w:tc>
        <w:tc>
          <w:tcPr>
            <w:tcW w:w="1134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в неделю</w:t>
            </w:r>
          </w:p>
        </w:tc>
      </w:tr>
      <w:tr w:rsidR="00CC3FDE">
        <w:tc>
          <w:tcPr>
            <w:tcW w:w="737" w:type="dxa"/>
            <w:vMerge w:val="restart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2098" w:type="dxa"/>
            <w:vMerge w:val="restart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Обеспечение питанием согласно нормам, утвержденным Кабинетом Министров Республики Татарстан</w:t>
            </w:r>
          </w:p>
        </w:tc>
        <w:tc>
          <w:tcPr>
            <w:tcW w:w="277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Организация питания получателей социальных услуг (горячее питание должно быть приготовлено из доброкачественных продуктов, удовлетворять потребности клиентов по калорийности, соответствовать установленным нормам питания, санитарно-гигиеническим требованиям</w:t>
            </w:r>
            <w:r>
              <w:t xml:space="preserve"> и быть предоставлено с учетом состояния здоровья получателя социальных услуг):</w:t>
            </w:r>
          </w:p>
        </w:tc>
        <w:tc>
          <w:tcPr>
            <w:tcW w:w="1077" w:type="dxa"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граждан пожилого возраста (гражданин, достигший возраста, дающего право на страховую пенсию по старости в соответствии с Федеральным </w:t>
            </w:r>
            <w:hyperlink r:id="rId559" w:tooltip="Федеральный закон от 28.12.2013 N 400-ФЗ (ред. от 28.02.2025) &quot;О страховых пенсиях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28 декабря 2013 года N 400-ФЗ "О страховых </w:t>
            </w:r>
            <w:r>
              <w:t>пенсиях"), инвалидов I и II групп, а также граждан трудоспособного возраста, имеющих заключение врачебной комиссии медицинской организации по временной нетрудоспособности;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приемов пищи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граждан трудоспособного возраста (за исключением граждан, указанных в абзаце втором настоящего пункта)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приемов пищи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9015" w:type="dxa"/>
            <w:gridSpan w:val="6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Постановлений КМ РТ от 16.02.2019 </w:t>
            </w:r>
            <w:hyperlink r:id="rId560" w:tooltip="Постановление КМ РТ от 16.02.2019 N 111 &quot;О внесении изменений в постановление Кабинета Министров Республики Татарстан от 31.12.2014 N 1100 &quot;Об утверждении Порядка предоставления социальных услуг поставщиками социальных услуг в стационарной форме социального об">
              <w:r>
                <w:rPr>
                  <w:color w:val="0000FF"/>
                </w:rPr>
                <w:t>N 111</w:t>
              </w:r>
            </w:hyperlink>
            <w:r>
              <w:t xml:space="preserve">, от 16.07.2020 </w:t>
            </w:r>
            <w:hyperlink r:id="rId561" w:tooltip="Постановление КМ РТ от 16.07.2020 N 600 &quot;О внесении изменения в приложение N 6 к Порядку предоставления социальных услуг поставщиками социальных услуг в стационарной форме социального обслуживания в Республике Татарстан, утвержденному постановлением Кабинета М">
              <w:r>
                <w:rPr>
                  <w:color w:val="0000FF"/>
                </w:rPr>
                <w:t>N 600</w:t>
              </w:r>
            </w:hyperlink>
            <w:r>
              <w:t>)</w:t>
            </w:r>
          </w:p>
        </w:tc>
      </w:tr>
      <w:tr w:rsidR="00CC3FDE">
        <w:tc>
          <w:tcPr>
            <w:tcW w:w="737" w:type="dxa"/>
          </w:tcPr>
          <w:p w:rsidR="00CC3FDE" w:rsidRDefault="009A3EE5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2098" w:type="dxa"/>
          </w:tcPr>
          <w:p w:rsidR="00CC3FDE" w:rsidRDefault="009A3EE5">
            <w:pPr>
              <w:pStyle w:val="ConsPlusNormal0"/>
              <w:jc w:val="both"/>
            </w:pPr>
            <w:r>
              <w:t>Помощь в приеме пищи (кормление)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Кормление во время организованного питания. Осуществляется с учетом индивидуальных показаний при приеме пищи. При необходимости пища измельчается, подается небольшими порциями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кормление</w:t>
            </w:r>
          </w:p>
        </w:tc>
        <w:tc>
          <w:tcPr>
            <w:tcW w:w="1134" w:type="dxa"/>
          </w:tcPr>
          <w:p w:rsidR="00CC3FDE" w:rsidRDefault="009A3EE5">
            <w:pPr>
              <w:pStyle w:val="ConsPlusNormal0"/>
              <w:jc w:val="center"/>
            </w:pPr>
            <w:r>
              <w:t>при необходимости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737" w:type="dxa"/>
          </w:tcPr>
          <w:p w:rsidR="00CC3FDE" w:rsidRDefault="009A3EE5">
            <w:pPr>
              <w:pStyle w:val="ConsPlusNormal0"/>
              <w:jc w:val="center"/>
            </w:pPr>
            <w:r>
              <w:t>1.7.</w:t>
            </w:r>
          </w:p>
        </w:tc>
        <w:tc>
          <w:tcPr>
            <w:tcW w:w="2098" w:type="dxa"/>
          </w:tcPr>
          <w:p w:rsidR="00CC3FDE" w:rsidRDefault="009A3EE5">
            <w:pPr>
              <w:pStyle w:val="ConsPlusNormal0"/>
              <w:jc w:val="both"/>
            </w:pPr>
            <w:r>
              <w:t>Организация транспортной доставки в медицинские организации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Содействие в госпитализации в случае необходимости оказания экстренной медицинской помощи либо в случае возникновения заболевания, требующего госпитализации в лечебное учреждение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вызовов скорой ме</w:t>
            </w:r>
            <w:r>
              <w:t>дицинской помощи либо перевозок в лечебно-профилактическое учреждение</w:t>
            </w:r>
          </w:p>
        </w:tc>
        <w:tc>
          <w:tcPr>
            <w:tcW w:w="1134" w:type="dxa"/>
          </w:tcPr>
          <w:p w:rsidR="00CC3FDE" w:rsidRDefault="009A3EE5">
            <w:pPr>
              <w:pStyle w:val="ConsPlusNormal0"/>
              <w:jc w:val="center"/>
            </w:pPr>
            <w:r>
              <w:t>по показаниям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737" w:type="dxa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2.</w:t>
            </w:r>
          </w:p>
        </w:tc>
        <w:tc>
          <w:tcPr>
            <w:tcW w:w="8278" w:type="dxa"/>
            <w:gridSpan w:val="5"/>
          </w:tcPr>
          <w:p w:rsidR="00CC3FDE" w:rsidRDefault="009A3EE5">
            <w:pPr>
              <w:pStyle w:val="ConsPlusNormal0"/>
              <w:jc w:val="center"/>
            </w:pPr>
            <w:r>
              <w:t>Социально-медицинские услуги:</w:t>
            </w:r>
          </w:p>
        </w:tc>
      </w:tr>
      <w:tr w:rsidR="00CC3FDE">
        <w:tc>
          <w:tcPr>
            <w:tcW w:w="737" w:type="dxa"/>
          </w:tcPr>
          <w:p w:rsidR="00CC3FDE" w:rsidRDefault="009A3EE5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098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медицинского осмотра врачом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первичного осмотра с целью определения объективного состояния получателя социальной услуги, а также санитарной обработки получателя социальной услуги (купание, смена нательного белья, выдача одежды) для предотвращения заноса инфекции в организац</w:t>
            </w:r>
            <w:r>
              <w:t>ии социального обслуживания. При выявлении педикулеза - проведение противопедикулезной обработки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1134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при поступлении</w:t>
            </w:r>
          </w:p>
        </w:tc>
      </w:tr>
      <w:tr w:rsidR="00CC3FDE">
        <w:tc>
          <w:tcPr>
            <w:tcW w:w="737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098" w:type="dxa"/>
            <w:vMerge w:val="restart"/>
          </w:tcPr>
          <w:p w:rsidR="00CC3FDE" w:rsidRDefault="009A3EE5">
            <w:pPr>
              <w:pStyle w:val="ConsPlusNormal0"/>
              <w:jc w:val="both"/>
            </w:pPr>
            <w:r>
              <w:t>Выполнение процедур, связанных с наблюдением за состоянием здоровья получателей социальных услуг</w:t>
            </w:r>
          </w:p>
        </w:tc>
        <w:tc>
          <w:tcPr>
            <w:tcW w:w="277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Выполнение процедур, связанных с наблюдением за состоянием здоровья получателей социальных услуг, в том числе:</w:t>
            </w:r>
          </w:p>
        </w:tc>
        <w:tc>
          <w:tcPr>
            <w:tcW w:w="1077" w:type="dxa"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измерение температуры тела;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процедур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неделю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измерение температуры тела в период пребывания получателя социальных услуг в изоляторе;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процедур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91" w:type="dxa"/>
            <w:vMerge w:val="restart"/>
            <w:tcBorders>
              <w:top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измерение артериального давления,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процедур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по показаниям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C3FDE" w:rsidRDefault="00CC3FDE">
            <w:pPr>
              <w:pStyle w:val="ConsPlusNormal0"/>
            </w:pP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контроль за приемом лекарств</w:t>
            </w:r>
          </w:p>
        </w:tc>
        <w:tc>
          <w:tcPr>
            <w:tcW w:w="1077" w:type="dxa"/>
            <w:tcBorders>
              <w:top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процедур</w:t>
            </w:r>
          </w:p>
        </w:tc>
        <w:tc>
          <w:tcPr>
            <w:tcW w:w="1134" w:type="dxa"/>
            <w:tcBorders>
              <w:top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по назначению врача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C3FDE" w:rsidRDefault="00CC3FDE">
            <w:pPr>
              <w:pStyle w:val="ConsPlusNormal0"/>
            </w:pPr>
          </w:p>
        </w:tc>
      </w:tr>
      <w:tr w:rsidR="00CC3FDE">
        <w:tc>
          <w:tcPr>
            <w:tcW w:w="737" w:type="dxa"/>
          </w:tcPr>
          <w:p w:rsidR="00CC3FDE" w:rsidRDefault="009A3EE5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2098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по назначению врача медицинских процедур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в соответствии с назначением лечащего врача медицинских процедур (наложение компрессов, перевязка, закапывание капель, постановка горчичников, компрессов и др.)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1134" w:type="dxa"/>
          </w:tcPr>
          <w:p w:rsidR="00CC3FDE" w:rsidRDefault="009A3EE5">
            <w:pPr>
              <w:pStyle w:val="ConsPlusNormal0"/>
              <w:jc w:val="center"/>
            </w:pPr>
            <w:r>
              <w:t>по назначению врача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период</w:t>
            </w:r>
            <w:r>
              <w:t xml:space="preserve"> социального обслуживания</w:t>
            </w:r>
          </w:p>
        </w:tc>
      </w:tr>
      <w:tr w:rsidR="00CC3FDE">
        <w:tc>
          <w:tcPr>
            <w:tcW w:w="737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2098" w:type="dxa"/>
            <w:vMerge w:val="restart"/>
          </w:tcPr>
          <w:p w:rsidR="00CC3FDE" w:rsidRDefault="009A3EE5">
            <w:pPr>
              <w:pStyle w:val="ConsPlusNormal0"/>
              <w:jc w:val="both"/>
            </w:pPr>
            <w: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277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Наблюдение за состоянием здоровья получателей социальных услуг (осмотр ушей, глаз, слизистых оболочек горла, носа, кожных покровов и волосистых частей тела);</w:t>
            </w:r>
          </w:p>
        </w:tc>
        <w:tc>
          <w:tcPr>
            <w:tcW w:w="1077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осмотров</w:t>
            </w:r>
          </w:p>
        </w:tc>
        <w:tc>
          <w:tcPr>
            <w:tcW w:w="1134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неделю, в период социального обслуживания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в период пребывания получателя социальных услуг в изоляторе</w:t>
            </w:r>
          </w:p>
        </w:tc>
        <w:tc>
          <w:tcPr>
            <w:tcW w:w="1077" w:type="dxa"/>
            <w:tcBorders>
              <w:top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осмотров</w:t>
            </w:r>
          </w:p>
        </w:tc>
        <w:tc>
          <w:tcPr>
            <w:tcW w:w="1134" w:type="dxa"/>
            <w:tcBorders>
              <w:top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в день, в период социального обслуживания</w:t>
            </w:r>
          </w:p>
        </w:tc>
      </w:tr>
      <w:tr w:rsidR="00CC3FDE">
        <w:tc>
          <w:tcPr>
            <w:tcW w:w="737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2098" w:type="dxa"/>
            <w:vMerge w:val="restart"/>
          </w:tcPr>
          <w:p w:rsidR="00CC3FDE" w:rsidRDefault="009A3EE5">
            <w:pPr>
              <w:pStyle w:val="ConsPlusNormal0"/>
              <w:jc w:val="both"/>
            </w:pPr>
            <w:r>
              <w:t>Консультирование по социально-медицинским вопросам</w:t>
            </w:r>
          </w:p>
        </w:tc>
        <w:tc>
          <w:tcPr>
            <w:tcW w:w="277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Квалифицированная помощь в решении стоящих перед получателем социальной услуги проблем, избавлении от вредных привычек, девиации в поведении и др.:</w:t>
            </w:r>
          </w:p>
        </w:tc>
        <w:tc>
          <w:tcPr>
            <w:tcW w:w="1077" w:type="dxa"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191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индивидуально;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не менее 1</w:t>
            </w: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в группе</w:t>
            </w:r>
          </w:p>
        </w:tc>
        <w:tc>
          <w:tcPr>
            <w:tcW w:w="1077" w:type="dxa"/>
            <w:tcBorders>
              <w:top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курсов</w:t>
            </w:r>
          </w:p>
        </w:tc>
        <w:tc>
          <w:tcPr>
            <w:tcW w:w="1134" w:type="dxa"/>
            <w:tcBorders>
              <w:top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</w:tr>
      <w:tr w:rsidR="00CC3FDE">
        <w:tc>
          <w:tcPr>
            <w:tcW w:w="737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2.6.</w:t>
            </w:r>
          </w:p>
        </w:tc>
        <w:tc>
          <w:tcPr>
            <w:tcW w:w="2098" w:type="dxa"/>
            <w:vMerge w:val="restart"/>
          </w:tcPr>
          <w:p w:rsidR="00CC3FDE" w:rsidRDefault="009A3EE5">
            <w:pPr>
              <w:pStyle w:val="ConsPlusNormal0"/>
              <w:jc w:val="both"/>
            </w:pPr>
            <w: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277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Проведение мероприятий по формированию здорового образа жизни, профилактике различных заболеваний, вредных привычек и т.д.:</w:t>
            </w:r>
          </w:p>
        </w:tc>
        <w:tc>
          <w:tcPr>
            <w:tcW w:w="1077" w:type="dxa"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134" w:type="dxa"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191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индивидуально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услуга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не менее 1</w:t>
            </w: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в группе</w:t>
            </w:r>
          </w:p>
        </w:tc>
        <w:tc>
          <w:tcPr>
            <w:tcW w:w="1077" w:type="dxa"/>
            <w:tcBorders>
              <w:top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курс</w:t>
            </w:r>
          </w:p>
        </w:tc>
        <w:tc>
          <w:tcPr>
            <w:tcW w:w="1134" w:type="dxa"/>
            <w:tcBorders>
              <w:top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</w:tr>
      <w:tr w:rsidR="00CC3FDE">
        <w:tc>
          <w:tcPr>
            <w:tcW w:w="737" w:type="dxa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3.</w:t>
            </w:r>
          </w:p>
        </w:tc>
        <w:tc>
          <w:tcPr>
            <w:tcW w:w="8278" w:type="dxa"/>
            <w:gridSpan w:val="5"/>
          </w:tcPr>
          <w:p w:rsidR="00CC3FDE" w:rsidRDefault="009A3EE5">
            <w:pPr>
              <w:pStyle w:val="ConsPlusNormal0"/>
              <w:jc w:val="center"/>
            </w:pPr>
            <w:r>
              <w:t>Социально-психологические услуги:</w:t>
            </w:r>
          </w:p>
        </w:tc>
      </w:tr>
      <w:tr w:rsidR="00CC3FDE">
        <w:tc>
          <w:tcPr>
            <w:tcW w:w="737" w:type="dxa"/>
          </w:tcPr>
          <w:p w:rsidR="00CC3FDE" w:rsidRDefault="009A3EE5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2098" w:type="dxa"/>
          </w:tcPr>
          <w:p w:rsidR="00CC3FDE" w:rsidRDefault="009A3EE5">
            <w:pPr>
              <w:pStyle w:val="ConsPlusNormal0"/>
              <w:jc w:val="both"/>
            </w:pPr>
            <w: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Социально-психологическое консультирование должно помочь получателю социальных услуг на основе полученной от него информации и обсуждения с ним возникших социально-психологических проблем раскрыть и мобилизовать внутренние ресурсы для их решения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комплекс м</w:t>
            </w:r>
            <w:r>
              <w:t>ероприятий</w:t>
            </w:r>
          </w:p>
        </w:tc>
        <w:tc>
          <w:tcPr>
            <w:tcW w:w="1134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737" w:type="dxa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4.</w:t>
            </w:r>
          </w:p>
        </w:tc>
        <w:tc>
          <w:tcPr>
            <w:tcW w:w="8278" w:type="dxa"/>
            <w:gridSpan w:val="5"/>
          </w:tcPr>
          <w:p w:rsidR="00CC3FDE" w:rsidRDefault="009A3EE5">
            <w:pPr>
              <w:pStyle w:val="ConsPlusNormal0"/>
              <w:jc w:val="center"/>
            </w:pPr>
            <w:r>
              <w:t>Социально-педагогические услуги:</w:t>
            </w:r>
          </w:p>
        </w:tc>
      </w:tr>
      <w:tr w:rsidR="00CC3FDE">
        <w:tc>
          <w:tcPr>
            <w:tcW w:w="737" w:type="dxa"/>
          </w:tcPr>
          <w:p w:rsidR="00CC3FDE" w:rsidRDefault="009A3EE5">
            <w:pPr>
              <w:pStyle w:val="ConsPlusNormal0"/>
              <w:jc w:val="center"/>
            </w:pPr>
            <w:r>
              <w:t>4.1.</w:t>
            </w:r>
          </w:p>
        </w:tc>
        <w:tc>
          <w:tcPr>
            <w:tcW w:w="2098" w:type="dxa"/>
          </w:tcPr>
          <w:p w:rsidR="00CC3FDE" w:rsidRDefault="009A3EE5">
            <w:pPr>
              <w:pStyle w:val="ConsPlusNormal0"/>
              <w:jc w:val="both"/>
            </w:pPr>
            <w:r>
              <w:t>Организация досуга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Организация и проведение праздников, добровольческих проектов; выдача книг, журналов и настольных игр, организация соревнований по настольным играм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комплекс мероприятий</w:t>
            </w:r>
          </w:p>
        </w:tc>
        <w:tc>
          <w:tcPr>
            <w:tcW w:w="1134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737" w:type="dxa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5.</w:t>
            </w:r>
          </w:p>
        </w:tc>
        <w:tc>
          <w:tcPr>
            <w:tcW w:w="8278" w:type="dxa"/>
            <w:gridSpan w:val="5"/>
          </w:tcPr>
          <w:p w:rsidR="00CC3FDE" w:rsidRDefault="009A3EE5">
            <w:pPr>
              <w:pStyle w:val="ConsPlusNormal0"/>
              <w:jc w:val="center"/>
            </w:pPr>
            <w:r>
              <w:t>Социально-трудовые услуги:</w:t>
            </w:r>
          </w:p>
        </w:tc>
      </w:tr>
      <w:tr w:rsidR="00CC3FDE">
        <w:tc>
          <w:tcPr>
            <w:tcW w:w="737" w:type="dxa"/>
          </w:tcPr>
          <w:p w:rsidR="00CC3FDE" w:rsidRDefault="009A3EE5">
            <w:pPr>
              <w:pStyle w:val="ConsPlusNormal0"/>
              <w:jc w:val="center"/>
            </w:pPr>
            <w:r>
              <w:t>5.1.</w:t>
            </w:r>
          </w:p>
        </w:tc>
        <w:tc>
          <w:tcPr>
            <w:tcW w:w="2098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Определение сроков, форм и условий социально-трудовой реабилитации, проведение мероприятий по обучению доступным профессиональным навыкам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комплекс мероприятий</w:t>
            </w:r>
          </w:p>
        </w:tc>
        <w:tc>
          <w:tcPr>
            <w:tcW w:w="1134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737" w:type="dxa"/>
          </w:tcPr>
          <w:p w:rsidR="00CC3FDE" w:rsidRDefault="009A3EE5">
            <w:pPr>
              <w:pStyle w:val="ConsPlusNormal0"/>
              <w:jc w:val="center"/>
            </w:pPr>
            <w:r>
              <w:t>5.2.</w:t>
            </w:r>
          </w:p>
        </w:tc>
        <w:tc>
          <w:tcPr>
            <w:tcW w:w="2098" w:type="dxa"/>
          </w:tcPr>
          <w:p w:rsidR="00CC3FDE" w:rsidRDefault="009A3EE5">
            <w:pPr>
              <w:pStyle w:val="ConsPlusNormal0"/>
              <w:jc w:val="both"/>
            </w:pPr>
            <w:r>
              <w:t>Оказание помощи в трудоустройстве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Содействие в решении вопросов занятости посредством предоставления справочной информации по вопросам трудоустройства, подготовки и переподготовки через государственные службы занятости населения; предоставление информации о размещении государственных служб</w:t>
            </w:r>
            <w:r>
              <w:t xml:space="preserve"> занятости населения по месту проживания получателя социальных услуг; содействие в постановке на учет в государственных службах занятости населения (при необходимости)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комплекс мероприятий</w:t>
            </w:r>
          </w:p>
        </w:tc>
        <w:tc>
          <w:tcPr>
            <w:tcW w:w="1134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737" w:type="dxa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6.</w:t>
            </w:r>
          </w:p>
        </w:tc>
        <w:tc>
          <w:tcPr>
            <w:tcW w:w="8278" w:type="dxa"/>
            <w:gridSpan w:val="5"/>
          </w:tcPr>
          <w:p w:rsidR="00CC3FDE" w:rsidRDefault="009A3EE5">
            <w:pPr>
              <w:pStyle w:val="ConsPlusNormal0"/>
              <w:jc w:val="center"/>
            </w:pPr>
            <w:r>
              <w:t>Социально-правовые услуги:</w:t>
            </w:r>
          </w:p>
        </w:tc>
      </w:tr>
      <w:tr w:rsidR="00CC3FDE">
        <w:tc>
          <w:tcPr>
            <w:tcW w:w="737" w:type="dxa"/>
          </w:tcPr>
          <w:p w:rsidR="00CC3FDE" w:rsidRDefault="009A3EE5">
            <w:pPr>
              <w:pStyle w:val="ConsPlusNormal0"/>
              <w:jc w:val="center"/>
            </w:pPr>
            <w:r>
              <w:t>6.1.</w:t>
            </w:r>
          </w:p>
        </w:tc>
        <w:tc>
          <w:tcPr>
            <w:tcW w:w="2098" w:type="dxa"/>
          </w:tcPr>
          <w:p w:rsidR="00CC3FDE" w:rsidRDefault="009A3EE5">
            <w:pPr>
              <w:pStyle w:val="ConsPlusNormal0"/>
              <w:jc w:val="both"/>
            </w:pPr>
            <w:r>
              <w:t>Оказание помощи в оформлении и восстановлении документов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Информирование о перечне документов, необходимых в соответствии с действующим законодательством для реализации законных прав, разъяснение назначения и содержания документов, помощь в их оформлен</w:t>
            </w:r>
            <w:r>
              <w:t>ии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комплекс мероприятий</w:t>
            </w:r>
          </w:p>
        </w:tc>
        <w:tc>
          <w:tcPr>
            <w:tcW w:w="1134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737" w:type="dxa"/>
          </w:tcPr>
          <w:p w:rsidR="00CC3FDE" w:rsidRDefault="009A3EE5">
            <w:pPr>
              <w:pStyle w:val="ConsPlusNormal0"/>
              <w:jc w:val="center"/>
            </w:pPr>
            <w:r>
              <w:t>6.2.</w:t>
            </w:r>
          </w:p>
        </w:tc>
        <w:tc>
          <w:tcPr>
            <w:tcW w:w="2098" w:type="dxa"/>
          </w:tcPr>
          <w:p w:rsidR="00CC3FDE" w:rsidRDefault="009A3EE5">
            <w:pPr>
              <w:pStyle w:val="ConsPlusNormal0"/>
              <w:jc w:val="both"/>
            </w:pPr>
            <w:r>
              <w:t>Оказание помощи в получении юридических услуг</w:t>
            </w:r>
          </w:p>
        </w:tc>
        <w:tc>
          <w:tcPr>
            <w:tcW w:w="2778" w:type="dxa"/>
          </w:tcPr>
          <w:p w:rsidR="00CC3FDE" w:rsidRDefault="009A3EE5">
            <w:pPr>
              <w:pStyle w:val="ConsPlusNormal0"/>
              <w:jc w:val="both"/>
            </w:pPr>
            <w:r>
              <w:t>Выяснение жизненной ситуации получателя социальной услуги, информирование клиента о путях реализации его законных прав.</w:t>
            </w:r>
          </w:p>
          <w:p w:rsidR="00CC3FDE" w:rsidRDefault="009A3EE5">
            <w:pPr>
              <w:pStyle w:val="ConsPlusNormal0"/>
              <w:jc w:val="both"/>
            </w:pPr>
            <w:r>
              <w:t xml:space="preserve">Консультирование по вопросам, связанным с правом граждан на социальное обслуживание и защиту своих интересов, содействие клиентам в решении вопросов, связанных с социальной реабилитацией, пенсионным обеспечением и другими социальными выплатами, получением </w:t>
            </w:r>
            <w:r>
              <w:t>установленных законодательством льгот и преимуществ. Разъяснение получателю социальных услуг права и механизма получения бесплатной юридической помощи, оказание содействия в ее получении</w:t>
            </w:r>
          </w:p>
        </w:tc>
        <w:tc>
          <w:tcPr>
            <w:tcW w:w="1077" w:type="dxa"/>
          </w:tcPr>
          <w:p w:rsidR="00CC3FDE" w:rsidRDefault="009A3EE5">
            <w:pPr>
              <w:pStyle w:val="ConsPlusNormal0"/>
              <w:jc w:val="center"/>
            </w:pPr>
            <w:r>
              <w:t>комплекс мероприятий</w:t>
            </w:r>
          </w:p>
        </w:tc>
        <w:tc>
          <w:tcPr>
            <w:tcW w:w="1134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</w:tbl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r>
        <w:t>Показатели к</w:t>
      </w:r>
      <w:r>
        <w:t>ачества и оценка результатов предоставления</w:t>
      </w:r>
    </w:p>
    <w:p w:rsidR="00CC3FDE" w:rsidRDefault="009A3EE5">
      <w:pPr>
        <w:pStyle w:val="ConsPlusTitle0"/>
        <w:jc w:val="center"/>
      </w:pPr>
      <w:r>
        <w:t>социальных услуг в стационарной форме социального</w:t>
      </w:r>
    </w:p>
    <w:p w:rsidR="00CC3FDE" w:rsidRDefault="009A3EE5">
      <w:pPr>
        <w:pStyle w:val="ConsPlusTitle0"/>
        <w:jc w:val="center"/>
      </w:pPr>
      <w:r>
        <w:t>обслуживания в центрах социальной адаптации для лиц</w:t>
      </w:r>
    </w:p>
    <w:p w:rsidR="00CC3FDE" w:rsidRDefault="009A3EE5">
      <w:pPr>
        <w:pStyle w:val="ConsPlusTitle0"/>
        <w:jc w:val="center"/>
      </w:pPr>
      <w:r>
        <w:t>без определенного места жительства и занятий</w:t>
      </w:r>
    </w:p>
    <w:p w:rsidR="00CC3FDE" w:rsidRDefault="00CC3FDE">
      <w:pPr>
        <w:pStyle w:val="ConsPlusNormal0"/>
        <w:jc w:val="center"/>
      </w:pPr>
    </w:p>
    <w:p w:rsidR="00CC3FDE" w:rsidRDefault="009A3EE5">
      <w:pPr>
        <w:pStyle w:val="ConsPlusNormal0"/>
        <w:jc w:val="center"/>
      </w:pPr>
      <w:r>
        <w:t xml:space="preserve">(в ред. </w:t>
      </w:r>
      <w:hyperlink r:id="rId562" w:tooltip="Постановление КМ РТ от 16.02.2019 N 111 &quot;О внесении изменений в постановление Кабинета Министров Республики Татарстан от 31.12.2014 N 1100 &quot;Об утверждении Порядка предоставления социальных услуг поставщиками социальных услуг в стационарной форме социального об">
        <w:r>
          <w:rPr>
            <w:color w:val="0000FF"/>
          </w:rPr>
          <w:t>Постановления</w:t>
        </w:r>
      </w:hyperlink>
      <w:r>
        <w:t xml:space="preserve"> КМ РТ от 16.02.2019 N 111)</w:t>
      </w: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sectPr w:rsidR="00CC3FDE">
          <w:headerReference w:type="default" r:id="rId563"/>
          <w:footerReference w:type="default" r:id="rId564"/>
          <w:headerReference w:type="first" r:id="rId565"/>
          <w:footerReference w:type="first" r:id="rId56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925"/>
        <w:gridCol w:w="3260"/>
        <w:gridCol w:w="1560"/>
        <w:gridCol w:w="1417"/>
        <w:gridCol w:w="1060"/>
      </w:tblGrid>
      <w:tr w:rsidR="00CC3FDE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Формула расчета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Источник информации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Пороговое значение индикатора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Весовой коэффициент индикатора</w:t>
            </w:r>
          </w:p>
        </w:tc>
      </w:tr>
      <w:tr w:rsidR="00CC3FDE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6</w:t>
            </w:r>
          </w:p>
        </w:tc>
      </w:tr>
      <w:tr w:rsidR="00CC3FDE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880110" cy="464185"/>
                  <wp:effectExtent l="0" t="0" r="0" b="0"/>
                  <wp:docPr id="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FDE" w:rsidRDefault="009A3EE5">
            <w:pPr>
              <w:pStyle w:val="ConsPlusNormal0"/>
              <w:jc w:val="both"/>
            </w:pPr>
            <w:r>
              <w:t>где:</w:t>
            </w:r>
          </w:p>
          <w:p w:rsidR="00CC3FDE" w:rsidRDefault="009A3EE5">
            <w:pPr>
              <w:pStyle w:val="ConsPlusNormal0"/>
              <w:jc w:val="both"/>
            </w:pPr>
            <w:r>
              <w:t>КН - количество нарушений, зафиксированных в предписаниях контрольно-надзорных органов;</w:t>
            </w:r>
          </w:p>
          <w:p w:rsidR="00CC3FDE" w:rsidRDefault="009A3EE5">
            <w:pPr>
              <w:pStyle w:val="ConsPlusNormal0"/>
              <w:jc w:val="both"/>
            </w:pPr>
            <w:r>
              <w:t>КП - количество проверок</w:t>
            </w:r>
          </w:p>
          <w:p w:rsidR="00CC3FDE" w:rsidRDefault="009A3EE5">
            <w:pPr>
              <w:pStyle w:val="ConsPlusNormal0"/>
              <w:jc w:val="both"/>
            </w:pPr>
            <w:r>
              <w:t>контрольно-надзорных органов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акт проверки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8</w:t>
            </w:r>
          </w:p>
        </w:tc>
      </w:tr>
      <w:tr w:rsidR="00CC3FDE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1017270" cy="464185"/>
                  <wp:effectExtent l="0" t="0" r="0" b="0"/>
                  <wp:docPr id="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27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FDE" w:rsidRDefault="009A3EE5">
            <w:pPr>
              <w:pStyle w:val="ConsPlusNormal0"/>
              <w:jc w:val="both"/>
            </w:pPr>
            <w:r>
              <w:t>где:</w:t>
            </w:r>
          </w:p>
          <w:p w:rsidR="00CC3FDE" w:rsidRDefault="009A3EE5">
            <w:pPr>
              <w:pStyle w:val="ConsPlusNormal0"/>
              <w:jc w:val="both"/>
            </w:pPr>
            <w:r>
              <w:t>ПСУ - число получателей соци</w:t>
            </w:r>
            <w:r>
              <w:t>альных услуг, получивших социальные услуги в организации социального обслуживания;</w:t>
            </w:r>
          </w:p>
          <w:p w:rsidR="00CC3FDE" w:rsidRDefault="009A3EE5">
            <w:pPr>
              <w:pStyle w:val="ConsPlusNormal0"/>
              <w:jc w:val="both"/>
            </w:pPr>
            <w:r>
              <w:t>ОПС - общее число получателей социальных услуг, обратившихся к поставщику социальных услуг за предоставлением социальных услуг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5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2269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925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Определяется по удовлетворенности получателей социальных услуг по результатам опроса:</w:t>
            </w:r>
          </w:p>
          <w:p w:rsidR="00CC3FDE" w:rsidRDefault="009A3EE5">
            <w:pPr>
              <w:pStyle w:val="ConsPlusNormal0"/>
              <w:jc w:val="both"/>
            </w:pPr>
            <w:r>
              <w:rPr>
                <w:noProof/>
                <w:position w:val="-27"/>
              </w:rPr>
              <w:drawing>
                <wp:inline distT="0" distB="0" distL="0" distR="0">
                  <wp:extent cx="1725930" cy="502920"/>
                  <wp:effectExtent l="0" t="0" r="0" b="0"/>
                  <wp:docPr id="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93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FDE" w:rsidRDefault="009A3EE5">
            <w:pPr>
              <w:pStyle w:val="ConsPlusNormal0"/>
              <w:jc w:val="both"/>
            </w:pPr>
            <w:r>
              <w:t>где:</w:t>
            </w:r>
          </w:p>
          <w:p w:rsidR="00CC3FDE" w:rsidRDefault="009A3EE5">
            <w:pPr>
              <w:pStyle w:val="ConsPlusNormal0"/>
              <w:jc w:val="both"/>
            </w:pPr>
            <w:r>
              <w:t>Ок - число опрошенных получателей социальных услуг, удовлетворенных качеством услуг;</w:t>
            </w:r>
          </w:p>
          <w:p w:rsidR="00CC3FDE" w:rsidRDefault="009A3EE5">
            <w:pPr>
              <w:pStyle w:val="ConsPlusNormal0"/>
              <w:jc w:val="both"/>
            </w:pPr>
            <w:r>
              <w:t>Од - число опрошенных получателей социальных услуг, удовлетворенных доступностью услуг;</w:t>
            </w:r>
          </w:p>
          <w:p w:rsidR="00CC3FDE" w:rsidRDefault="009A3EE5">
            <w:pPr>
              <w:pStyle w:val="ConsPlusNormal0"/>
              <w:jc w:val="both"/>
            </w:pPr>
            <w:r>
              <w:t>О - общее число опрошенных получателей социальных услуг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по результатам опросов полу</w:t>
            </w:r>
            <w:r>
              <w:t>чателей социальных услуг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10491" w:type="dxa"/>
            <w:gridSpan w:val="6"/>
            <w:tcBorders>
              <w:top w:val="nil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567" w:tooltip="Постановление КМ РТ от 17.10.2019 N 923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17.10.2019 N 923)</w:t>
            </w:r>
          </w:p>
        </w:tc>
      </w:tr>
      <w:tr w:rsidR="00CC3FDE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1062990" cy="464185"/>
                  <wp:effectExtent l="0" t="0" r="0" b="0"/>
                  <wp:docPr id="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FDE" w:rsidRDefault="009A3EE5">
            <w:pPr>
              <w:pStyle w:val="ConsPlusNormal0"/>
              <w:jc w:val="both"/>
            </w:pPr>
            <w:r>
              <w:t>где:</w:t>
            </w:r>
          </w:p>
          <w:p w:rsidR="00CC3FDE" w:rsidRDefault="009A3EE5">
            <w:pPr>
              <w:pStyle w:val="ConsPlusNormal0"/>
              <w:jc w:val="both"/>
            </w:pPr>
            <w:r>
              <w:t>УС - число специалистов, работающих в организации социального обслуживания;</w:t>
            </w:r>
          </w:p>
          <w:p w:rsidR="00CC3FDE" w:rsidRDefault="009A3EE5">
            <w:pPr>
              <w:pStyle w:val="ConsPlusNormal0"/>
              <w:jc w:val="both"/>
            </w:pPr>
            <w:r>
              <w:t>ЧСШ - число ставок специалистов по штатному расписанию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</w:tr>
      <w:tr w:rsidR="00CC3FDE">
        <w:tc>
          <w:tcPr>
            <w:tcW w:w="226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Доступность получения социальных услуг в организации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Определяется по: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</w:t>
            </w:r>
            <w:r>
              <w:t>о результатам обследования,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5,</w:t>
            </w:r>
          </w:p>
          <w:p w:rsidR="00CC3FDE" w:rsidRDefault="009A3EE5">
            <w:pPr>
              <w:pStyle w:val="ConsPlusNormal0"/>
              <w:jc w:val="center"/>
            </w:pPr>
            <w:r>
              <w:t>в т.ч.: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наличию актуальной информации о порядке и правилах предоставления социальных услуг на сайте и информационных стендах, мониторах поставщика социальных услуг;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(20%)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наличию возможности самостоятельного передвижения по территории, на которой расположены объекты (здания, помещения), в которых предоставляются социальные услуги;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(20%)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наличию возможности беспрепятственного входа и выхода в здания (помещения)</w:t>
            </w:r>
            <w:r>
              <w:t>, в которых предоставляются социальные услуги, в том числе с использованием кресла-коляски;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(20%)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наличию ответственных сотрудников за сопровождение инвалидов, имеющих стойкие нарушения функции зрения и самостоятельного передвижения, а также оказание помощи инвалидам в преодолении барьеров, мешающих получению ими услуг наравне с другими лицами;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</w:t>
            </w:r>
            <w:r>
              <w:t>е</w:t>
            </w:r>
          </w:p>
          <w:p w:rsidR="00CC3FDE" w:rsidRDefault="009A3EE5">
            <w:pPr>
              <w:pStyle w:val="ConsPlusNormal0"/>
              <w:jc w:val="center"/>
            </w:pPr>
            <w:r>
              <w:t>(20%)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размещению носителей информации с учетом ограничений жизнедеятельности получателей социальных услуг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 (20%)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c>
          <w:tcPr>
            <w:tcW w:w="2269" w:type="dxa"/>
            <w:vMerge w:val="restart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Повышение качества социальных услуг и эффективности их оказания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Определяется исходя из мероприятий, направленных на совершенствование деятельности организации при предоставлении социального обслуживания: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8,</w:t>
            </w:r>
          </w:p>
          <w:p w:rsidR="00CC3FDE" w:rsidRDefault="009A3EE5">
            <w:pPr>
              <w:pStyle w:val="ConsPlusNormal0"/>
              <w:jc w:val="center"/>
            </w:pPr>
            <w:r>
              <w:t>в т.ч.: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участие в конкурсе на получение гранта (ежегодно);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(10%)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победа в конкурсе на получение гранта (ежегодно);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(10%)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результаты независимой оценки качества социальных услуг;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экспертная оценка проведения независимой оценки качества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не менее 85 баллов</w:t>
            </w:r>
          </w:p>
          <w:p w:rsidR="00CC3FDE" w:rsidRDefault="009A3EE5">
            <w:pPr>
              <w:pStyle w:val="ConsPlusNormal0"/>
              <w:jc w:val="center"/>
            </w:pPr>
            <w:r>
              <w:t>(15%)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устранение выявленных замечаний по результатам независимой оценки качества социальных услуг;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(10%)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наличие утвержденной внутренней системы качества предоставления социальных услуг;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(15%)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отсутствие нарушений в рамках ведомственного или государственного контроля (надзора) в сфере социального обслуживания;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акт о проведении проверки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(15%)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внедрение новых технологий, форм и методов работы;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не менее 1 в год</w:t>
            </w:r>
          </w:p>
          <w:p w:rsidR="00CC3FDE" w:rsidRDefault="009A3EE5">
            <w:pPr>
              <w:pStyle w:val="ConsPlusNormal0"/>
              <w:jc w:val="center"/>
            </w:pPr>
            <w:r>
              <w:t>(10%)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исполнение плана повышения квалификации работников, оказывающих социальные услуги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 (15%)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10491" w:type="dxa"/>
            <w:gridSpan w:val="6"/>
            <w:tcBorders>
              <w:top w:val="nil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568" w:tooltip="Постановление КМ РТ от 17.10.2019 N 923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17.10.2019 N 923)</w:t>
            </w:r>
          </w:p>
        </w:tc>
      </w:tr>
    </w:tbl>
    <w:p w:rsidR="00CC3FDE" w:rsidRDefault="00CC3FDE">
      <w:pPr>
        <w:pStyle w:val="ConsPlusNormal0"/>
        <w:sectPr w:rsidR="00CC3FDE">
          <w:headerReference w:type="default" r:id="rId569"/>
          <w:footerReference w:type="default" r:id="rId570"/>
          <w:headerReference w:type="first" r:id="rId571"/>
          <w:footerReference w:type="first" r:id="rId57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jc w:val="right"/>
        <w:outlineLvl w:val="1"/>
      </w:pPr>
      <w:r>
        <w:t>Приложение N 7</w:t>
      </w:r>
    </w:p>
    <w:p w:rsidR="00CC3FDE" w:rsidRDefault="009A3EE5">
      <w:pPr>
        <w:pStyle w:val="ConsPlusNormal0"/>
        <w:jc w:val="right"/>
      </w:pPr>
      <w:r>
        <w:t>к Порядку предоставления социальных</w:t>
      </w:r>
    </w:p>
    <w:p w:rsidR="00CC3FDE" w:rsidRDefault="009A3EE5">
      <w:pPr>
        <w:pStyle w:val="ConsPlusNormal0"/>
        <w:jc w:val="right"/>
      </w:pPr>
      <w:r>
        <w:t>услуг поставщиками социальных услуг</w:t>
      </w:r>
    </w:p>
    <w:p w:rsidR="00CC3FDE" w:rsidRDefault="009A3EE5">
      <w:pPr>
        <w:pStyle w:val="ConsPlusNormal0"/>
        <w:jc w:val="right"/>
      </w:pPr>
      <w:r>
        <w:t>в стационарной форме социального</w:t>
      </w:r>
    </w:p>
    <w:p w:rsidR="00CC3FDE" w:rsidRDefault="009A3EE5">
      <w:pPr>
        <w:pStyle w:val="ConsPlusNormal0"/>
        <w:jc w:val="right"/>
      </w:pPr>
      <w:r>
        <w:t>обслуживания в Республике Татарстан</w:t>
      </w:r>
    </w:p>
    <w:p w:rsidR="00CC3FDE" w:rsidRDefault="00CC3FD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C3F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FDE" w:rsidRDefault="00CC3FD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573" w:tooltip="Постановление КМ РТ от 06.06.2017 N 345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КМ РТ от 06.06.2017 N 345;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в ред. Постановлений КМ РТ от 16.02.2019 </w:t>
            </w:r>
            <w:hyperlink r:id="rId574" w:tooltip="Постановление КМ РТ от 16.02.2019 N 111 &quot;О внесении изменений в постановление Кабинета Министров Республики Татарстан от 31.12.2014 N 1100 &quot;Об утверждении Порядка предоставления социальных услуг поставщиками социальных услуг в стационарной форме социального об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 xml:space="preserve">, от 17.10.2019 </w:t>
            </w:r>
            <w:hyperlink r:id="rId575" w:tooltip="Постановление КМ РТ от 17.10.2019 N 923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923</w:t>
              </w:r>
            </w:hyperlink>
            <w:r>
              <w:rPr>
                <w:color w:val="392C69"/>
              </w:rPr>
              <w:t>,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>от 22.11.</w:t>
            </w:r>
            <w:r>
              <w:rPr>
                <w:color w:val="392C69"/>
              </w:rPr>
              <w:t xml:space="preserve">2021 </w:t>
            </w:r>
            <w:hyperlink r:id="rId576" w:tooltip="Постановление КМ РТ от 22.11.2021 N 1109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      <w:r>
                <w:rPr>
                  <w:color w:val="0000FF"/>
                </w:rPr>
                <w:t>N 1109</w:t>
              </w:r>
            </w:hyperlink>
            <w:r>
              <w:rPr>
                <w:color w:val="392C69"/>
              </w:rPr>
              <w:t xml:space="preserve">, от 24.02.2023 </w:t>
            </w:r>
            <w:hyperlink r:id="rId577" w:tooltip="Постановление КМ РТ от 24.02.2023 N 182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182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FDE" w:rsidRDefault="00CC3FDE">
            <w:pPr>
              <w:pStyle w:val="ConsPlusNormal0"/>
            </w:pPr>
          </w:p>
        </w:tc>
      </w:tr>
    </w:tbl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bookmarkStart w:id="68" w:name="P4767"/>
      <w:bookmarkEnd w:id="68"/>
      <w:r>
        <w:t>Наименования,</w:t>
      </w:r>
    </w:p>
    <w:p w:rsidR="00CC3FDE" w:rsidRDefault="009A3EE5">
      <w:pPr>
        <w:pStyle w:val="ConsPlusTitle0"/>
        <w:jc w:val="center"/>
      </w:pPr>
      <w:r>
        <w:t>описание, объемы, показатели качества и оценки</w:t>
      </w:r>
    </w:p>
    <w:p w:rsidR="00CC3FDE" w:rsidRDefault="009A3EE5">
      <w:pPr>
        <w:pStyle w:val="ConsPlusTitle0"/>
        <w:jc w:val="center"/>
      </w:pPr>
      <w:r>
        <w:t>результатов социальных услуг, предоставляемых в стационарной</w:t>
      </w:r>
    </w:p>
    <w:p w:rsidR="00CC3FDE" w:rsidRDefault="009A3EE5">
      <w:pPr>
        <w:pStyle w:val="ConsPlusTitle0"/>
        <w:jc w:val="center"/>
      </w:pPr>
      <w:r>
        <w:t>форме социального обслуживания в детских домах-интернатах,</w:t>
      </w:r>
    </w:p>
    <w:p w:rsidR="00CC3FDE" w:rsidRDefault="009A3EE5">
      <w:pPr>
        <w:pStyle w:val="ConsPlusTitle0"/>
        <w:jc w:val="center"/>
      </w:pPr>
      <w:r>
        <w:t>предназначенных для граждан, имеющих психические</w:t>
      </w:r>
    </w:p>
    <w:p w:rsidR="00CC3FDE" w:rsidRDefault="009A3EE5">
      <w:pPr>
        <w:pStyle w:val="ConsPlusTitle0"/>
        <w:jc w:val="center"/>
      </w:pPr>
      <w:r>
        <w:t>расстройства, домах-интернатах для детей</w:t>
      </w:r>
    </w:p>
    <w:p w:rsidR="00CC3FDE" w:rsidRDefault="009A3EE5">
      <w:pPr>
        <w:pStyle w:val="ConsPlusTitle0"/>
        <w:jc w:val="center"/>
      </w:pPr>
      <w:r>
        <w:t>с физическими недостатками для получателей соц</w:t>
      </w:r>
      <w:r>
        <w:t>иальных услуг</w:t>
      </w:r>
    </w:p>
    <w:p w:rsidR="00CC3FDE" w:rsidRDefault="009A3EE5">
      <w:pPr>
        <w:pStyle w:val="ConsPlusTitle0"/>
        <w:jc w:val="center"/>
      </w:pPr>
      <w:r>
        <w:t>в возрасте от 18 до 23 лет</w:t>
      </w:r>
    </w:p>
    <w:p w:rsidR="00CC3FDE" w:rsidRDefault="009A3EE5">
      <w:pPr>
        <w:pStyle w:val="ConsPlusNormal0"/>
        <w:jc w:val="center"/>
      </w:pPr>
      <w:r>
        <w:t xml:space="preserve">(в ред. </w:t>
      </w:r>
      <w:hyperlink r:id="rId578" w:tooltip="Постановление КМ РТ от 22.11.2021 N 1109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<w:r>
          <w:rPr>
            <w:color w:val="0000FF"/>
          </w:rPr>
          <w:t>Постановления</w:t>
        </w:r>
      </w:hyperlink>
      <w:r>
        <w:t xml:space="preserve"> КМ РТ от 22.11.2021 N 1109)</w:t>
      </w: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sectPr w:rsidR="00CC3FDE">
          <w:headerReference w:type="default" r:id="rId579"/>
          <w:footerReference w:type="default" r:id="rId580"/>
          <w:headerReference w:type="first" r:id="rId581"/>
          <w:footerReference w:type="first" r:id="rId58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494"/>
        <w:gridCol w:w="3912"/>
        <w:gridCol w:w="1247"/>
        <w:gridCol w:w="993"/>
        <w:gridCol w:w="1842"/>
      </w:tblGrid>
      <w:tr w:rsidR="00CC3FDE">
        <w:tc>
          <w:tcPr>
            <w:tcW w:w="851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N</w:t>
            </w:r>
          </w:p>
          <w:p w:rsidR="00CC3FDE" w:rsidRDefault="009A3EE5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2494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Наименование социальной услуги</w:t>
            </w:r>
          </w:p>
        </w:tc>
        <w:tc>
          <w:tcPr>
            <w:tcW w:w="3912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Описание социальной услуги</w:t>
            </w:r>
          </w:p>
        </w:tc>
        <w:tc>
          <w:tcPr>
            <w:tcW w:w="4082" w:type="dxa"/>
            <w:gridSpan w:val="3"/>
          </w:tcPr>
          <w:p w:rsidR="00CC3FDE" w:rsidRDefault="009A3EE5">
            <w:pPr>
              <w:pStyle w:val="ConsPlusNormal0"/>
              <w:jc w:val="center"/>
            </w:pPr>
            <w:r>
              <w:t>Объем социальной услуги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1247" w:type="dxa"/>
          </w:tcPr>
          <w:p w:rsidR="00CC3FDE" w:rsidRDefault="009A3EE5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периодичность предоставления</w:t>
            </w:r>
          </w:p>
        </w:tc>
      </w:tr>
      <w:tr w:rsidR="00CC3FDE">
        <w:tc>
          <w:tcPr>
            <w:tcW w:w="851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6</w:t>
            </w:r>
          </w:p>
        </w:tc>
      </w:tr>
      <w:tr w:rsidR="00CC3FDE">
        <w:tc>
          <w:tcPr>
            <w:tcW w:w="851" w:type="dxa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1.</w:t>
            </w:r>
          </w:p>
        </w:tc>
        <w:tc>
          <w:tcPr>
            <w:tcW w:w="10488" w:type="dxa"/>
            <w:gridSpan w:val="5"/>
          </w:tcPr>
          <w:p w:rsidR="00CC3FDE" w:rsidRDefault="009A3EE5">
            <w:pPr>
              <w:pStyle w:val="ConsPlusNormal0"/>
              <w:jc w:val="center"/>
            </w:pPr>
            <w:r>
              <w:t>Социально-бытовые услуги:</w:t>
            </w:r>
          </w:p>
        </w:tc>
      </w:tr>
      <w:tr w:rsidR="00CC3FDE">
        <w:tc>
          <w:tcPr>
            <w:tcW w:w="851" w:type="dxa"/>
          </w:tcPr>
          <w:p w:rsidR="00CC3FDE" w:rsidRDefault="009A3EE5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494" w:type="dxa"/>
          </w:tcPr>
          <w:p w:rsidR="00CC3FDE" w:rsidRDefault="009A3EE5">
            <w:pPr>
              <w:pStyle w:val="ConsPlusNormal0"/>
              <w:jc w:val="both"/>
            </w:pPr>
            <w:r>
              <w:t>Предоставление площадей для оказания социальных услуг, в том числе:</w:t>
            </w: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Предоставление получателям социальных услуг площадей для организации социально-бытовых, социально-медицинских, социально-психологических, социально-педагогических, социально-трудовых, социально-правовых услуг и услуг в целях повышения коммуникативного поте</w:t>
            </w:r>
            <w:r>
              <w:t>нциала</w:t>
            </w:r>
          </w:p>
        </w:tc>
        <w:tc>
          <w:tcPr>
            <w:tcW w:w="1247" w:type="dxa"/>
          </w:tcPr>
          <w:p w:rsidR="00CC3FDE" w:rsidRDefault="009A3EE5">
            <w:pPr>
              <w:pStyle w:val="ConsPlusNormal0"/>
              <w:jc w:val="center"/>
            </w:pPr>
            <w:r>
              <w:t>кв. метров</w:t>
            </w: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851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1.1.1.</w:t>
            </w:r>
          </w:p>
        </w:tc>
        <w:tc>
          <w:tcPr>
            <w:tcW w:w="2494" w:type="dxa"/>
            <w:vMerge w:val="restart"/>
          </w:tcPr>
          <w:p w:rsidR="00CC3FDE" w:rsidRDefault="009A3EE5">
            <w:pPr>
              <w:pStyle w:val="ConsPlusNormal0"/>
              <w:jc w:val="both"/>
            </w:pPr>
            <w:r>
              <w:t>Предоставление площадей жилых помещений согласно нормативам, утвержденным Кабинетом Министров Республики Татарстан</w:t>
            </w: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 xml:space="preserve">Жилая площадь по размерам и другим жизненным показателям (состояние помещения и </w:t>
            </w:r>
            <w:r>
              <w:t>комфортность) должна соответствовать санитарно-гигиеническим нормам и обеспечивать удобство проживания клиентов:</w:t>
            </w:r>
          </w:p>
        </w:tc>
        <w:tc>
          <w:tcPr>
            <w:tcW w:w="124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93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1842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предоставление получателю социальных услуг жилой площади в комнате на 2 и более койко-места</w:t>
            </w:r>
          </w:p>
        </w:tc>
        <w:tc>
          <w:tcPr>
            <w:tcW w:w="1247" w:type="dxa"/>
          </w:tcPr>
          <w:p w:rsidR="00CC3FDE" w:rsidRDefault="009A3EE5">
            <w:pPr>
              <w:pStyle w:val="ConsPlusNormal0"/>
              <w:jc w:val="center"/>
            </w:pPr>
            <w:r>
              <w:t>кв. метров</w:t>
            </w: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</w:tr>
      <w:tr w:rsidR="00CC3FDE">
        <w:tc>
          <w:tcPr>
            <w:tcW w:w="851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494" w:type="dxa"/>
            <w:vMerge w:val="restart"/>
          </w:tcPr>
          <w:p w:rsidR="00CC3FDE" w:rsidRDefault="009A3EE5">
            <w:pPr>
              <w:pStyle w:val="ConsPlusNormal0"/>
              <w:jc w:val="both"/>
            </w:pPr>
            <w:r>
              <w:t>Уборка жилых помещений</w:t>
            </w: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Санитарно-гигиеническая обработка помещений, в том числе:</w:t>
            </w:r>
          </w:p>
        </w:tc>
        <w:tc>
          <w:tcPr>
            <w:tcW w:w="1247" w:type="dxa"/>
          </w:tcPr>
          <w:p w:rsidR="00CC3FDE" w:rsidRDefault="009A3EE5">
            <w:pPr>
              <w:pStyle w:val="ConsPlusNormal0"/>
              <w:jc w:val="center"/>
            </w:pPr>
            <w:r>
              <w:t>обработок</w:t>
            </w:r>
          </w:p>
        </w:tc>
        <w:tc>
          <w:tcPr>
            <w:tcW w:w="993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912" w:type="dxa"/>
          </w:tcPr>
          <w:p w:rsidR="00CC3FDE" w:rsidRDefault="009A3EE5">
            <w:pPr>
              <w:pStyle w:val="ConsPlusNormal0"/>
            </w:pPr>
            <w:r>
              <w:t>проветривание;</w:t>
            </w:r>
          </w:p>
        </w:tc>
        <w:tc>
          <w:tcPr>
            <w:tcW w:w="124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912" w:type="dxa"/>
          </w:tcPr>
          <w:p w:rsidR="00CC3FDE" w:rsidRDefault="009A3EE5">
            <w:pPr>
              <w:pStyle w:val="ConsPlusNormal0"/>
            </w:pPr>
            <w:r>
              <w:t>влажная уборка пола;</w:t>
            </w:r>
          </w:p>
        </w:tc>
        <w:tc>
          <w:tcPr>
            <w:tcW w:w="124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влажная уборка стен, дверей;</w:t>
            </w:r>
          </w:p>
        </w:tc>
        <w:tc>
          <w:tcPr>
            <w:tcW w:w="124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очистка от пыли мягких покрытий пылесосом;</w:t>
            </w:r>
          </w:p>
        </w:tc>
        <w:tc>
          <w:tcPr>
            <w:tcW w:w="124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мытье подоконников, рам, мебели, бытовых приборов, отопительных батарей;</w:t>
            </w:r>
          </w:p>
        </w:tc>
        <w:tc>
          <w:tcPr>
            <w:tcW w:w="124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чистка, дезинфекция раковины, унитаза, ванны</w:t>
            </w:r>
          </w:p>
        </w:tc>
        <w:tc>
          <w:tcPr>
            <w:tcW w:w="124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Уборка помещений общего пользования, в том числе влажная уборка:</w:t>
            </w:r>
          </w:p>
        </w:tc>
        <w:tc>
          <w:tcPr>
            <w:tcW w:w="1247" w:type="dxa"/>
          </w:tcPr>
          <w:p w:rsidR="00CC3FDE" w:rsidRDefault="009A3EE5">
            <w:pPr>
              <w:pStyle w:val="ConsPlusNormal0"/>
              <w:jc w:val="center"/>
            </w:pPr>
            <w:r>
              <w:t>уборок</w:t>
            </w:r>
          </w:p>
        </w:tc>
        <w:tc>
          <w:tcPr>
            <w:tcW w:w="993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1842" w:type="dxa"/>
          </w:tcPr>
          <w:p w:rsidR="00CC3FDE" w:rsidRDefault="00CC3FDE">
            <w:pPr>
              <w:pStyle w:val="ConsPlusNormal0"/>
            </w:pP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пола в помещениях для приема пищи;</w:t>
            </w:r>
          </w:p>
        </w:tc>
        <w:tc>
          <w:tcPr>
            <w:tcW w:w="124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пола в коридорах;</w:t>
            </w:r>
          </w:p>
        </w:tc>
        <w:tc>
          <w:tcPr>
            <w:tcW w:w="124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туалетов, душевых, ванных комнат;</w:t>
            </w:r>
          </w:p>
        </w:tc>
        <w:tc>
          <w:tcPr>
            <w:tcW w:w="124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пола в помещениях для организации реабилитационных и лечебных мероприятий, лечебно-трудовой и учебной деятельности, культурного и бытового обслуживания;</w:t>
            </w:r>
          </w:p>
        </w:tc>
        <w:tc>
          <w:tcPr>
            <w:tcW w:w="124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оконных стекол и рам</w:t>
            </w:r>
          </w:p>
        </w:tc>
        <w:tc>
          <w:tcPr>
            <w:tcW w:w="124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в месяц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Подготовка окон, балконных и входных дверей к эксплуатации в осенне-зимний и весенне-летний периоды (утепление, разгерметизация)</w:t>
            </w:r>
          </w:p>
        </w:tc>
        <w:tc>
          <w:tcPr>
            <w:tcW w:w="1247" w:type="dxa"/>
          </w:tcPr>
          <w:p w:rsidR="00CC3FDE" w:rsidRDefault="009A3EE5">
            <w:pPr>
              <w:pStyle w:val="ConsPlusNormal0"/>
              <w:jc w:val="center"/>
            </w:pPr>
            <w:r>
              <w:t>подготовок</w:t>
            </w: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в год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Очистка от мусора (снега) прилегающей территории</w:t>
            </w:r>
          </w:p>
        </w:tc>
        <w:tc>
          <w:tcPr>
            <w:tcW w:w="1247" w:type="dxa"/>
          </w:tcPr>
          <w:p w:rsidR="00CC3FDE" w:rsidRDefault="009A3EE5">
            <w:pPr>
              <w:pStyle w:val="ConsPlusNormal0"/>
              <w:jc w:val="center"/>
            </w:pPr>
            <w:r>
              <w:t>очисток</w:t>
            </w: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c>
          <w:tcPr>
            <w:tcW w:w="851" w:type="dxa"/>
          </w:tcPr>
          <w:p w:rsidR="00CC3FDE" w:rsidRDefault="009A3EE5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494" w:type="dxa"/>
          </w:tcPr>
          <w:p w:rsidR="00CC3FDE" w:rsidRDefault="009A3EE5">
            <w:pPr>
              <w:pStyle w:val="ConsPlusNormal0"/>
              <w:jc w:val="both"/>
            </w:pPr>
            <w:r>
              <w:t>Обеспечение мягким инвентарем и товарами санитарно-гигиенического назначения согласно нормативам, утвержденным Кабинетом Министров Республики Татарстан</w:t>
            </w: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Обеспечение получателя социальных услуг мягким инвентарем (коврик прикроватный, полотенце, постельные пр</w:t>
            </w:r>
            <w:r>
              <w:t>инадлежности), товарами санитарно-гигиенического назначения (туалетная бумага, мылящие средства), одеждой и обувью. Одежда и обувь подбираются по сезону, росту и размеру клиента.</w:t>
            </w:r>
          </w:p>
          <w:p w:rsidR="00CC3FDE" w:rsidRDefault="009A3EE5">
            <w:pPr>
              <w:pStyle w:val="ConsPlusNormal0"/>
              <w:jc w:val="both"/>
            </w:pPr>
            <w:r>
              <w:t>Мягкий инвентарь должен быть удобным в пользовании, подобранным с учетом физи</w:t>
            </w:r>
            <w:r>
              <w:t>ческого состояния клиентов. При обеспечении мягким инвентарем также обеспечиваются стирка, сушка, глажение белья, одежды, дезинфекция одежды, постельного и нательного белья, постельных принадлежностей (матрац, одеяло, подушка, покрывало), в том числе после</w:t>
            </w:r>
            <w:r>
              <w:t xml:space="preserve"> выбытия получателя социальных услуг от поставщика социальных услуг, смена постельного белья, помощь в уходе за индивидуальными техническими средствами реабилитации, протезами, ортезами и др., централизованная сдача в ремонт обуви</w:t>
            </w:r>
          </w:p>
        </w:tc>
        <w:tc>
          <w:tcPr>
            <w:tcW w:w="1247" w:type="dxa"/>
          </w:tcPr>
          <w:p w:rsidR="00CC3FDE" w:rsidRDefault="009A3EE5">
            <w:pPr>
              <w:pStyle w:val="ConsPlusNormal0"/>
              <w:jc w:val="center"/>
            </w:pPr>
            <w:r>
              <w:t>штук (комплектов)</w:t>
            </w: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согласн</w:t>
            </w:r>
            <w:r>
              <w:t>о нормативам, утвержденным Кабинетом Министров Республики Татарстан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851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2494" w:type="dxa"/>
            <w:vMerge w:val="restart"/>
          </w:tcPr>
          <w:p w:rsidR="00CC3FDE" w:rsidRDefault="009A3EE5">
            <w:pPr>
              <w:pStyle w:val="ConsPlusNormal0"/>
              <w:jc w:val="both"/>
            </w:pPr>
            <w:r>
              <w:t>Предоставление гигиенических услуг лицам, не способным по состоянию здоровья самостоятельно выполнять их</w:t>
            </w: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Смена нательного белья;</w:t>
            </w:r>
          </w:p>
        </w:tc>
        <w:tc>
          <w:tcPr>
            <w:tcW w:w="1247" w:type="dxa"/>
          </w:tcPr>
          <w:p w:rsidR="00CC3FDE" w:rsidRDefault="009A3EE5">
            <w:pPr>
              <w:pStyle w:val="ConsPlusNormal0"/>
              <w:jc w:val="center"/>
            </w:pPr>
            <w:r>
              <w:t>смен</w:t>
            </w: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не реже 1 раза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в неделю</w:t>
            </w:r>
          </w:p>
          <w:p w:rsidR="00CC3FDE" w:rsidRDefault="009A3EE5">
            <w:pPr>
              <w:pStyle w:val="ConsPlusNormal0"/>
              <w:jc w:val="center"/>
            </w:pPr>
            <w:r>
              <w:t>(в период социального обслуживания)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оказание социально-бытовых услуг индивидуального обслуживающего и гигиенического характера, в том числе:</w:t>
            </w:r>
          </w:p>
        </w:tc>
        <w:tc>
          <w:tcPr>
            <w:tcW w:w="1247" w:type="dxa"/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помощь в перемещении получателя социальных услуг в постели;</w:t>
            </w:r>
          </w:p>
        </w:tc>
        <w:tc>
          <w:tcPr>
            <w:tcW w:w="124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93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ежедневно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помощь в одевании (раздевании);</w:t>
            </w:r>
          </w:p>
        </w:tc>
        <w:tc>
          <w:tcPr>
            <w:tcW w:w="124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93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ежедневно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уборка постели;</w:t>
            </w:r>
          </w:p>
        </w:tc>
        <w:tc>
          <w:tcPr>
            <w:tcW w:w="124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93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ежедневно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умывание;</w:t>
            </w:r>
          </w:p>
        </w:tc>
        <w:tc>
          <w:tcPr>
            <w:tcW w:w="124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причесывание волос;</w:t>
            </w:r>
          </w:p>
        </w:tc>
        <w:tc>
          <w:tcPr>
            <w:tcW w:w="124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организация предоставления услуг парикмахера;</w:t>
            </w:r>
          </w:p>
        </w:tc>
        <w:tc>
          <w:tcPr>
            <w:tcW w:w="124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в месяц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бритье бороды, усов (мужчинам);</w:t>
            </w:r>
          </w:p>
        </w:tc>
        <w:tc>
          <w:tcPr>
            <w:tcW w:w="124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в неделю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стрижка ногтей;</w:t>
            </w:r>
          </w:p>
        </w:tc>
        <w:tc>
          <w:tcPr>
            <w:tcW w:w="124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в неделю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промывка, обработка медицинскими препаратами ротовой полости, носоглотки, глаз, ушей;</w:t>
            </w:r>
          </w:p>
        </w:tc>
        <w:tc>
          <w:tcPr>
            <w:tcW w:w="124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частичного туалета тела (обтирание, обмывание, гигиенические ванны);</w:t>
            </w:r>
          </w:p>
        </w:tc>
        <w:tc>
          <w:tcPr>
            <w:tcW w:w="124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полного туалета: мытье лежачего больного в бане (ванне, душе) полностью;</w:t>
            </w:r>
          </w:p>
        </w:tc>
        <w:tc>
          <w:tcPr>
            <w:tcW w:w="124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в неделю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вынос и обработка судна антисептическими препаратами;</w:t>
            </w:r>
          </w:p>
        </w:tc>
        <w:tc>
          <w:tcPr>
            <w:tcW w:w="124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по факту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ежедневно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оказание помощи в пользовании катетерами и прочими медицинскими изделиями</w:t>
            </w:r>
          </w:p>
        </w:tc>
        <w:tc>
          <w:tcPr>
            <w:tcW w:w="1247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по факту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ежедневно</w:t>
            </w:r>
          </w:p>
        </w:tc>
      </w:tr>
      <w:tr w:rsidR="00CC3FDE">
        <w:tc>
          <w:tcPr>
            <w:tcW w:w="851" w:type="dxa"/>
          </w:tcPr>
          <w:p w:rsidR="00CC3FDE" w:rsidRDefault="009A3EE5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2494" w:type="dxa"/>
          </w:tcPr>
          <w:p w:rsidR="00CC3FDE" w:rsidRDefault="009A3EE5">
            <w:pPr>
              <w:pStyle w:val="ConsPlusNormal0"/>
              <w:jc w:val="both"/>
            </w:pPr>
            <w:r>
              <w:t>Обеспечение питанием согласно нормам, утвержденным Кабинетом Министров Республики Татарстан</w:t>
            </w: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Горячее питание должно быть приготовлено из доброкачественных продуктов, удовлетворять потребности клиентов по калорийности, соответствовать установленным нормам питания, санитарно-гигиеническим требованиям и предоставлено с учетом состояния здоровья получ</w:t>
            </w:r>
            <w:r>
              <w:t>ателя социальных услуг</w:t>
            </w:r>
          </w:p>
        </w:tc>
        <w:tc>
          <w:tcPr>
            <w:tcW w:w="1247" w:type="dxa"/>
          </w:tcPr>
          <w:p w:rsidR="00CC3FDE" w:rsidRDefault="009A3EE5">
            <w:pPr>
              <w:pStyle w:val="ConsPlusNormal0"/>
              <w:jc w:val="center"/>
            </w:pPr>
            <w:r>
              <w:t>приемов пищи</w:t>
            </w: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в сутки</w:t>
            </w:r>
          </w:p>
        </w:tc>
      </w:tr>
      <w:tr w:rsidR="00CC3FDE">
        <w:tc>
          <w:tcPr>
            <w:tcW w:w="851" w:type="dxa"/>
          </w:tcPr>
          <w:p w:rsidR="00CC3FDE" w:rsidRDefault="009A3EE5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2494" w:type="dxa"/>
          </w:tcPr>
          <w:p w:rsidR="00CC3FDE" w:rsidRDefault="009A3EE5">
            <w:pPr>
              <w:pStyle w:val="ConsPlusNormal0"/>
            </w:pPr>
            <w:r>
              <w:t>Помощь в приеме пищи (кормление)</w:t>
            </w: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Кормление во время организованного питания</w:t>
            </w:r>
          </w:p>
        </w:tc>
        <w:tc>
          <w:tcPr>
            <w:tcW w:w="1247" w:type="dxa"/>
          </w:tcPr>
          <w:p w:rsidR="00CC3FDE" w:rsidRDefault="009A3EE5">
            <w:pPr>
              <w:pStyle w:val="ConsPlusNormal0"/>
              <w:jc w:val="center"/>
            </w:pPr>
            <w:r>
              <w:t>кормлений</w:t>
            </w: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при необходимости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в сутки</w:t>
            </w:r>
          </w:p>
        </w:tc>
      </w:tr>
      <w:tr w:rsidR="00CC3FDE">
        <w:tc>
          <w:tcPr>
            <w:tcW w:w="851" w:type="dxa"/>
          </w:tcPr>
          <w:p w:rsidR="00CC3FDE" w:rsidRDefault="009A3EE5">
            <w:pPr>
              <w:pStyle w:val="ConsPlusNormal0"/>
              <w:jc w:val="center"/>
            </w:pPr>
            <w:r>
              <w:t>1.7.</w:t>
            </w:r>
          </w:p>
        </w:tc>
        <w:tc>
          <w:tcPr>
            <w:tcW w:w="2494" w:type="dxa"/>
          </w:tcPr>
          <w:p w:rsidR="00CC3FDE" w:rsidRDefault="009A3EE5">
            <w:pPr>
              <w:pStyle w:val="ConsPlusNormal0"/>
              <w:jc w:val="both"/>
            </w:pPr>
            <w: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Написание писем под диктовку, прочтение писем, телеграмм вслух, отправка и получение почтовой корреспонденции за счет получателей социальных услуг</w:t>
            </w:r>
          </w:p>
        </w:tc>
        <w:tc>
          <w:tcPr>
            <w:tcW w:w="1247" w:type="dxa"/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по заявке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851" w:type="dxa"/>
          </w:tcPr>
          <w:p w:rsidR="00CC3FDE" w:rsidRDefault="009A3EE5">
            <w:pPr>
              <w:pStyle w:val="ConsPlusNormal0"/>
              <w:jc w:val="center"/>
            </w:pPr>
            <w:r>
              <w:t>1.8.</w:t>
            </w:r>
          </w:p>
        </w:tc>
        <w:tc>
          <w:tcPr>
            <w:tcW w:w="2494" w:type="dxa"/>
          </w:tcPr>
          <w:p w:rsidR="00CC3FDE" w:rsidRDefault="009A3EE5">
            <w:pPr>
              <w:pStyle w:val="ConsPlusNormal0"/>
              <w:jc w:val="both"/>
            </w:pPr>
            <w:r>
              <w:t>Организация транспортной доставки в медицинские организации</w:t>
            </w: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Содействие в госпитализации в случае необходимости оказания экстренной медицинской помощи либо в случае возникновения заболевания, требующего госпитализации в лечебное учреждение</w:t>
            </w:r>
          </w:p>
        </w:tc>
        <w:tc>
          <w:tcPr>
            <w:tcW w:w="1247" w:type="dxa"/>
          </w:tcPr>
          <w:p w:rsidR="00CC3FDE" w:rsidRDefault="009A3EE5">
            <w:pPr>
              <w:pStyle w:val="ConsPlusNormal0"/>
              <w:jc w:val="center"/>
            </w:pPr>
            <w:r>
              <w:t>вызовов скорой ме</w:t>
            </w:r>
            <w:r>
              <w:t>дицинской помощи либо перевозок в лечебно-профилактическое учреждение</w:t>
            </w: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по показаниям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851" w:type="dxa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2.</w:t>
            </w:r>
          </w:p>
        </w:tc>
        <w:tc>
          <w:tcPr>
            <w:tcW w:w="10488" w:type="dxa"/>
            <w:gridSpan w:val="5"/>
          </w:tcPr>
          <w:p w:rsidR="00CC3FDE" w:rsidRDefault="009A3EE5">
            <w:pPr>
              <w:pStyle w:val="ConsPlusNormal0"/>
              <w:jc w:val="center"/>
            </w:pPr>
            <w:r>
              <w:t>Социально-медицинские услуги:</w:t>
            </w:r>
          </w:p>
        </w:tc>
      </w:tr>
      <w:tr w:rsidR="00CC3FDE">
        <w:tc>
          <w:tcPr>
            <w:tcW w:w="851" w:type="dxa"/>
          </w:tcPr>
          <w:p w:rsidR="00CC3FDE" w:rsidRDefault="009A3EE5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494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медицинского осмотра врачом</w:t>
            </w: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медицинского осмотра получателя социальных услуг на предмет определения объективного состояния здоровья, наличия (отсутствия) медицинских противопоказаний к приему (нахождению) на обслуживание (-и)</w:t>
            </w:r>
          </w:p>
        </w:tc>
        <w:tc>
          <w:tcPr>
            <w:tcW w:w="1247" w:type="dxa"/>
          </w:tcPr>
          <w:p w:rsidR="00CC3FDE" w:rsidRDefault="009A3EE5">
            <w:pPr>
              <w:pStyle w:val="ConsPlusNormal0"/>
              <w:jc w:val="center"/>
            </w:pPr>
            <w:r>
              <w:t>осмотров</w:t>
            </w: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в год</w:t>
            </w:r>
          </w:p>
          <w:p w:rsidR="00CC3FDE" w:rsidRDefault="009A3EE5">
            <w:pPr>
              <w:pStyle w:val="ConsPlusNormal0"/>
              <w:jc w:val="center"/>
            </w:pPr>
            <w:r>
              <w:t>(в период социального обслужив</w:t>
            </w:r>
            <w:r>
              <w:t>ания)</w:t>
            </w:r>
          </w:p>
        </w:tc>
      </w:tr>
      <w:tr w:rsidR="00CC3FDE">
        <w:tc>
          <w:tcPr>
            <w:tcW w:w="851" w:type="dxa"/>
          </w:tcPr>
          <w:p w:rsidR="00CC3FDE" w:rsidRDefault="009A3EE5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494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по назначению врача медицинских процедур</w:t>
            </w: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Закапывание капель; смазывание; постановка горчичников, компрессов; внутримышечное и подкожное введение лекарственных средств; обработка и перевязка раневых поверхностей; обработка пролежней</w:t>
            </w:r>
          </w:p>
        </w:tc>
        <w:tc>
          <w:tcPr>
            <w:tcW w:w="1247" w:type="dxa"/>
          </w:tcPr>
          <w:p w:rsidR="00CC3FDE" w:rsidRDefault="009A3EE5">
            <w:pPr>
              <w:pStyle w:val="ConsPlusNormal0"/>
              <w:jc w:val="center"/>
            </w:pPr>
            <w:r>
              <w:t>процедур</w:t>
            </w: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по назначению врача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851" w:type="dxa"/>
          </w:tcPr>
          <w:p w:rsidR="00CC3FDE" w:rsidRDefault="009A3EE5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2494" w:type="dxa"/>
          </w:tcPr>
          <w:p w:rsidR="00CC3FDE" w:rsidRDefault="009A3EE5">
            <w:pPr>
              <w:pStyle w:val="ConsPlusNormal0"/>
              <w:jc w:val="both"/>
            </w:pPr>
            <w: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Осмотры медицинской сестры (наблюдение за состоянием здоровья)</w:t>
            </w:r>
          </w:p>
        </w:tc>
        <w:tc>
          <w:tcPr>
            <w:tcW w:w="1247" w:type="dxa"/>
          </w:tcPr>
          <w:p w:rsidR="00CC3FDE" w:rsidRDefault="009A3EE5">
            <w:pPr>
              <w:pStyle w:val="ConsPlusNormal0"/>
              <w:jc w:val="center"/>
            </w:pPr>
            <w:r>
              <w:t>осмотров</w:t>
            </w: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 xml:space="preserve">в </w:t>
            </w:r>
            <w:r>
              <w:t>день</w:t>
            </w:r>
          </w:p>
        </w:tc>
      </w:tr>
      <w:tr w:rsidR="00CC3FDE">
        <w:tc>
          <w:tcPr>
            <w:tcW w:w="851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2494" w:type="dxa"/>
            <w:vMerge w:val="restart"/>
          </w:tcPr>
          <w:p w:rsidR="00CC3FDE" w:rsidRDefault="009A3EE5">
            <w:pPr>
              <w:pStyle w:val="ConsPlusNormal0"/>
              <w:jc w:val="both"/>
            </w:pPr>
            <w:r>
              <w:t>Выполнение процедур, связанных с наблюдением за состоянием здоровья получателей социальных услуг</w:t>
            </w:r>
          </w:p>
        </w:tc>
        <w:tc>
          <w:tcPr>
            <w:tcW w:w="3912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Выполнение процедур, связанных с наблюдением за состоянием здоровья получателей социальных услуг:</w:t>
            </w:r>
          </w:p>
        </w:tc>
        <w:tc>
          <w:tcPr>
            <w:tcW w:w="1247" w:type="dxa"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993" w:type="dxa"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842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измерение температуры тела;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процедур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по показаниям</w:t>
            </w: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</w:tr>
      <w:tr w:rsidR="00CC3FDE">
        <w:tblPrEx>
          <w:tblBorders>
            <w:insideH w:val="nil"/>
          </w:tblBorders>
        </w:tblPrEx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измерение артериального давления;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процедур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по показаниям</w:t>
            </w: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912" w:type="dxa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контроль за приемом лекарств</w:t>
            </w:r>
          </w:p>
        </w:tc>
        <w:tc>
          <w:tcPr>
            <w:tcW w:w="1247" w:type="dxa"/>
            <w:tcBorders>
              <w:top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процедур</w:t>
            </w:r>
          </w:p>
        </w:tc>
        <w:tc>
          <w:tcPr>
            <w:tcW w:w="993" w:type="dxa"/>
            <w:tcBorders>
              <w:top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по назначению врача</w:t>
            </w: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</w:tr>
      <w:tr w:rsidR="00CC3FDE">
        <w:tc>
          <w:tcPr>
            <w:tcW w:w="851" w:type="dxa"/>
          </w:tcPr>
          <w:p w:rsidR="00CC3FDE" w:rsidRDefault="009A3EE5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2494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оздоровительных мероприятий</w:t>
            </w: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Организация и проведение утренней гимнастики, прогулок на свежем воздухе, принятия воздушных ванн</w:t>
            </w:r>
          </w:p>
        </w:tc>
        <w:tc>
          <w:tcPr>
            <w:tcW w:w="1247" w:type="dxa"/>
          </w:tcPr>
          <w:p w:rsidR="00CC3FDE" w:rsidRDefault="009A3EE5">
            <w:pPr>
              <w:pStyle w:val="ConsPlusNormal0"/>
              <w:jc w:val="center"/>
            </w:pPr>
            <w:r>
              <w:t>комплексов мероприятий</w:t>
            </w: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  <w:p w:rsidR="00CC3FDE" w:rsidRDefault="009A3EE5">
            <w:pPr>
              <w:pStyle w:val="ConsPlusNormal0"/>
              <w:jc w:val="center"/>
            </w:pPr>
            <w:r>
              <w:t>(в период социального обслуживания)</w:t>
            </w:r>
          </w:p>
        </w:tc>
      </w:tr>
      <w:tr w:rsidR="00CC3FDE">
        <w:tc>
          <w:tcPr>
            <w:tcW w:w="851" w:type="dxa"/>
          </w:tcPr>
          <w:p w:rsidR="00CC3FDE" w:rsidRDefault="009A3EE5">
            <w:pPr>
              <w:pStyle w:val="ConsPlusNormal0"/>
              <w:jc w:val="center"/>
            </w:pPr>
            <w:r>
              <w:t>2.6.</w:t>
            </w:r>
          </w:p>
        </w:tc>
        <w:tc>
          <w:tcPr>
            <w:tcW w:w="2494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Санитарно-просветительская работа по формированию здорового образа жизни и вопросам профилактики различных заболеваний; мотивации повысить умственную и физическую работоспособность</w:t>
            </w:r>
          </w:p>
        </w:tc>
        <w:tc>
          <w:tcPr>
            <w:tcW w:w="1247" w:type="dxa"/>
          </w:tcPr>
          <w:p w:rsidR="00CC3FDE" w:rsidRDefault="009A3EE5">
            <w:pPr>
              <w:pStyle w:val="ConsPlusNormal0"/>
              <w:jc w:val="center"/>
            </w:pPr>
            <w:r>
              <w:t>мероприятий</w:t>
            </w: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в месяц</w:t>
            </w:r>
          </w:p>
          <w:p w:rsidR="00CC3FDE" w:rsidRDefault="009A3EE5">
            <w:pPr>
              <w:pStyle w:val="ConsPlusNormal0"/>
              <w:jc w:val="center"/>
            </w:pPr>
            <w:r>
              <w:t>(в период социального обслуживания)</w:t>
            </w:r>
          </w:p>
        </w:tc>
      </w:tr>
      <w:tr w:rsidR="00CC3FDE">
        <w:tc>
          <w:tcPr>
            <w:tcW w:w="851" w:type="dxa"/>
          </w:tcPr>
          <w:p w:rsidR="00CC3FDE" w:rsidRDefault="009A3EE5">
            <w:pPr>
              <w:pStyle w:val="ConsPlusNormal0"/>
              <w:jc w:val="center"/>
            </w:pPr>
            <w:r>
              <w:t>2.7.</w:t>
            </w:r>
          </w:p>
        </w:tc>
        <w:tc>
          <w:tcPr>
            <w:tcW w:w="2494" w:type="dxa"/>
          </w:tcPr>
          <w:p w:rsidR="00CC3FDE" w:rsidRDefault="009A3EE5">
            <w:pPr>
              <w:pStyle w:val="ConsPlusNormal0"/>
              <w:jc w:val="both"/>
            </w:pPr>
            <w:r>
              <w:t xml:space="preserve">Проведение </w:t>
            </w:r>
            <w:r>
              <w:t>занятий по адаптивной физической культуре</w:t>
            </w: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Организация и проведение мероприятий спортивно-оздоровительного характера, направленных на формирование компенсаторных навыков; преодоление физических и психологических проблем, препятствующих полноценной жизни</w:t>
            </w:r>
          </w:p>
        </w:tc>
        <w:tc>
          <w:tcPr>
            <w:tcW w:w="1247" w:type="dxa"/>
          </w:tcPr>
          <w:p w:rsidR="00CC3FDE" w:rsidRDefault="009A3EE5">
            <w:pPr>
              <w:pStyle w:val="ConsPlusNormal0"/>
              <w:jc w:val="center"/>
            </w:pPr>
            <w:r>
              <w:t>усл</w:t>
            </w:r>
            <w:r>
              <w:t>уг</w:t>
            </w: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в неделю</w:t>
            </w:r>
          </w:p>
          <w:p w:rsidR="00CC3FDE" w:rsidRDefault="009A3EE5">
            <w:pPr>
              <w:pStyle w:val="ConsPlusNormal0"/>
              <w:jc w:val="center"/>
            </w:pPr>
            <w:r>
              <w:t>(в период социального обслуживания)</w:t>
            </w:r>
          </w:p>
        </w:tc>
      </w:tr>
      <w:tr w:rsidR="00CC3FDE">
        <w:tc>
          <w:tcPr>
            <w:tcW w:w="851" w:type="dxa"/>
          </w:tcPr>
          <w:p w:rsidR="00CC3FDE" w:rsidRDefault="009A3EE5">
            <w:pPr>
              <w:pStyle w:val="ConsPlusNormal0"/>
              <w:jc w:val="center"/>
            </w:pPr>
            <w:r>
              <w:t>2.8.</w:t>
            </w:r>
          </w:p>
        </w:tc>
        <w:tc>
          <w:tcPr>
            <w:tcW w:w="2494" w:type="dxa"/>
          </w:tcPr>
          <w:p w:rsidR="00CC3FDE" w:rsidRDefault="009A3EE5">
            <w:pPr>
              <w:pStyle w:val="ConsPlusNormal0"/>
              <w:jc w:val="both"/>
            </w:pPr>
            <w:r>
              <w:t>Консультирование по социально-медицинским вопросам</w:t>
            </w: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Консультирование по вопросам поддержания и сохранения здоровья, проведения оздоровительных мероприятий, оказание квалифицированной помощи в решении социально-медицинских проблем (девиации в поведении, избавления от вредных привычек и др.)</w:t>
            </w:r>
          </w:p>
        </w:tc>
        <w:tc>
          <w:tcPr>
            <w:tcW w:w="1247" w:type="dxa"/>
          </w:tcPr>
          <w:p w:rsidR="00CC3FDE" w:rsidRDefault="009A3EE5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в месяц</w:t>
            </w:r>
          </w:p>
          <w:p w:rsidR="00CC3FDE" w:rsidRDefault="009A3EE5">
            <w:pPr>
              <w:pStyle w:val="ConsPlusNormal0"/>
              <w:jc w:val="center"/>
            </w:pPr>
            <w:r>
              <w:t>(в период социального обслуживания)</w:t>
            </w:r>
          </w:p>
        </w:tc>
      </w:tr>
      <w:tr w:rsidR="00CC3FDE">
        <w:tc>
          <w:tcPr>
            <w:tcW w:w="851" w:type="dxa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3.</w:t>
            </w:r>
          </w:p>
        </w:tc>
        <w:tc>
          <w:tcPr>
            <w:tcW w:w="10488" w:type="dxa"/>
            <w:gridSpan w:val="5"/>
          </w:tcPr>
          <w:p w:rsidR="00CC3FDE" w:rsidRDefault="009A3EE5">
            <w:pPr>
              <w:pStyle w:val="ConsPlusNormal0"/>
              <w:jc w:val="center"/>
            </w:pPr>
            <w:r>
              <w:t>Социально-психологические услуги:</w:t>
            </w:r>
          </w:p>
        </w:tc>
      </w:tr>
      <w:tr w:rsidR="00CC3FDE">
        <w:tc>
          <w:tcPr>
            <w:tcW w:w="851" w:type="dxa"/>
          </w:tcPr>
          <w:p w:rsidR="00CC3FDE" w:rsidRDefault="009A3EE5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2494" w:type="dxa"/>
          </w:tcPr>
          <w:p w:rsidR="00CC3FDE" w:rsidRDefault="009A3EE5">
            <w:pPr>
              <w:pStyle w:val="ConsPlusNormal0"/>
              <w:jc w:val="both"/>
            </w:pPr>
            <w: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Оказание квалифицированной помощи в решении внутриличностных проблем, проблем межличностного взаимодействия, предупреждение и преодоление социально-психологических проблем, в том числе путем мобилизации внутренних ресурсов для решения этих проблем</w:t>
            </w:r>
          </w:p>
        </w:tc>
        <w:tc>
          <w:tcPr>
            <w:tcW w:w="1247" w:type="dxa"/>
          </w:tcPr>
          <w:p w:rsidR="00CC3FDE" w:rsidRDefault="009A3EE5">
            <w:pPr>
              <w:pStyle w:val="ConsPlusNormal0"/>
              <w:jc w:val="center"/>
            </w:pPr>
            <w:r>
              <w:t>консульт</w:t>
            </w:r>
            <w:r>
              <w:t>аций</w:t>
            </w: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в год</w:t>
            </w:r>
          </w:p>
          <w:p w:rsidR="00CC3FDE" w:rsidRDefault="009A3EE5">
            <w:pPr>
              <w:pStyle w:val="ConsPlusNormal0"/>
              <w:jc w:val="center"/>
            </w:pPr>
            <w:r>
              <w:t>(в период социального обслуживания)</w:t>
            </w:r>
          </w:p>
        </w:tc>
      </w:tr>
      <w:tr w:rsidR="00CC3FDE">
        <w:tc>
          <w:tcPr>
            <w:tcW w:w="851" w:type="dxa"/>
          </w:tcPr>
          <w:p w:rsidR="00CC3FDE" w:rsidRDefault="009A3EE5">
            <w:pPr>
              <w:pStyle w:val="ConsPlusNormal0"/>
              <w:jc w:val="center"/>
            </w:pPr>
            <w:r>
              <w:t>3.2.</w:t>
            </w:r>
          </w:p>
        </w:tc>
        <w:tc>
          <w:tcPr>
            <w:tcW w:w="2494" w:type="dxa"/>
          </w:tcPr>
          <w:p w:rsidR="00CC3FDE" w:rsidRDefault="009A3EE5">
            <w:pPr>
              <w:pStyle w:val="ConsPlusNormal0"/>
              <w:jc w:val="both"/>
            </w:pPr>
            <w:r>
              <w:t>Психологическая помощь и поддержка</w:t>
            </w: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Исследование совокупности особенностей личности получателя социальных услуг, определение условий компенсации или восстановления нарушенных сфер жизнедеятельности, разработка и реализация перечня мероприятий социально-психологической помощи</w:t>
            </w:r>
          </w:p>
        </w:tc>
        <w:tc>
          <w:tcPr>
            <w:tcW w:w="1247" w:type="dxa"/>
          </w:tcPr>
          <w:p w:rsidR="00CC3FDE" w:rsidRDefault="009A3EE5">
            <w:pPr>
              <w:pStyle w:val="ConsPlusNormal0"/>
              <w:jc w:val="center"/>
            </w:pPr>
            <w:r>
              <w:t>комплексов мероп</w:t>
            </w:r>
            <w:r>
              <w:t>риятий</w:t>
            </w: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в год</w:t>
            </w:r>
          </w:p>
          <w:p w:rsidR="00CC3FDE" w:rsidRDefault="009A3EE5">
            <w:pPr>
              <w:pStyle w:val="ConsPlusNormal0"/>
              <w:jc w:val="center"/>
            </w:pPr>
            <w:r>
              <w:t>(в период социального обслуживания)</w:t>
            </w:r>
          </w:p>
        </w:tc>
      </w:tr>
      <w:tr w:rsidR="00CC3FDE">
        <w:tc>
          <w:tcPr>
            <w:tcW w:w="851" w:type="dxa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4.</w:t>
            </w:r>
          </w:p>
        </w:tc>
        <w:tc>
          <w:tcPr>
            <w:tcW w:w="10488" w:type="dxa"/>
            <w:gridSpan w:val="5"/>
          </w:tcPr>
          <w:p w:rsidR="00CC3FDE" w:rsidRDefault="009A3EE5">
            <w:pPr>
              <w:pStyle w:val="ConsPlusNormal0"/>
              <w:jc w:val="center"/>
            </w:pPr>
            <w:r>
              <w:t>Социально-педагогические услуги:</w:t>
            </w:r>
          </w:p>
        </w:tc>
      </w:tr>
      <w:tr w:rsidR="00CC3FDE">
        <w:tc>
          <w:tcPr>
            <w:tcW w:w="851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4.1.</w:t>
            </w:r>
          </w:p>
        </w:tc>
        <w:tc>
          <w:tcPr>
            <w:tcW w:w="2494" w:type="dxa"/>
            <w:vMerge w:val="restart"/>
          </w:tcPr>
          <w:p w:rsidR="00CC3FDE" w:rsidRDefault="009A3EE5">
            <w:pPr>
              <w:pStyle w:val="ConsPlusNormal0"/>
              <w:jc w:val="both"/>
            </w:pPr>
            <w: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Диагностика социальной дезадаптации получателя социальных услуг, определение условий компенсации или восстановления нарушенных сфер жизнедеятельности;</w:t>
            </w:r>
          </w:p>
        </w:tc>
        <w:tc>
          <w:tcPr>
            <w:tcW w:w="1247" w:type="dxa"/>
          </w:tcPr>
          <w:p w:rsidR="00CC3FDE" w:rsidRDefault="009A3EE5">
            <w:pPr>
              <w:pStyle w:val="ConsPlusNormal0"/>
              <w:jc w:val="center"/>
            </w:pPr>
            <w:r>
              <w:t>комплексов мероприятий</w:t>
            </w: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в год</w:t>
            </w:r>
          </w:p>
          <w:p w:rsidR="00CC3FDE" w:rsidRDefault="009A3EE5">
            <w:pPr>
              <w:pStyle w:val="ConsPlusNormal0"/>
              <w:jc w:val="center"/>
            </w:pPr>
            <w:r>
              <w:t>(в период социального обслуживания)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целенаправленное изменение свойств и качеств личности получателя социальных услуг педагогическими методами; оказание специфической помощи с целью обеспечения полноценного развития и функционирования личности, устранение и профилактика поведенческих нарушен</w:t>
            </w:r>
            <w:r>
              <w:t>ий в группах или индивидуально (по показаниям)</w:t>
            </w:r>
          </w:p>
        </w:tc>
        <w:tc>
          <w:tcPr>
            <w:tcW w:w="1247" w:type="dxa"/>
          </w:tcPr>
          <w:p w:rsidR="00CC3FDE" w:rsidRDefault="009A3EE5">
            <w:pPr>
              <w:pStyle w:val="ConsPlusNormal0"/>
              <w:jc w:val="center"/>
            </w:pPr>
            <w:r>
              <w:t>курсов</w:t>
            </w: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в год</w:t>
            </w:r>
          </w:p>
          <w:p w:rsidR="00CC3FDE" w:rsidRDefault="009A3EE5">
            <w:pPr>
              <w:pStyle w:val="ConsPlusNormal0"/>
              <w:jc w:val="center"/>
            </w:pPr>
            <w:r>
              <w:t>(в период социального обслуживания)</w:t>
            </w:r>
          </w:p>
        </w:tc>
      </w:tr>
      <w:tr w:rsidR="00CC3FDE">
        <w:tc>
          <w:tcPr>
            <w:tcW w:w="851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4.2.</w:t>
            </w:r>
          </w:p>
        </w:tc>
        <w:tc>
          <w:tcPr>
            <w:tcW w:w="2494" w:type="dxa"/>
            <w:vMerge w:val="restart"/>
          </w:tcPr>
          <w:p w:rsidR="00CC3FDE" w:rsidRDefault="009A3EE5">
            <w:pPr>
              <w:pStyle w:val="ConsPlusNormal0"/>
              <w:jc w:val="both"/>
            </w:pPr>
            <w:r>
              <w:t>Формирование позитивных интересов</w:t>
            </w: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Организация коллективных мероприятий развлекательно-познавательного характера (литературных вечеров, вечеров встреч и воспоминаний, празднований различных дат);</w:t>
            </w:r>
          </w:p>
        </w:tc>
        <w:tc>
          <w:tcPr>
            <w:tcW w:w="1247" w:type="dxa"/>
          </w:tcPr>
          <w:p w:rsidR="00CC3FDE" w:rsidRDefault="009A3EE5">
            <w:pPr>
              <w:pStyle w:val="ConsPlusNormal0"/>
              <w:jc w:val="center"/>
            </w:pPr>
            <w:r>
              <w:t>мероприятий</w:t>
            </w: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в неделю</w:t>
            </w:r>
          </w:p>
          <w:p w:rsidR="00CC3FDE" w:rsidRDefault="009A3EE5">
            <w:pPr>
              <w:pStyle w:val="ConsPlusNormal0"/>
              <w:jc w:val="center"/>
            </w:pPr>
            <w:r>
              <w:t>(в период социального обслуживания)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организация и проведение рекреационных мероприятий методами социокультурной деятельности, творчества, содействие в организации занятий по способностям (музыка, изобразительное искусство, литература, художественная самодеятельность, занятия прикладного хара</w:t>
            </w:r>
            <w:r>
              <w:t>ктера)</w:t>
            </w:r>
          </w:p>
        </w:tc>
        <w:tc>
          <w:tcPr>
            <w:tcW w:w="1247" w:type="dxa"/>
          </w:tcPr>
          <w:p w:rsidR="00CC3FDE" w:rsidRDefault="009A3EE5">
            <w:pPr>
              <w:pStyle w:val="ConsPlusNormal0"/>
              <w:jc w:val="center"/>
            </w:pPr>
            <w:r>
              <w:t>мероприятий</w:t>
            </w: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в неделю</w:t>
            </w:r>
          </w:p>
          <w:p w:rsidR="00CC3FDE" w:rsidRDefault="009A3EE5">
            <w:pPr>
              <w:pStyle w:val="ConsPlusNormal0"/>
              <w:jc w:val="center"/>
            </w:pPr>
            <w:r>
              <w:t>(в период социального обслуживания)</w:t>
            </w:r>
          </w:p>
        </w:tc>
      </w:tr>
      <w:tr w:rsidR="00CC3FDE">
        <w:tc>
          <w:tcPr>
            <w:tcW w:w="851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4.3.</w:t>
            </w:r>
          </w:p>
        </w:tc>
        <w:tc>
          <w:tcPr>
            <w:tcW w:w="2494" w:type="dxa"/>
            <w:vMerge w:val="restart"/>
          </w:tcPr>
          <w:p w:rsidR="00CC3FDE" w:rsidRDefault="009A3EE5">
            <w:pPr>
              <w:pStyle w:val="ConsPlusNormal0"/>
              <w:jc w:val="both"/>
            </w:pPr>
            <w:r>
              <w:t>Организация досуга</w:t>
            </w: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Обеспечение за счет средств получателя социальных услуг книгами, журналами, газетами, настольными играми;</w:t>
            </w:r>
          </w:p>
        </w:tc>
        <w:tc>
          <w:tcPr>
            <w:tcW w:w="1247" w:type="dxa"/>
          </w:tcPr>
          <w:p w:rsidR="00CC3FDE" w:rsidRDefault="009A3EE5">
            <w:pPr>
              <w:pStyle w:val="ConsPlusNormal0"/>
              <w:jc w:val="center"/>
            </w:pPr>
            <w:r>
              <w:t>мероприятий</w:t>
            </w: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по заявке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организация посещения концертов, театров, экскурсий, выставок, других мероприятий с выездом за пределы поставщика социальных услуг</w:t>
            </w:r>
          </w:p>
        </w:tc>
        <w:tc>
          <w:tcPr>
            <w:tcW w:w="1247" w:type="dxa"/>
          </w:tcPr>
          <w:p w:rsidR="00CC3FDE" w:rsidRDefault="009A3EE5">
            <w:pPr>
              <w:pStyle w:val="ConsPlusNormal0"/>
              <w:jc w:val="center"/>
            </w:pPr>
            <w:r>
              <w:t>мероприятий</w:t>
            </w: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в полугодие</w:t>
            </w:r>
          </w:p>
          <w:p w:rsidR="00CC3FDE" w:rsidRDefault="009A3EE5">
            <w:pPr>
              <w:pStyle w:val="ConsPlusNormal0"/>
              <w:jc w:val="center"/>
            </w:pPr>
            <w:r>
              <w:t>(в период социального обслуживания)</w:t>
            </w:r>
          </w:p>
        </w:tc>
      </w:tr>
      <w:tr w:rsidR="00CC3FDE">
        <w:tc>
          <w:tcPr>
            <w:tcW w:w="851" w:type="dxa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5.</w:t>
            </w:r>
          </w:p>
        </w:tc>
        <w:tc>
          <w:tcPr>
            <w:tcW w:w="10488" w:type="dxa"/>
            <w:gridSpan w:val="5"/>
          </w:tcPr>
          <w:p w:rsidR="00CC3FDE" w:rsidRDefault="009A3EE5">
            <w:pPr>
              <w:pStyle w:val="ConsPlusNormal0"/>
              <w:jc w:val="center"/>
            </w:pPr>
            <w:r>
              <w:t>Социально-трудовые услуги:</w:t>
            </w:r>
          </w:p>
        </w:tc>
      </w:tr>
      <w:tr w:rsidR="00CC3FDE">
        <w:tc>
          <w:tcPr>
            <w:tcW w:w="851" w:type="dxa"/>
          </w:tcPr>
          <w:p w:rsidR="00CC3FDE" w:rsidRDefault="009A3EE5">
            <w:pPr>
              <w:pStyle w:val="ConsPlusNormal0"/>
              <w:jc w:val="center"/>
            </w:pPr>
            <w:r>
              <w:t>5.1.</w:t>
            </w:r>
          </w:p>
        </w:tc>
        <w:tc>
          <w:tcPr>
            <w:tcW w:w="2494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Организация лечебно-трудовой деятельности с учетом состояния здоровья, интересов, желаний, в соответствии с медицинским заключением, обучение доступ</w:t>
            </w:r>
            <w:r>
              <w:t>ным профессиональным навыкам и трудовым навыкам (умению владеть инструментами и выполнять простейшие операции, формированию вычислительных и измерительных навыков, умению пользоваться компьютером и электронными информационными ресурсами) (по показаниям)</w:t>
            </w:r>
          </w:p>
        </w:tc>
        <w:tc>
          <w:tcPr>
            <w:tcW w:w="1247" w:type="dxa"/>
          </w:tcPr>
          <w:p w:rsidR="00CC3FDE" w:rsidRDefault="009A3EE5">
            <w:pPr>
              <w:pStyle w:val="ConsPlusNormal0"/>
              <w:jc w:val="center"/>
            </w:pPr>
            <w:r>
              <w:t>ме</w:t>
            </w:r>
            <w:r>
              <w:t>роприятий</w:t>
            </w: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3 - 5 (по показаниям врача)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в неделю</w:t>
            </w:r>
          </w:p>
          <w:p w:rsidR="00CC3FDE" w:rsidRDefault="009A3EE5">
            <w:pPr>
              <w:pStyle w:val="ConsPlusNormal0"/>
              <w:jc w:val="center"/>
            </w:pPr>
            <w:r>
              <w:t>(в период социального обслуживания)</w:t>
            </w:r>
          </w:p>
        </w:tc>
      </w:tr>
      <w:tr w:rsidR="00CC3FDE">
        <w:tc>
          <w:tcPr>
            <w:tcW w:w="851" w:type="dxa"/>
          </w:tcPr>
          <w:p w:rsidR="00CC3FDE" w:rsidRDefault="009A3EE5">
            <w:pPr>
              <w:pStyle w:val="ConsPlusNormal0"/>
              <w:jc w:val="center"/>
            </w:pPr>
            <w:r>
              <w:t>5.2.</w:t>
            </w:r>
          </w:p>
        </w:tc>
        <w:tc>
          <w:tcPr>
            <w:tcW w:w="2494" w:type="dxa"/>
          </w:tcPr>
          <w:p w:rsidR="00CC3FDE" w:rsidRDefault="009A3EE5">
            <w:pPr>
              <w:pStyle w:val="ConsPlusNormal0"/>
              <w:jc w:val="both"/>
            </w:pPr>
            <w:r>
              <w:t>Организация помощи в получении образования и (или) профессии инвалидами в соответствии с их способностями</w:t>
            </w: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 xml:space="preserve">Содействие в организации обучения инвалидов, способствование </w:t>
            </w:r>
            <w:r>
              <w:t>их самореализации, выявление интересов и склонностей к различным видам деятельности путем:</w:t>
            </w:r>
          </w:p>
          <w:p w:rsidR="00CC3FDE" w:rsidRDefault="009A3EE5">
            <w:pPr>
              <w:pStyle w:val="ConsPlusNormal0"/>
              <w:jc w:val="both"/>
            </w:pPr>
            <w:r>
              <w:t>организации и проведения профориентационных мероприятий;</w:t>
            </w:r>
          </w:p>
          <w:p w:rsidR="00CC3FDE" w:rsidRDefault="009A3EE5">
            <w:pPr>
              <w:pStyle w:val="ConsPlusNormal0"/>
              <w:jc w:val="both"/>
            </w:pPr>
            <w:r>
              <w:t>помощи в выборе вида профессиональной деятельности в соответствии с интересами и возможностями получателя со</w:t>
            </w:r>
            <w:r>
              <w:t>циальной услуги;</w:t>
            </w:r>
          </w:p>
          <w:p w:rsidR="00CC3FDE" w:rsidRDefault="009A3EE5">
            <w:pPr>
              <w:pStyle w:val="ConsPlusNormal0"/>
              <w:jc w:val="both"/>
            </w:pPr>
            <w:r>
              <w:t>информирования об образовательных организациях (государственных, муниципальных), осуществляющих обучение инвалидов;</w:t>
            </w:r>
          </w:p>
          <w:p w:rsidR="00CC3FDE" w:rsidRDefault="009A3EE5">
            <w:pPr>
              <w:pStyle w:val="ConsPlusNormal0"/>
              <w:jc w:val="both"/>
            </w:pPr>
            <w:r>
              <w:t>взаимодействия с образовательными организациями; обращения в образовательные организации;</w:t>
            </w:r>
          </w:p>
          <w:p w:rsidR="00CC3FDE" w:rsidRDefault="009A3EE5">
            <w:pPr>
              <w:pStyle w:val="ConsPlusNormal0"/>
              <w:jc w:val="both"/>
            </w:pPr>
            <w:r>
              <w:t>содействие в сборе документов для</w:t>
            </w:r>
            <w:r>
              <w:t xml:space="preserve"> обучения</w:t>
            </w:r>
          </w:p>
        </w:tc>
        <w:tc>
          <w:tcPr>
            <w:tcW w:w="1247" w:type="dxa"/>
          </w:tcPr>
          <w:p w:rsidR="00CC3FDE" w:rsidRDefault="009A3EE5">
            <w:pPr>
              <w:pStyle w:val="ConsPlusNormal0"/>
              <w:jc w:val="center"/>
            </w:pPr>
            <w:r>
              <w:t>комплексов мероприятий (устанавливается индивидуально)</w:t>
            </w: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при необходимости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851" w:type="dxa"/>
          </w:tcPr>
          <w:p w:rsidR="00CC3FDE" w:rsidRDefault="009A3EE5">
            <w:pPr>
              <w:pStyle w:val="ConsPlusNormal0"/>
              <w:jc w:val="center"/>
            </w:pPr>
            <w:r>
              <w:t>5.3.</w:t>
            </w:r>
          </w:p>
        </w:tc>
        <w:tc>
          <w:tcPr>
            <w:tcW w:w="2494" w:type="dxa"/>
          </w:tcPr>
          <w:p w:rsidR="00CC3FDE" w:rsidRDefault="009A3EE5">
            <w:pPr>
              <w:pStyle w:val="ConsPlusNormal0"/>
              <w:jc w:val="both"/>
            </w:pPr>
            <w:r>
              <w:t>Оказание помощи в трудоустройстве</w:t>
            </w: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Содействие в решении вопроса трудоустройства через государственные органы службы занятости населения (по заключению врача о возможности заниматься трудовой деятельностью по состоянию здоровья)</w:t>
            </w:r>
          </w:p>
        </w:tc>
        <w:tc>
          <w:tcPr>
            <w:tcW w:w="1247" w:type="dxa"/>
          </w:tcPr>
          <w:p w:rsidR="00CC3FDE" w:rsidRDefault="009A3EE5">
            <w:pPr>
              <w:pStyle w:val="ConsPlusNormal0"/>
              <w:jc w:val="center"/>
            </w:pPr>
            <w:r>
              <w:t>комплексов мероприятий</w:t>
            </w: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851" w:type="dxa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6.</w:t>
            </w:r>
          </w:p>
        </w:tc>
        <w:tc>
          <w:tcPr>
            <w:tcW w:w="10488" w:type="dxa"/>
            <w:gridSpan w:val="5"/>
          </w:tcPr>
          <w:p w:rsidR="00CC3FDE" w:rsidRDefault="009A3EE5">
            <w:pPr>
              <w:pStyle w:val="ConsPlusNormal0"/>
              <w:jc w:val="center"/>
            </w:pPr>
            <w:r>
              <w:t>Со</w:t>
            </w:r>
            <w:r>
              <w:t>циально-правовые услуги:</w:t>
            </w:r>
          </w:p>
        </w:tc>
      </w:tr>
      <w:tr w:rsidR="00CC3FDE">
        <w:tc>
          <w:tcPr>
            <w:tcW w:w="851" w:type="dxa"/>
          </w:tcPr>
          <w:p w:rsidR="00CC3FDE" w:rsidRDefault="009A3EE5">
            <w:pPr>
              <w:pStyle w:val="ConsPlusNormal0"/>
              <w:jc w:val="center"/>
            </w:pPr>
            <w:r>
              <w:t>6.1.</w:t>
            </w:r>
          </w:p>
        </w:tc>
        <w:tc>
          <w:tcPr>
            <w:tcW w:w="2494" w:type="dxa"/>
          </w:tcPr>
          <w:p w:rsidR="00CC3FDE" w:rsidRDefault="009A3EE5">
            <w:pPr>
              <w:pStyle w:val="ConsPlusNormal0"/>
              <w:jc w:val="both"/>
            </w:pPr>
            <w: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Содействие в восстановлении документов путем направления запросов в организации, в чьем ведении находятся необходимые сведения</w:t>
            </w:r>
          </w:p>
        </w:tc>
        <w:tc>
          <w:tcPr>
            <w:tcW w:w="1247" w:type="dxa"/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по мере необходимости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851" w:type="dxa"/>
          </w:tcPr>
          <w:p w:rsidR="00CC3FDE" w:rsidRDefault="009A3EE5">
            <w:pPr>
              <w:pStyle w:val="ConsPlusNormal0"/>
              <w:jc w:val="center"/>
            </w:pPr>
            <w:r>
              <w:t>6.2.</w:t>
            </w:r>
          </w:p>
        </w:tc>
        <w:tc>
          <w:tcPr>
            <w:tcW w:w="2494" w:type="dxa"/>
          </w:tcPr>
          <w:p w:rsidR="00CC3FDE" w:rsidRDefault="009A3EE5">
            <w:pPr>
              <w:pStyle w:val="ConsPlusNormal0"/>
              <w:jc w:val="both"/>
            </w:pPr>
            <w:r>
              <w:t>Оказание помощи в получении юридических услуг</w:t>
            </w: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Содействие в получении бесплатной помощи адвоката в порядке, установленном законодательством, в том числе в целях обеспечения законных прав и интересов недееспособных граждан</w:t>
            </w:r>
          </w:p>
        </w:tc>
        <w:tc>
          <w:tcPr>
            <w:tcW w:w="1247" w:type="dxa"/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при необходимости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851" w:type="dxa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7.</w:t>
            </w:r>
          </w:p>
        </w:tc>
        <w:tc>
          <w:tcPr>
            <w:tcW w:w="10488" w:type="dxa"/>
            <w:gridSpan w:val="5"/>
          </w:tcPr>
          <w:p w:rsidR="00CC3FDE" w:rsidRDefault="009A3EE5">
            <w:pPr>
              <w:pStyle w:val="ConsPlusNormal0"/>
              <w:jc w:val="center"/>
            </w:pPr>
            <w:r>
              <w:t>Услуги в целях повышения коммуникативного потенциала получателей социальных услуг, имеющих ограничения жизнедеятельности:</w:t>
            </w:r>
          </w:p>
        </w:tc>
      </w:tr>
      <w:tr w:rsidR="00CC3FDE">
        <w:tc>
          <w:tcPr>
            <w:tcW w:w="851" w:type="dxa"/>
          </w:tcPr>
          <w:p w:rsidR="00CC3FDE" w:rsidRDefault="009A3EE5">
            <w:pPr>
              <w:pStyle w:val="ConsPlusNormal0"/>
              <w:jc w:val="center"/>
            </w:pPr>
            <w:r>
              <w:t>7.1.</w:t>
            </w:r>
          </w:p>
        </w:tc>
        <w:tc>
          <w:tcPr>
            <w:tcW w:w="2494" w:type="dxa"/>
          </w:tcPr>
          <w:p w:rsidR="00CC3FDE" w:rsidRDefault="009A3EE5">
            <w:pPr>
              <w:pStyle w:val="ConsPlusNormal0"/>
              <w:jc w:val="both"/>
            </w:pPr>
            <w:r>
              <w:t>Обучение инвалидов пользованию средствами ухода и техническими средствами реабилитации</w:t>
            </w: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занятий по развитию у инвалидов практических навыков самостоятельного пользования средствами ухода и техническими средствами реабилитации</w:t>
            </w:r>
          </w:p>
        </w:tc>
        <w:tc>
          <w:tcPr>
            <w:tcW w:w="1247" w:type="dxa"/>
          </w:tcPr>
          <w:p w:rsidR="00CC3FDE" w:rsidRDefault="009A3EE5">
            <w:pPr>
              <w:pStyle w:val="ConsPlusNormal0"/>
              <w:jc w:val="center"/>
            </w:pPr>
            <w:r>
              <w:t>занятий</w:t>
            </w: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по мере необходимости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851" w:type="dxa"/>
          </w:tcPr>
          <w:p w:rsidR="00CC3FDE" w:rsidRDefault="009A3EE5">
            <w:pPr>
              <w:pStyle w:val="ConsPlusNormal0"/>
              <w:jc w:val="center"/>
            </w:pPr>
            <w:r>
              <w:t>7.2.</w:t>
            </w:r>
          </w:p>
        </w:tc>
        <w:tc>
          <w:tcPr>
            <w:tcW w:w="2494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социально-реабилитационных мероприятий в области социального обслуживания</w:t>
            </w: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Обеспечение проведения в рамках реализации индивидуальной программы реабилитации или абилитации инвалида социально-педагогической, социально-психологической, социокультурн</w:t>
            </w:r>
            <w:r>
              <w:t>ой, социально-бытовой реабилитации и физкультурно-оздоровительных мероприятий, социально-средовой реабилитации, включая обучение доступным социально-средовым навыкам, самоконтролю, персональной сохранности, навыкам общения и другим формам жизнедеятельности</w:t>
            </w:r>
            <w:r>
              <w:t xml:space="preserve"> с учетом типа и структуры дефекта, индивидуальных психофизических и личностных особенностей развития, в группах (до 7 человек) или индивидуально (по показаниям)</w:t>
            </w:r>
          </w:p>
        </w:tc>
        <w:tc>
          <w:tcPr>
            <w:tcW w:w="1247" w:type="dxa"/>
          </w:tcPr>
          <w:p w:rsidR="00CC3FDE" w:rsidRDefault="009A3EE5">
            <w:pPr>
              <w:pStyle w:val="ConsPlusNormal0"/>
              <w:jc w:val="center"/>
            </w:pPr>
            <w:r>
              <w:t>занятий</w:t>
            </w: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  <w:p w:rsidR="00CC3FDE" w:rsidRDefault="009A3EE5">
            <w:pPr>
              <w:pStyle w:val="ConsPlusNormal0"/>
              <w:jc w:val="center"/>
            </w:pPr>
            <w:r>
              <w:t>(в период социального обслуживания)</w:t>
            </w:r>
          </w:p>
        </w:tc>
      </w:tr>
      <w:tr w:rsidR="00CC3FDE">
        <w:tc>
          <w:tcPr>
            <w:tcW w:w="851" w:type="dxa"/>
          </w:tcPr>
          <w:p w:rsidR="00CC3FDE" w:rsidRDefault="009A3EE5">
            <w:pPr>
              <w:pStyle w:val="ConsPlusNormal0"/>
              <w:jc w:val="center"/>
            </w:pPr>
            <w:r>
              <w:t>7.3.</w:t>
            </w:r>
          </w:p>
        </w:tc>
        <w:tc>
          <w:tcPr>
            <w:tcW w:w="2494" w:type="dxa"/>
          </w:tcPr>
          <w:p w:rsidR="00CC3FDE" w:rsidRDefault="009A3EE5">
            <w:pPr>
              <w:pStyle w:val="ConsPlusNormal0"/>
              <w:jc w:val="both"/>
            </w:pPr>
            <w:r>
              <w:t xml:space="preserve">Обучение навыкам самообслуживания, </w:t>
            </w:r>
            <w:r>
              <w:t>поведения в быту и общественных местах</w:t>
            </w: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мероприятий обучающего и развивающего характера с целью приобретения (совершенствования) получателем социальных услуг навыков, умений по самообслуживанию, в том числе с использованием технических средств ре</w:t>
            </w:r>
            <w:r>
              <w:t>абилитации, поведения в быту и общественных местах с учетом типа и структуры дефекта, индивидуальных психофизических и личностных особенностей развития, в группах (до 7 человек) или индивидуально (по показаниям)</w:t>
            </w:r>
          </w:p>
        </w:tc>
        <w:tc>
          <w:tcPr>
            <w:tcW w:w="1247" w:type="dxa"/>
          </w:tcPr>
          <w:p w:rsidR="00CC3FDE" w:rsidRDefault="009A3EE5">
            <w:pPr>
              <w:pStyle w:val="ConsPlusNormal0"/>
              <w:jc w:val="center"/>
            </w:pPr>
            <w:r>
              <w:t>занятий</w:t>
            </w: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</w:t>
            </w:r>
            <w:r>
              <w:t>вания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1339" w:type="dxa"/>
            <w:gridSpan w:val="6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8. Срочные социальные услуги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1339" w:type="dxa"/>
            <w:gridSpan w:val="6"/>
            <w:tcBorders>
              <w:top w:val="nil"/>
            </w:tcBorders>
          </w:tcPr>
          <w:p w:rsidR="00CC3FDE" w:rsidRDefault="00CC3FDE">
            <w:pPr>
              <w:pStyle w:val="ConsPlusNormal0"/>
              <w:jc w:val="center"/>
            </w:pPr>
          </w:p>
          <w:p w:rsidR="00CC3FDE" w:rsidRDefault="009A3EE5">
            <w:pPr>
              <w:pStyle w:val="ConsPlusNormal0"/>
              <w:jc w:val="center"/>
            </w:pPr>
            <w:r>
              <w:t xml:space="preserve">(введен </w:t>
            </w:r>
            <w:hyperlink r:id="rId583" w:tooltip="Постановление КМ РТ от 24.02.2023 N 182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КМ РТ от 24.02.2023 N 182)</w:t>
            </w:r>
          </w:p>
        </w:tc>
      </w:tr>
      <w:tr w:rsidR="00CC3FDE">
        <w:tc>
          <w:tcPr>
            <w:tcW w:w="851" w:type="dxa"/>
          </w:tcPr>
          <w:p w:rsidR="00CC3FDE" w:rsidRDefault="009A3EE5">
            <w:pPr>
              <w:pStyle w:val="ConsPlusNormal0"/>
              <w:jc w:val="both"/>
            </w:pPr>
            <w:r>
              <w:t>8.1.</w:t>
            </w:r>
          </w:p>
        </w:tc>
        <w:tc>
          <w:tcPr>
            <w:tcW w:w="2494" w:type="dxa"/>
          </w:tcPr>
          <w:p w:rsidR="00CC3FDE" w:rsidRDefault="009A3EE5">
            <w:pPr>
              <w:pStyle w:val="ConsPlusNormal0"/>
              <w:jc w:val="both"/>
            </w:pPr>
            <w:r>
              <w:t>Сопровождение получателей социальных услуг, получающих социальные услуги в детских домах-интернатах, предназначенных для граждан, имеющих психические расстройства, при госпитализации в медицинские организации</w:t>
            </w:r>
          </w:p>
        </w:tc>
        <w:tc>
          <w:tcPr>
            <w:tcW w:w="3912" w:type="dxa"/>
          </w:tcPr>
          <w:p w:rsidR="00CC3FDE" w:rsidRDefault="009A3EE5">
            <w:pPr>
              <w:pStyle w:val="ConsPlusNormal0"/>
              <w:jc w:val="both"/>
            </w:pPr>
            <w:r>
              <w:t>Осуществление ухода за получателем социальных у</w:t>
            </w:r>
            <w:r>
              <w:t>слуг, находящимся на стационарном лечении в медицинской организации (за исключением медицинских организаций, оказывающих психиатрическую помощь и медицинскую помощь по профилю "фтизиатрия")</w:t>
            </w:r>
          </w:p>
        </w:tc>
        <w:tc>
          <w:tcPr>
            <w:tcW w:w="1247" w:type="dxa"/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993" w:type="dxa"/>
          </w:tcPr>
          <w:p w:rsidR="00CC3FDE" w:rsidRDefault="009A3EE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842" w:type="dxa"/>
          </w:tcPr>
          <w:p w:rsidR="00CC3FDE" w:rsidRDefault="009A3EE5">
            <w:pPr>
              <w:pStyle w:val="ConsPlusNormal0"/>
              <w:jc w:val="center"/>
            </w:pPr>
            <w:r>
              <w:t>в год</w:t>
            </w:r>
          </w:p>
        </w:tc>
      </w:tr>
    </w:tbl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r>
        <w:t>Показатели качества и оценка результатов предоставления</w:t>
      </w:r>
    </w:p>
    <w:p w:rsidR="00CC3FDE" w:rsidRDefault="009A3EE5">
      <w:pPr>
        <w:pStyle w:val="ConsPlusTitle0"/>
        <w:jc w:val="center"/>
      </w:pPr>
      <w:r>
        <w:t>социальных услуг в стационарной форме социального</w:t>
      </w:r>
    </w:p>
    <w:p w:rsidR="00CC3FDE" w:rsidRDefault="009A3EE5">
      <w:pPr>
        <w:pStyle w:val="ConsPlusTitle0"/>
        <w:jc w:val="center"/>
      </w:pPr>
      <w:r>
        <w:t>обслуживания в детских домах-интернатах, предназначенных</w:t>
      </w:r>
    </w:p>
    <w:p w:rsidR="00CC3FDE" w:rsidRDefault="009A3EE5">
      <w:pPr>
        <w:pStyle w:val="ConsPlusTitle0"/>
        <w:jc w:val="center"/>
      </w:pPr>
      <w:r>
        <w:t>для граждан, имеющих психические расстройства,</w:t>
      </w:r>
    </w:p>
    <w:p w:rsidR="00CC3FDE" w:rsidRDefault="009A3EE5">
      <w:pPr>
        <w:pStyle w:val="ConsPlusTitle0"/>
        <w:jc w:val="center"/>
      </w:pPr>
      <w:r>
        <w:t>домах-интернатах для детей с физическими недос</w:t>
      </w:r>
      <w:r>
        <w:t>татками</w:t>
      </w:r>
    </w:p>
    <w:p w:rsidR="00CC3FDE" w:rsidRDefault="009A3EE5">
      <w:pPr>
        <w:pStyle w:val="ConsPlusTitle0"/>
        <w:jc w:val="center"/>
      </w:pPr>
      <w:r>
        <w:t>для получателей социальных услуг в возрасте от 18 до 23 лет</w:t>
      </w:r>
    </w:p>
    <w:p w:rsidR="00CC3FDE" w:rsidRDefault="009A3EE5">
      <w:pPr>
        <w:pStyle w:val="ConsPlusNormal0"/>
        <w:jc w:val="center"/>
      </w:pPr>
      <w:r>
        <w:t xml:space="preserve">(в ред. </w:t>
      </w:r>
      <w:hyperlink r:id="rId584" w:tooltip="Постановление КМ РТ от 22.11.2021 N 1109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<w:r>
          <w:rPr>
            <w:color w:val="0000FF"/>
          </w:rPr>
          <w:t>Постановления</w:t>
        </w:r>
      </w:hyperlink>
      <w:r>
        <w:t xml:space="preserve"> КМ РТ от 22.11.2021 N 1109)</w:t>
      </w:r>
    </w:p>
    <w:p w:rsidR="00CC3FDE" w:rsidRDefault="00CC3FDE">
      <w:pPr>
        <w:pStyle w:val="ConsPlusNormal0"/>
        <w:jc w:val="center"/>
      </w:pPr>
    </w:p>
    <w:p w:rsidR="00CC3FDE" w:rsidRDefault="009A3EE5">
      <w:pPr>
        <w:pStyle w:val="ConsPlusNormal0"/>
        <w:jc w:val="center"/>
      </w:pPr>
      <w:r>
        <w:t>(в ред</w:t>
      </w:r>
      <w:r>
        <w:t xml:space="preserve">. </w:t>
      </w:r>
      <w:hyperlink r:id="rId585" w:tooltip="Постановление КМ РТ от 16.02.2019 N 111 &quot;О внесении изменений в постановление Кабинета Министров Республики Татарстан от 31.12.2014 N 1100 &quot;Об утверждении Порядка предоставления социальных услуг поставщиками социальных услуг в стационарной форме социального об">
        <w:r>
          <w:rPr>
            <w:color w:val="0000FF"/>
          </w:rPr>
          <w:t>Постановления</w:t>
        </w:r>
      </w:hyperlink>
      <w:r>
        <w:t xml:space="preserve"> КМ РТ от 16.02.2019 N 111)</w:t>
      </w:r>
    </w:p>
    <w:p w:rsidR="00CC3FDE" w:rsidRDefault="00CC3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925"/>
        <w:gridCol w:w="3260"/>
        <w:gridCol w:w="1560"/>
        <w:gridCol w:w="1417"/>
        <w:gridCol w:w="1060"/>
      </w:tblGrid>
      <w:tr w:rsidR="00CC3FDE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Формула расчета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Источник информации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Пороговое значение индикатора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Весовой коэффициент индикатора</w:t>
            </w:r>
          </w:p>
        </w:tc>
      </w:tr>
      <w:tr w:rsidR="00CC3FDE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6</w:t>
            </w:r>
          </w:p>
        </w:tc>
      </w:tr>
      <w:tr w:rsidR="00CC3FDE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880110" cy="464185"/>
                  <wp:effectExtent l="0" t="0" r="0" b="0"/>
                  <wp:docPr id="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FDE" w:rsidRDefault="009A3EE5">
            <w:pPr>
              <w:pStyle w:val="ConsPlusNormal0"/>
              <w:jc w:val="both"/>
            </w:pPr>
            <w:r>
              <w:t>где:</w:t>
            </w:r>
          </w:p>
          <w:p w:rsidR="00CC3FDE" w:rsidRDefault="009A3EE5">
            <w:pPr>
              <w:pStyle w:val="ConsPlusNormal0"/>
              <w:jc w:val="both"/>
            </w:pPr>
            <w:r>
              <w:t>КН - количество нарушений, зафиксированных в предписаниях контрольно-надзорных органов;</w:t>
            </w:r>
          </w:p>
          <w:p w:rsidR="00CC3FDE" w:rsidRDefault="009A3EE5">
            <w:pPr>
              <w:pStyle w:val="ConsPlusNormal0"/>
              <w:jc w:val="both"/>
            </w:pPr>
            <w:r>
              <w:t>КП - количество проверок</w:t>
            </w:r>
          </w:p>
          <w:p w:rsidR="00CC3FDE" w:rsidRDefault="009A3EE5">
            <w:pPr>
              <w:pStyle w:val="ConsPlusNormal0"/>
              <w:jc w:val="both"/>
            </w:pPr>
            <w:r>
              <w:t>контрольно-надзорных органов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акт проверки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8</w:t>
            </w:r>
          </w:p>
        </w:tc>
      </w:tr>
      <w:tr w:rsidR="00CC3FDE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Доля получателей социальных услуг, получающих социальные услуги, от общего числа получателей соц</w:t>
            </w:r>
            <w:r>
              <w:t>иальных услуг, находящихся на социальном обслуживании в организации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1017270" cy="464185"/>
                  <wp:effectExtent l="0" t="0" r="0" b="0"/>
                  <wp:docPr id="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27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FDE" w:rsidRDefault="009A3EE5">
            <w:pPr>
              <w:pStyle w:val="ConsPlusNormal0"/>
              <w:jc w:val="both"/>
            </w:pPr>
            <w:r>
              <w:t>где:</w:t>
            </w:r>
          </w:p>
          <w:p w:rsidR="00CC3FDE" w:rsidRDefault="009A3EE5">
            <w:pPr>
              <w:pStyle w:val="ConsPlusNormal0"/>
              <w:jc w:val="both"/>
            </w:pPr>
            <w:r>
              <w:t>ПСУ - число получателей социальных услуг, получивших социальные услуги в организации социального обслуживания;</w:t>
            </w:r>
          </w:p>
          <w:p w:rsidR="00CC3FDE" w:rsidRDefault="009A3EE5">
            <w:pPr>
              <w:pStyle w:val="ConsPlusNormal0"/>
              <w:jc w:val="both"/>
            </w:pPr>
            <w:r>
              <w:t>ОПС - общее число получателей социальных услуг, обратившихся к поставщику социальных услуг за предоставлением социальных услуг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5</w:t>
            </w:r>
          </w:p>
        </w:tc>
      </w:tr>
      <w:tr w:rsidR="00CC3FDE">
        <w:tc>
          <w:tcPr>
            <w:tcW w:w="226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Определяется п</w:t>
            </w:r>
            <w:r>
              <w:t>о удовлетворенности получателей социальных услуг по результатам опроса:</w:t>
            </w:r>
          </w:p>
          <w:p w:rsidR="00CC3FDE" w:rsidRDefault="009A3EE5">
            <w:pPr>
              <w:pStyle w:val="ConsPlusNormal0"/>
              <w:jc w:val="both"/>
            </w:pPr>
            <w:r>
              <w:rPr>
                <w:noProof/>
                <w:position w:val="-27"/>
              </w:rPr>
              <w:drawing>
                <wp:inline distT="0" distB="0" distL="0" distR="0">
                  <wp:extent cx="1725930" cy="502920"/>
                  <wp:effectExtent l="0" t="0" r="0" b="0"/>
                  <wp:docPr id="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93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FDE" w:rsidRDefault="009A3EE5">
            <w:pPr>
              <w:pStyle w:val="ConsPlusNormal0"/>
              <w:jc w:val="both"/>
            </w:pPr>
            <w:r>
              <w:t>где:</w:t>
            </w:r>
          </w:p>
          <w:p w:rsidR="00CC3FDE" w:rsidRDefault="009A3EE5">
            <w:pPr>
              <w:pStyle w:val="ConsPlusNormal0"/>
              <w:jc w:val="both"/>
            </w:pPr>
            <w:r>
              <w:t>Ок - число опрошенных получателей социальных услуг, удовлетворенных качеством услуг;</w:t>
            </w:r>
          </w:p>
          <w:p w:rsidR="00CC3FDE" w:rsidRDefault="009A3EE5">
            <w:pPr>
              <w:pStyle w:val="ConsPlusNormal0"/>
              <w:jc w:val="both"/>
            </w:pPr>
            <w:r>
              <w:t>Од - число опрошенных получателей социальных услуг, удовлетворенных доступностью услуг;</w:t>
            </w:r>
          </w:p>
          <w:p w:rsidR="00CC3FDE" w:rsidRDefault="009A3EE5">
            <w:pPr>
              <w:pStyle w:val="ConsPlusNormal0"/>
              <w:jc w:val="both"/>
            </w:pPr>
            <w:r>
              <w:t xml:space="preserve">О - </w:t>
            </w:r>
            <w:r>
              <w:t>общее число опрошенных получателей социальных услуг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по результатам опросов получателей социальных услуг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</w:tr>
      <w:tr w:rsidR="00CC3FDE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</w:tr>
      <w:tr w:rsidR="00CC3FDE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1062990" cy="464185"/>
                  <wp:effectExtent l="0" t="0" r="0" b="0"/>
                  <wp:docPr id="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FDE" w:rsidRDefault="009A3EE5">
            <w:pPr>
              <w:pStyle w:val="ConsPlusNormal0"/>
              <w:jc w:val="both"/>
            </w:pPr>
            <w:r>
              <w:t>где:</w:t>
            </w:r>
          </w:p>
          <w:p w:rsidR="00CC3FDE" w:rsidRDefault="009A3EE5">
            <w:pPr>
              <w:pStyle w:val="ConsPlusNormal0"/>
              <w:jc w:val="both"/>
            </w:pPr>
            <w:r>
              <w:t>УС - число специалистов, работающих в организации социального обслуживания;</w:t>
            </w:r>
          </w:p>
          <w:p w:rsidR="00CC3FDE" w:rsidRDefault="009A3EE5">
            <w:pPr>
              <w:pStyle w:val="ConsPlusNormal0"/>
              <w:jc w:val="both"/>
            </w:pPr>
            <w:r>
              <w:t>ЧСШ - число ставок специалистов по штатному расписанию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</w:tr>
      <w:tr w:rsidR="00CC3FDE">
        <w:tc>
          <w:tcPr>
            <w:tcW w:w="226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Доступность получения социальных услуг в организации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Определяется по: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по результатам обследования,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5,</w:t>
            </w:r>
          </w:p>
          <w:p w:rsidR="00CC3FDE" w:rsidRDefault="009A3EE5">
            <w:pPr>
              <w:pStyle w:val="ConsPlusNormal0"/>
              <w:jc w:val="center"/>
            </w:pPr>
            <w:r>
              <w:t>в т.ч.: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наличию актуальной информации о порядке и правилах предоставления социальных услуг на сайте и информационных стендах, мониторах поставщика социальных услуг;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(20%)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наличию возможности самостоятельного передвижения по территории, на которой расположены объекты (здания, помещения), в которых предоставляются социальные услуги;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(20%)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наличию возможности беспрепятственного входа и выхода в здания (помещения)</w:t>
            </w:r>
            <w:r>
              <w:t>, в которых предоставляются социальные услуги, в том числе с использованием кресла-коляски;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(20%)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наличию ответственных сотрудников за сопровождение инвалидов, имеющих стойкие нарушения функции зрения и самостоятельного передвижения, а также оказание помощи инвалидам в преодолении барьеров, мешающих получению ими услуг наравне с другими лицами;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</w:t>
            </w:r>
            <w:r>
              <w:t>е</w:t>
            </w:r>
          </w:p>
          <w:p w:rsidR="00CC3FDE" w:rsidRDefault="009A3EE5">
            <w:pPr>
              <w:pStyle w:val="ConsPlusNormal0"/>
              <w:jc w:val="center"/>
            </w:pPr>
            <w:r>
              <w:t>(20%)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размещению носителей информации с учетом ограничений жизнедеятельности получателей социальных услуг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 (20%)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c>
          <w:tcPr>
            <w:tcW w:w="2269" w:type="dxa"/>
            <w:vMerge w:val="restart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Повышение качества социальных услуг и эффективности их оказания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Определяется исходя из мероприятий, направленных на совершенствование деятельности организации при предоставлении социального обслуживания: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8,</w:t>
            </w:r>
          </w:p>
          <w:p w:rsidR="00CC3FDE" w:rsidRDefault="009A3EE5">
            <w:pPr>
              <w:pStyle w:val="ConsPlusNormal0"/>
              <w:jc w:val="center"/>
            </w:pPr>
            <w:r>
              <w:t>в т.ч.: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участие в конкурсе на получение гранта (ежегодно);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(10%)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победа в конкурсе на получение гранта (ежегодно);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(10%)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результаты независимой оценки качества социальных услуг;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экспертная оценка проведения независимой оценки качества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не менее 85 баллов</w:t>
            </w:r>
          </w:p>
          <w:p w:rsidR="00CC3FDE" w:rsidRDefault="009A3EE5">
            <w:pPr>
              <w:pStyle w:val="ConsPlusNormal0"/>
              <w:jc w:val="center"/>
            </w:pPr>
            <w:r>
              <w:t>(15%)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устранение выявленных замечаний;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(10%)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наличие утвержденной внутренней системы качества предоставления социальных услуг;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(15%)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отсутствие нарушений в рамках ведомственного или государственного контроля (надзора) в сфере социального обслуживания;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акт о проведении проверки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(15%)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внедрение новых технологий, форм и методов работы;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не менее 1 в год</w:t>
            </w:r>
          </w:p>
          <w:p w:rsidR="00CC3FDE" w:rsidRDefault="009A3EE5">
            <w:pPr>
              <w:pStyle w:val="ConsPlusNormal0"/>
              <w:jc w:val="center"/>
            </w:pPr>
            <w:r>
              <w:t>(10%)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исполнение плана повышения квалификации работников, оказывающих социальные услуги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 (15%)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10491" w:type="dxa"/>
            <w:gridSpan w:val="6"/>
            <w:tcBorders>
              <w:top w:val="nil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(в ред. </w:t>
            </w:r>
            <w:hyperlink r:id="rId586" w:tooltip="Постановление КМ РТ от 17.10.2019 N 923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17.10.2019 N 923)</w:t>
            </w:r>
          </w:p>
        </w:tc>
      </w:tr>
    </w:tbl>
    <w:p w:rsidR="00CC3FDE" w:rsidRDefault="00CC3FDE">
      <w:pPr>
        <w:pStyle w:val="ConsPlusNormal0"/>
        <w:sectPr w:rsidR="00CC3FDE">
          <w:headerReference w:type="default" r:id="rId587"/>
          <w:footerReference w:type="default" r:id="rId588"/>
          <w:headerReference w:type="first" r:id="rId589"/>
          <w:footerReference w:type="first" r:id="rId590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jc w:val="right"/>
        <w:outlineLvl w:val="1"/>
      </w:pPr>
      <w:r>
        <w:t>Приложение N 8</w:t>
      </w:r>
    </w:p>
    <w:p w:rsidR="00CC3FDE" w:rsidRDefault="009A3EE5">
      <w:pPr>
        <w:pStyle w:val="ConsPlusNormal0"/>
        <w:jc w:val="right"/>
      </w:pPr>
      <w:r>
        <w:t>к Порядку предоставления</w:t>
      </w:r>
    </w:p>
    <w:p w:rsidR="00CC3FDE" w:rsidRDefault="009A3EE5">
      <w:pPr>
        <w:pStyle w:val="ConsPlusNormal0"/>
        <w:jc w:val="right"/>
      </w:pPr>
      <w:r>
        <w:t>социальных услуг</w:t>
      </w:r>
    </w:p>
    <w:p w:rsidR="00CC3FDE" w:rsidRDefault="009A3EE5">
      <w:pPr>
        <w:pStyle w:val="ConsPlusNormal0"/>
        <w:jc w:val="right"/>
      </w:pPr>
      <w:r>
        <w:t>поставщиками социальных</w:t>
      </w:r>
    </w:p>
    <w:p w:rsidR="00CC3FDE" w:rsidRDefault="009A3EE5">
      <w:pPr>
        <w:pStyle w:val="ConsPlusNormal0"/>
        <w:jc w:val="right"/>
      </w:pPr>
      <w:r>
        <w:t>услуг в стационарной форме</w:t>
      </w:r>
    </w:p>
    <w:p w:rsidR="00CC3FDE" w:rsidRDefault="009A3EE5">
      <w:pPr>
        <w:pStyle w:val="ConsPlusNormal0"/>
        <w:jc w:val="right"/>
      </w:pPr>
      <w:r>
        <w:t>социального обслуживания</w:t>
      </w:r>
    </w:p>
    <w:p w:rsidR="00CC3FDE" w:rsidRDefault="009A3EE5">
      <w:pPr>
        <w:pStyle w:val="ConsPlusNormal0"/>
        <w:jc w:val="right"/>
      </w:pPr>
      <w:r>
        <w:t>в Республике Татарстан</w:t>
      </w:r>
    </w:p>
    <w:p w:rsidR="00CC3FDE" w:rsidRDefault="00CC3FD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C3F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FDE" w:rsidRDefault="00CC3FD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591" w:tooltip="Постановление КМ РТ от 17.10.2019 N 923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КМ РТ от 17.10.2019 N 923;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в ред. Постановлений КМ РТ от 22.11.2021 </w:t>
            </w:r>
            <w:hyperlink r:id="rId592" w:tooltip="Постановление КМ РТ от 22.11.2021 N 1109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      <w:r>
                <w:rPr>
                  <w:color w:val="0000FF"/>
                </w:rPr>
                <w:t>N 1109</w:t>
              </w:r>
            </w:hyperlink>
            <w:r>
              <w:rPr>
                <w:color w:val="392C69"/>
              </w:rPr>
              <w:t xml:space="preserve">, от 24.02.2023 </w:t>
            </w:r>
            <w:hyperlink r:id="rId593" w:tooltip="Постановление КМ РТ от 24.02.2023 N 182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N 182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FDE" w:rsidRDefault="00CC3FDE">
            <w:pPr>
              <w:pStyle w:val="ConsPlusNormal0"/>
            </w:pPr>
          </w:p>
        </w:tc>
      </w:tr>
    </w:tbl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bookmarkStart w:id="69" w:name="P5308"/>
      <w:bookmarkEnd w:id="69"/>
      <w:r>
        <w:t>Наименования, описание, объемы, показатели качества и оценки</w:t>
      </w:r>
    </w:p>
    <w:p w:rsidR="00CC3FDE" w:rsidRDefault="009A3EE5">
      <w:pPr>
        <w:pStyle w:val="ConsPlusTitle0"/>
        <w:jc w:val="center"/>
      </w:pPr>
      <w:r>
        <w:t>результатов социальных услуг, предоставляемых в стационарной</w:t>
      </w:r>
    </w:p>
    <w:p w:rsidR="00CC3FDE" w:rsidRDefault="009A3EE5">
      <w:pPr>
        <w:pStyle w:val="ConsPlusTitle0"/>
        <w:jc w:val="center"/>
      </w:pPr>
      <w:r>
        <w:t>форме социального обслуживания в детских домах-интернатах,</w:t>
      </w:r>
    </w:p>
    <w:p w:rsidR="00CC3FDE" w:rsidRDefault="009A3EE5">
      <w:pPr>
        <w:pStyle w:val="ConsPlusTitle0"/>
        <w:jc w:val="center"/>
      </w:pPr>
      <w:r>
        <w:t>предназначенных для граждан, имеющих психические</w:t>
      </w:r>
    </w:p>
    <w:p w:rsidR="00CC3FDE" w:rsidRDefault="009A3EE5">
      <w:pPr>
        <w:pStyle w:val="ConsPlusTitle0"/>
        <w:jc w:val="center"/>
      </w:pPr>
      <w:r>
        <w:t>расстройства, домах-интерн</w:t>
      </w:r>
      <w:r>
        <w:t>атах для детей с физическими</w:t>
      </w:r>
    </w:p>
    <w:p w:rsidR="00CC3FDE" w:rsidRDefault="009A3EE5">
      <w:pPr>
        <w:pStyle w:val="ConsPlusTitle0"/>
        <w:jc w:val="center"/>
      </w:pPr>
      <w:r>
        <w:t>недостатками для получателей социальных услуг в возрасте</w:t>
      </w:r>
    </w:p>
    <w:p w:rsidR="00CC3FDE" w:rsidRDefault="009A3EE5">
      <w:pPr>
        <w:pStyle w:val="ConsPlusTitle0"/>
        <w:jc w:val="center"/>
      </w:pPr>
      <w:r>
        <w:t>от 18 лет, находящихся на постоянном постельном режиме</w:t>
      </w:r>
    </w:p>
    <w:p w:rsidR="00CC3FDE" w:rsidRDefault="009A3EE5">
      <w:pPr>
        <w:pStyle w:val="ConsPlusTitle0"/>
        <w:jc w:val="center"/>
      </w:pPr>
      <w:r>
        <w:t>и нуждающихся в паллиативной помощи</w:t>
      </w:r>
    </w:p>
    <w:p w:rsidR="00CC3FDE" w:rsidRDefault="009A3EE5">
      <w:pPr>
        <w:pStyle w:val="ConsPlusNormal0"/>
        <w:jc w:val="center"/>
      </w:pPr>
      <w:r>
        <w:t xml:space="preserve">(в ред. </w:t>
      </w:r>
      <w:hyperlink r:id="rId594" w:tooltip="Постановление КМ РТ от 22.11.2021 N 1109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<w:r>
          <w:rPr>
            <w:color w:val="0000FF"/>
          </w:rPr>
          <w:t>Постановления</w:t>
        </w:r>
      </w:hyperlink>
      <w:r>
        <w:t xml:space="preserve"> КМ РТ от 22.11.2021 N 1109)</w:t>
      </w: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sectPr w:rsidR="00CC3FDE">
          <w:headerReference w:type="default" r:id="rId595"/>
          <w:footerReference w:type="default" r:id="rId596"/>
          <w:headerReference w:type="first" r:id="rId597"/>
          <w:footerReference w:type="first" r:id="rId59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080"/>
        <w:gridCol w:w="2948"/>
        <w:gridCol w:w="1701"/>
        <w:gridCol w:w="1701"/>
        <w:gridCol w:w="2091"/>
      </w:tblGrid>
      <w:tr w:rsidR="00CC3FDE">
        <w:tc>
          <w:tcPr>
            <w:tcW w:w="794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80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Наименование социальной услуги</w:t>
            </w:r>
          </w:p>
        </w:tc>
        <w:tc>
          <w:tcPr>
            <w:tcW w:w="2948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Описание социальной услуги</w:t>
            </w:r>
          </w:p>
        </w:tc>
        <w:tc>
          <w:tcPr>
            <w:tcW w:w="5493" w:type="dxa"/>
            <w:gridSpan w:val="3"/>
          </w:tcPr>
          <w:p w:rsidR="00CC3FDE" w:rsidRDefault="009A3EE5">
            <w:pPr>
              <w:pStyle w:val="ConsPlusNormal0"/>
              <w:jc w:val="center"/>
            </w:pPr>
            <w:r>
              <w:t>Объем социальной услуги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2091" w:type="dxa"/>
          </w:tcPr>
          <w:p w:rsidR="00CC3FDE" w:rsidRDefault="009A3EE5">
            <w:pPr>
              <w:pStyle w:val="ConsPlusNormal0"/>
              <w:jc w:val="center"/>
            </w:pPr>
            <w:r>
              <w:t>периодичность предоставления</w:t>
            </w:r>
          </w:p>
        </w:tc>
      </w:tr>
      <w:tr w:rsidR="00CC3FDE">
        <w:tc>
          <w:tcPr>
            <w:tcW w:w="794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80" w:type="dxa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948" w:type="dxa"/>
          </w:tcPr>
          <w:p w:rsidR="00CC3FDE" w:rsidRDefault="009A3EE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091" w:type="dxa"/>
          </w:tcPr>
          <w:p w:rsidR="00CC3FDE" w:rsidRDefault="009A3EE5">
            <w:pPr>
              <w:pStyle w:val="ConsPlusNormal0"/>
              <w:jc w:val="center"/>
            </w:pPr>
            <w:r>
              <w:t>6</w:t>
            </w:r>
          </w:p>
        </w:tc>
      </w:tr>
      <w:tr w:rsidR="00CC3FDE">
        <w:tc>
          <w:tcPr>
            <w:tcW w:w="794" w:type="dxa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1.</w:t>
            </w:r>
          </w:p>
        </w:tc>
        <w:tc>
          <w:tcPr>
            <w:tcW w:w="10521" w:type="dxa"/>
            <w:gridSpan w:val="5"/>
          </w:tcPr>
          <w:p w:rsidR="00CC3FDE" w:rsidRDefault="009A3EE5">
            <w:pPr>
              <w:pStyle w:val="ConsPlusNormal0"/>
              <w:jc w:val="center"/>
            </w:pPr>
            <w:r>
              <w:t>Социально-бытовые услуги:</w:t>
            </w:r>
          </w:p>
        </w:tc>
      </w:tr>
      <w:tr w:rsidR="00CC3FDE">
        <w:tc>
          <w:tcPr>
            <w:tcW w:w="794" w:type="dxa"/>
          </w:tcPr>
          <w:p w:rsidR="00CC3FDE" w:rsidRDefault="009A3EE5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080" w:type="dxa"/>
          </w:tcPr>
          <w:p w:rsidR="00CC3FDE" w:rsidRDefault="009A3EE5">
            <w:pPr>
              <w:pStyle w:val="ConsPlusNormal0"/>
              <w:jc w:val="both"/>
            </w:pPr>
            <w:r>
              <w:t>Предоставление площадей для оказания социальных услуг, в том числе:</w:t>
            </w:r>
          </w:p>
        </w:tc>
        <w:tc>
          <w:tcPr>
            <w:tcW w:w="2948" w:type="dxa"/>
          </w:tcPr>
          <w:p w:rsidR="00CC3FDE" w:rsidRDefault="009A3EE5">
            <w:pPr>
              <w:pStyle w:val="ConsPlusNormal0"/>
              <w:jc w:val="both"/>
            </w:pPr>
            <w:r>
              <w:t>Предоставление получателям социальных услуг площадей для организации социально-бытовых, социально-медицинских, социально-педагогических, социально-правовых услуг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кв. метров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209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794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1.1.1.</w:t>
            </w:r>
          </w:p>
        </w:tc>
        <w:tc>
          <w:tcPr>
            <w:tcW w:w="2080" w:type="dxa"/>
            <w:vMerge w:val="restart"/>
          </w:tcPr>
          <w:p w:rsidR="00CC3FDE" w:rsidRDefault="009A3EE5">
            <w:pPr>
              <w:pStyle w:val="ConsPlusNormal0"/>
              <w:jc w:val="both"/>
            </w:pPr>
            <w:r>
              <w:t>Предоставление площадей жилых помещений согласно нормативам, утвержденным Кабинетом Министров Республики Татарстан</w:t>
            </w:r>
          </w:p>
        </w:tc>
        <w:tc>
          <w:tcPr>
            <w:tcW w:w="2948" w:type="dxa"/>
          </w:tcPr>
          <w:p w:rsidR="00CC3FDE" w:rsidRDefault="009A3EE5">
            <w:pPr>
              <w:pStyle w:val="ConsPlusNormal0"/>
              <w:jc w:val="both"/>
            </w:pPr>
            <w:r>
              <w:t xml:space="preserve">Жилая площадь по размерам и другим жизненным показателям (состояние помещения и комфортность) должна </w:t>
            </w:r>
            <w:r>
              <w:t>соответствовать санитарно-гигиеническим нормам и обеспечивать удобство проживания клиентов:</w:t>
            </w:r>
          </w:p>
        </w:tc>
        <w:tc>
          <w:tcPr>
            <w:tcW w:w="1701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1701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209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948" w:type="dxa"/>
          </w:tcPr>
          <w:p w:rsidR="00CC3FDE" w:rsidRDefault="009A3EE5">
            <w:pPr>
              <w:pStyle w:val="ConsPlusNormal0"/>
            </w:pPr>
            <w:r>
              <w:t>предоставление получателю социальных услуг жилой площади в комнате на два и более койко-места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кв. метров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091" w:type="dxa"/>
          </w:tcPr>
          <w:p w:rsidR="00CC3FDE" w:rsidRDefault="00CC3FDE">
            <w:pPr>
              <w:pStyle w:val="ConsPlusNormal0"/>
            </w:pPr>
          </w:p>
        </w:tc>
      </w:tr>
      <w:tr w:rsidR="00CC3FDE">
        <w:tc>
          <w:tcPr>
            <w:tcW w:w="794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080" w:type="dxa"/>
            <w:vMerge w:val="restart"/>
          </w:tcPr>
          <w:p w:rsidR="00CC3FDE" w:rsidRDefault="009A3EE5">
            <w:pPr>
              <w:pStyle w:val="ConsPlusNormal0"/>
              <w:jc w:val="both"/>
            </w:pPr>
            <w:r>
              <w:t>Уборка жилых помещений</w:t>
            </w:r>
          </w:p>
        </w:tc>
        <w:tc>
          <w:tcPr>
            <w:tcW w:w="2948" w:type="dxa"/>
          </w:tcPr>
          <w:p w:rsidR="00CC3FDE" w:rsidRDefault="009A3EE5">
            <w:pPr>
              <w:pStyle w:val="ConsPlusNormal0"/>
              <w:jc w:val="both"/>
            </w:pPr>
            <w:r>
              <w:t>Санитарно-гигиеническая обработка помещений, в том числе:</w:t>
            </w:r>
          </w:p>
        </w:tc>
        <w:tc>
          <w:tcPr>
            <w:tcW w:w="1701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обработок</w:t>
            </w:r>
          </w:p>
        </w:tc>
        <w:tc>
          <w:tcPr>
            <w:tcW w:w="1701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209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948" w:type="dxa"/>
          </w:tcPr>
          <w:p w:rsidR="00CC3FDE" w:rsidRDefault="009A3EE5">
            <w:pPr>
              <w:pStyle w:val="ConsPlusNormal0"/>
            </w:pPr>
            <w:r>
              <w:t>проветривание;</w:t>
            </w: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091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948" w:type="dxa"/>
          </w:tcPr>
          <w:p w:rsidR="00CC3FDE" w:rsidRDefault="009A3EE5">
            <w:pPr>
              <w:pStyle w:val="ConsPlusNormal0"/>
            </w:pPr>
            <w:r>
              <w:t>влажная уборка пола;</w:t>
            </w: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091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948" w:type="dxa"/>
          </w:tcPr>
          <w:p w:rsidR="00CC3FDE" w:rsidRDefault="009A3EE5">
            <w:pPr>
              <w:pStyle w:val="ConsPlusNormal0"/>
              <w:jc w:val="both"/>
            </w:pPr>
            <w:r>
              <w:t>влажная уборка стен, дверей;</w:t>
            </w: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948" w:type="dxa"/>
          </w:tcPr>
          <w:p w:rsidR="00CC3FDE" w:rsidRDefault="009A3EE5">
            <w:pPr>
              <w:pStyle w:val="ConsPlusNormal0"/>
              <w:jc w:val="both"/>
            </w:pPr>
            <w:r>
              <w:t>очистка от пыли мягких покрытий пылесосом;</w:t>
            </w: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948" w:type="dxa"/>
          </w:tcPr>
          <w:p w:rsidR="00CC3FDE" w:rsidRDefault="009A3EE5">
            <w:pPr>
              <w:pStyle w:val="ConsPlusNormal0"/>
              <w:jc w:val="both"/>
            </w:pPr>
            <w:r>
              <w:t>мытье подоконников, рам, мебели, бытовых приборов, отопительных батарей;</w:t>
            </w: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948" w:type="dxa"/>
          </w:tcPr>
          <w:p w:rsidR="00CC3FDE" w:rsidRDefault="009A3EE5">
            <w:pPr>
              <w:pStyle w:val="ConsPlusNormal0"/>
              <w:jc w:val="both"/>
            </w:pPr>
            <w:r>
              <w:t>чистка, дезинфекция раковины, унитаза, ванны</w:t>
            </w: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948" w:type="dxa"/>
          </w:tcPr>
          <w:p w:rsidR="00CC3FDE" w:rsidRDefault="009A3EE5">
            <w:pPr>
              <w:pStyle w:val="ConsPlusNormal0"/>
            </w:pPr>
            <w:r>
              <w:t>Уборка помещений общего пользования, в том числе влажная уборка:</w:t>
            </w:r>
          </w:p>
        </w:tc>
        <w:tc>
          <w:tcPr>
            <w:tcW w:w="1701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уборок</w:t>
            </w:r>
          </w:p>
        </w:tc>
        <w:tc>
          <w:tcPr>
            <w:tcW w:w="1701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2091" w:type="dxa"/>
          </w:tcPr>
          <w:p w:rsidR="00CC3FDE" w:rsidRDefault="00CC3FDE">
            <w:pPr>
              <w:pStyle w:val="ConsPlusNormal0"/>
            </w:pP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948" w:type="dxa"/>
          </w:tcPr>
          <w:p w:rsidR="00CC3FDE" w:rsidRDefault="009A3EE5">
            <w:pPr>
              <w:pStyle w:val="ConsPlusNormal0"/>
            </w:pPr>
            <w:r>
              <w:t>пола в помещениях для приема пищи;</w:t>
            </w: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091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948" w:type="dxa"/>
          </w:tcPr>
          <w:p w:rsidR="00CC3FDE" w:rsidRDefault="009A3EE5">
            <w:pPr>
              <w:pStyle w:val="ConsPlusNormal0"/>
              <w:jc w:val="both"/>
            </w:pPr>
            <w:r>
              <w:t>пола в коридорах;</w:t>
            </w: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091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948" w:type="dxa"/>
          </w:tcPr>
          <w:p w:rsidR="00CC3FDE" w:rsidRDefault="009A3EE5">
            <w:pPr>
              <w:pStyle w:val="ConsPlusNormal0"/>
              <w:jc w:val="both"/>
            </w:pPr>
            <w:r>
              <w:t>туалетов, душевых, ванных комнат;</w:t>
            </w: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091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948" w:type="dxa"/>
          </w:tcPr>
          <w:p w:rsidR="00CC3FDE" w:rsidRDefault="009A3EE5">
            <w:pPr>
              <w:pStyle w:val="ConsPlusNormal0"/>
              <w:jc w:val="both"/>
            </w:pPr>
            <w:r>
              <w:t>пола в помещениях для организации реабилитационных и лечебных мероприятий, лечебно-трудовой и учебной деятельности, культурного и бытового обслуживания;</w:t>
            </w: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948" w:type="dxa"/>
          </w:tcPr>
          <w:p w:rsidR="00CC3FDE" w:rsidRDefault="009A3EE5">
            <w:pPr>
              <w:pStyle w:val="ConsPlusNormal0"/>
              <w:jc w:val="both"/>
            </w:pPr>
            <w:r>
              <w:t>оконных стекол и рам</w:t>
            </w: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CC3FDE" w:rsidRDefault="009A3EE5">
            <w:pPr>
              <w:pStyle w:val="ConsPlusNormal0"/>
              <w:jc w:val="center"/>
            </w:pPr>
            <w:r>
              <w:t>в месяц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948" w:type="dxa"/>
          </w:tcPr>
          <w:p w:rsidR="00CC3FDE" w:rsidRDefault="009A3EE5">
            <w:pPr>
              <w:pStyle w:val="ConsPlusNormal0"/>
            </w:pPr>
            <w:r>
              <w:t>Подготовка окон, балконных и входных дверей к эксплуатации в осенне-зимний и весенне-летний периоды (утепление, разгерметизация)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подготовок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091" w:type="dxa"/>
          </w:tcPr>
          <w:p w:rsidR="00CC3FDE" w:rsidRDefault="009A3EE5">
            <w:pPr>
              <w:pStyle w:val="ConsPlusNormal0"/>
              <w:jc w:val="center"/>
            </w:pPr>
            <w:r>
              <w:t>в год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948" w:type="dxa"/>
          </w:tcPr>
          <w:p w:rsidR="00CC3FDE" w:rsidRDefault="009A3EE5">
            <w:pPr>
              <w:pStyle w:val="ConsPlusNormal0"/>
              <w:jc w:val="both"/>
            </w:pPr>
            <w:r>
              <w:t>Очистка от мусора (снега) прилегающей территории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очисток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c>
          <w:tcPr>
            <w:tcW w:w="794" w:type="dxa"/>
          </w:tcPr>
          <w:p w:rsidR="00CC3FDE" w:rsidRDefault="009A3EE5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080" w:type="dxa"/>
          </w:tcPr>
          <w:p w:rsidR="00CC3FDE" w:rsidRDefault="009A3EE5">
            <w:pPr>
              <w:pStyle w:val="ConsPlusNormal0"/>
              <w:jc w:val="both"/>
            </w:pPr>
            <w:r>
              <w:t>Обеспечение мягким инвентарем и товарами санитарно-гигиенического назначения согласно нормативам, утвержденным Кабинетом Министров Республики Татарстан</w:t>
            </w:r>
          </w:p>
        </w:tc>
        <w:tc>
          <w:tcPr>
            <w:tcW w:w="2948" w:type="dxa"/>
          </w:tcPr>
          <w:p w:rsidR="00CC3FDE" w:rsidRDefault="009A3EE5">
            <w:pPr>
              <w:pStyle w:val="ConsPlusNormal0"/>
              <w:jc w:val="both"/>
            </w:pPr>
            <w:r>
              <w:t>Обеспечение получателя социальных услуг мягким инвентарем (коврик прикроватный, полотенце, постельные пр</w:t>
            </w:r>
            <w:r>
              <w:t>инадлежности), товарами санитарно-гигиенического назначения (туалетная бумага, мылящие средства), одеждой. Одежда подбирается по сезону, росту и размеру клиента. Мягкий инвентарь должен быть удобным в пользовании, подобранным с учетом физического состояния</w:t>
            </w:r>
            <w:r>
              <w:t xml:space="preserve"> клиентов. При обеспечении мягким инвентарем также обеспечиваются стирка, сушка, глажение белья, одежды, дезинфекция одежды, постельного и нательного белья, постельных принадлежностей (матрац, одеяло, подушка, покрывало), в том числе после выбытия получате</w:t>
            </w:r>
            <w:r>
              <w:t>ля социальных услуг от поставщика социальных услуг, смена постельного белья, помощь в уходе за индивидуальными техническими средствами реабилитации, протезами, ортезами и др.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штук (комплектов)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согласно нормативам, утвержденным Кабинетом Министров Республик</w:t>
            </w:r>
            <w:r>
              <w:t>и Татарстан</w:t>
            </w:r>
          </w:p>
        </w:tc>
        <w:tc>
          <w:tcPr>
            <w:tcW w:w="209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794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2080" w:type="dxa"/>
            <w:vMerge w:val="restart"/>
          </w:tcPr>
          <w:p w:rsidR="00CC3FDE" w:rsidRDefault="009A3EE5">
            <w:pPr>
              <w:pStyle w:val="ConsPlusNormal0"/>
              <w:jc w:val="both"/>
            </w:pPr>
            <w:r>
              <w:t>Предоставление гигиенических услуг лицам, не способным по состоянию здоровья самостоятельно выполнять их</w:t>
            </w:r>
          </w:p>
        </w:tc>
        <w:tc>
          <w:tcPr>
            <w:tcW w:w="2948" w:type="dxa"/>
          </w:tcPr>
          <w:p w:rsidR="00CC3FDE" w:rsidRDefault="009A3EE5">
            <w:pPr>
              <w:pStyle w:val="ConsPlusNormal0"/>
              <w:jc w:val="both"/>
            </w:pPr>
            <w:r>
              <w:t>Смена нательного белья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смен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не реже 1 раза</w:t>
            </w:r>
          </w:p>
        </w:tc>
        <w:tc>
          <w:tcPr>
            <w:tcW w:w="2091" w:type="dxa"/>
          </w:tcPr>
          <w:p w:rsidR="00CC3FDE" w:rsidRDefault="009A3EE5">
            <w:pPr>
              <w:pStyle w:val="ConsPlusNormal0"/>
              <w:jc w:val="center"/>
            </w:pPr>
            <w:r>
              <w:t>в день (в период социального обслуживания)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948" w:type="dxa"/>
          </w:tcPr>
          <w:p w:rsidR="00CC3FDE" w:rsidRDefault="009A3EE5">
            <w:pPr>
              <w:pStyle w:val="ConsPlusNormal0"/>
            </w:pPr>
            <w:r>
              <w:t>смена постельного белья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смен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не реже 1 раза</w:t>
            </w:r>
          </w:p>
        </w:tc>
        <w:tc>
          <w:tcPr>
            <w:tcW w:w="2091" w:type="dxa"/>
          </w:tcPr>
          <w:p w:rsidR="00CC3FDE" w:rsidRDefault="009A3EE5">
            <w:pPr>
              <w:pStyle w:val="ConsPlusNormal0"/>
              <w:jc w:val="center"/>
            </w:pPr>
            <w:r>
              <w:t>в неделю и по мере загрязнения (в период социального обслуживания)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948" w:type="dxa"/>
          </w:tcPr>
          <w:p w:rsidR="00CC3FDE" w:rsidRDefault="009A3EE5">
            <w:pPr>
              <w:pStyle w:val="ConsPlusNormal0"/>
            </w:pPr>
            <w:r>
              <w:t>оказание социально-бытовых услуг индивидуального обслуживающего и гигиенического характера, в том числе: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09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948" w:type="dxa"/>
          </w:tcPr>
          <w:p w:rsidR="00CC3FDE" w:rsidRDefault="009A3EE5">
            <w:pPr>
              <w:pStyle w:val="ConsPlusNormal0"/>
            </w:pPr>
            <w:r>
              <w:t>помощь в одевании (раздевании)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4 раза</w:t>
            </w:r>
          </w:p>
        </w:tc>
        <w:tc>
          <w:tcPr>
            <w:tcW w:w="2091" w:type="dxa"/>
          </w:tcPr>
          <w:p w:rsidR="00CC3FDE" w:rsidRDefault="009A3EE5">
            <w:pPr>
              <w:pStyle w:val="ConsPlusNormal0"/>
              <w:jc w:val="center"/>
            </w:pPr>
            <w:r>
              <w:t>ежедневно и по мере загрязнения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948" w:type="dxa"/>
          </w:tcPr>
          <w:p w:rsidR="00CC3FDE" w:rsidRDefault="009A3EE5">
            <w:pPr>
              <w:pStyle w:val="ConsPlusNormal0"/>
              <w:jc w:val="both"/>
            </w:pPr>
            <w:r>
              <w:t>уход за ротовой полостью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091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948" w:type="dxa"/>
          </w:tcPr>
          <w:p w:rsidR="00CC3FDE" w:rsidRDefault="009A3EE5">
            <w:pPr>
              <w:pStyle w:val="ConsPlusNormal0"/>
              <w:jc w:val="both"/>
            </w:pPr>
            <w:r>
              <w:t>причесывание волос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948" w:type="dxa"/>
          </w:tcPr>
          <w:p w:rsidR="00CC3FDE" w:rsidRDefault="009A3EE5">
            <w:pPr>
              <w:pStyle w:val="ConsPlusNormal0"/>
              <w:jc w:val="both"/>
            </w:pPr>
            <w:r>
              <w:t>организация предоставления услуг парикмахера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CC3FDE" w:rsidRDefault="009A3EE5">
            <w:pPr>
              <w:pStyle w:val="ConsPlusNormal0"/>
              <w:jc w:val="center"/>
            </w:pPr>
            <w:r>
              <w:t>в месяц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948" w:type="dxa"/>
          </w:tcPr>
          <w:p w:rsidR="00CC3FDE" w:rsidRDefault="009A3EE5">
            <w:pPr>
              <w:pStyle w:val="ConsPlusNormal0"/>
              <w:jc w:val="both"/>
            </w:pPr>
            <w:r>
              <w:t>стрижка ногтей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CC3FDE" w:rsidRDefault="009A3EE5">
            <w:pPr>
              <w:pStyle w:val="ConsPlusNormal0"/>
              <w:jc w:val="center"/>
            </w:pPr>
            <w:r>
              <w:t>в неделю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948" w:type="dxa"/>
          </w:tcPr>
          <w:p w:rsidR="00CC3FDE" w:rsidRDefault="009A3EE5">
            <w:pPr>
              <w:pStyle w:val="ConsPlusNormal0"/>
              <w:jc w:val="both"/>
            </w:pPr>
            <w:r>
              <w:t>промывка, обработка медицинскими препаратами ротовой полости, носоглотки, глаз, ушей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948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частичного туалета тела (обтирание, обмывание, гигиенические ванны)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948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полного туалета: мытье лежачего больного в бане (ванне, душе) полностью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CC3FDE" w:rsidRDefault="009A3EE5">
            <w:pPr>
              <w:pStyle w:val="ConsPlusNormal0"/>
              <w:jc w:val="center"/>
            </w:pPr>
            <w:r>
              <w:t>в неделю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948" w:type="dxa"/>
          </w:tcPr>
          <w:p w:rsidR="00CC3FDE" w:rsidRDefault="009A3EE5">
            <w:pPr>
              <w:pStyle w:val="ConsPlusNormal0"/>
              <w:jc w:val="both"/>
            </w:pPr>
            <w:r>
              <w:t>смена памперсов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смен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091" w:type="dxa"/>
          </w:tcPr>
          <w:p w:rsidR="00CC3FDE" w:rsidRDefault="009A3EE5">
            <w:pPr>
              <w:pStyle w:val="ConsPlusNormal0"/>
              <w:jc w:val="center"/>
            </w:pPr>
            <w:r>
              <w:t>в день и по мере необходимости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948" w:type="dxa"/>
          </w:tcPr>
          <w:p w:rsidR="00CC3FDE" w:rsidRDefault="009A3EE5">
            <w:pPr>
              <w:pStyle w:val="ConsPlusNormal0"/>
              <w:jc w:val="both"/>
            </w:pPr>
            <w:r>
              <w:t>оказание помощи в пользовании катетерами и прочими медицинскими изделиями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по факту</w:t>
            </w:r>
          </w:p>
        </w:tc>
        <w:tc>
          <w:tcPr>
            <w:tcW w:w="2091" w:type="dxa"/>
          </w:tcPr>
          <w:p w:rsidR="00CC3FDE" w:rsidRDefault="009A3EE5">
            <w:pPr>
              <w:pStyle w:val="ConsPlusNormal0"/>
              <w:jc w:val="center"/>
            </w:pPr>
            <w:r>
              <w:t>ежедневно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948" w:type="dxa"/>
          </w:tcPr>
          <w:p w:rsidR="00CC3FDE" w:rsidRDefault="009A3EE5">
            <w:pPr>
              <w:pStyle w:val="ConsPlusNormal0"/>
              <w:jc w:val="both"/>
            </w:pPr>
            <w:r>
              <w:t>позиционирование в кровати, пересаживание (помощь при пересаживании), усаживание на позиционные кресла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091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c>
          <w:tcPr>
            <w:tcW w:w="794" w:type="dxa"/>
          </w:tcPr>
          <w:p w:rsidR="00CC3FDE" w:rsidRDefault="009A3EE5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2080" w:type="dxa"/>
          </w:tcPr>
          <w:p w:rsidR="00CC3FDE" w:rsidRDefault="009A3EE5">
            <w:pPr>
              <w:pStyle w:val="ConsPlusNormal0"/>
              <w:jc w:val="both"/>
            </w:pPr>
            <w:r>
              <w:t>Обеспечение питанием согласно нормам, утвержденным Кабинетом Министров Республики Татарстан</w:t>
            </w:r>
          </w:p>
        </w:tc>
        <w:tc>
          <w:tcPr>
            <w:tcW w:w="2948" w:type="dxa"/>
          </w:tcPr>
          <w:p w:rsidR="00CC3FDE" w:rsidRDefault="009A3EE5">
            <w:pPr>
              <w:pStyle w:val="ConsPlusNormal0"/>
              <w:jc w:val="both"/>
            </w:pPr>
            <w:r>
              <w:t>Горячее питание должно быть приготовлено из доброкачественных продуктов, удовлетворять потребности клиентов по калорийности, соответствовать установленным нормам питания, санитарно-гигиеническим требованиям и предоставлено с учетом состояния здоровья получ</w:t>
            </w:r>
            <w:r>
              <w:t>ателя социальных услуг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приемов пищи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091" w:type="dxa"/>
          </w:tcPr>
          <w:p w:rsidR="00CC3FDE" w:rsidRDefault="009A3EE5">
            <w:pPr>
              <w:pStyle w:val="ConsPlusNormal0"/>
              <w:jc w:val="center"/>
            </w:pPr>
            <w:r>
              <w:t>в сутки</w:t>
            </w:r>
          </w:p>
        </w:tc>
      </w:tr>
      <w:tr w:rsidR="00CC3FDE">
        <w:tc>
          <w:tcPr>
            <w:tcW w:w="794" w:type="dxa"/>
          </w:tcPr>
          <w:p w:rsidR="00CC3FDE" w:rsidRDefault="009A3EE5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2080" w:type="dxa"/>
          </w:tcPr>
          <w:p w:rsidR="00CC3FDE" w:rsidRDefault="009A3EE5">
            <w:pPr>
              <w:pStyle w:val="ConsPlusNormal0"/>
            </w:pPr>
            <w:r>
              <w:t>Помощь в приеме пищи (кормление)</w:t>
            </w:r>
          </w:p>
        </w:tc>
        <w:tc>
          <w:tcPr>
            <w:tcW w:w="2948" w:type="dxa"/>
          </w:tcPr>
          <w:p w:rsidR="00CC3FDE" w:rsidRDefault="009A3EE5">
            <w:pPr>
              <w:pStyle w:val="ConsPlusNormal0"/>
              <w:jc w:val="both"/>
            </w:pPr>
            <w:r>
              <w:t>Кормление во время организованного питания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кормлений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при необходимости</w:t>
            </w:r>
          </w:p>
        </w:tc>
        <w:tc>
          <w:tcPr>
            <w:tcW w:w="2091" w:type="dxa"/>
          </w:tcPr>
          <w:p w:rsidR="00CC3FDE" w:rsidRDefault="009A3EE5">
            <w:pPr>
              <w:pStyle w:val="ConsPlusNormal0"/>
              <w:jc w:val="center"/>
            </w:pPr>
            <w:r>
              <w:t>в сутки</w:t>
            </w:r>
          </w:p>
        </w:tc>
      </w:tr>
      <w:tr w:rsidR="00CC3FDE">
        <w:tc>
          <w:tcPr>
            <w:tcW w:w="794" w:type="dxa"/>
          </w:tcPr>
          <w:p w:rsidR="00CC3FDE" w:rsidRDefault="009A3EE5">
            <w:pPr>
              <w:pStyle w:val="ConsPlusNormal0"/>
              <w:jc w:val="center"/>
            </w:pPr>
            <w:r>
              <w:t>1.7.</w:t>
            </w:r>
          </w:p>
        </w:tc>
        <w:tc>
          <w:tcPr>
            <w:tcW w:w="2080" w:type="dxa"/>
          </w:tcPr>
          <w:p w:rsidR="00CC3FDE" w:rsidRDefault="009A3EE5">
            <w:pPr>
              <w:pStyle w:val="ConsPlusNormal0"/>
              <w:jc w:val="both"/>
            </w:pPr>
            <w:r>
              <w:t>Организация транспортной доставки в медицинские организации с сопровождением</w:t>
            </w:r>
          </w:p>
        </w:tc>
        <w:tc>
          <w:tcPr>
            <w:tcW w:w="2948" w:type="dxa"/>
          </w:tcPr>
          <w:p w:rsidR="00CC3FDE" w:rsidRDefault="009A3EE5">
            <w:pPr>
              <w:pStyle w:val="ConsPlusNormal0"/>
              <w:jc w:val="both"/>
            </w:pPr>
            <w:r>
              <w:t>Содействие в госпитализации в случае необходимости оказания экстренной медицинской помощи либо в случае возникновения заболевания, требующего госпитализации в лечебное учреждение (с сопровождением)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вызовов скорой медицинской помощи либо перевозок в лечебно</w:t>
            </w:r>
            <w:r>
              <w:t>-профилактическое учреждение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по показаниям</w:t>
            </w:r>
          </w:p>
        </w:tc>
        <w:tc>
          <w:tcPr>
            <w:tcW w:w="209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794" w:type="dxa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2.</w:t>
            </w:r>
          </w:p>
        </w:tc>
        <w:tc>
          <w:tcPr>
            <w:tcW w:w="10521" w:type="dxa"/>
            <w:gridSpan w:val="5"/>
          </w:tcPr>
          <w:p w:rsidR="00CC3FDE" w:rsidRDefault="009A3EE5">
            <w:pPr>
              <w:pStyle w:val="ConsPlusNormal0"/>
              <w:jc w:val="center"/>
            </w:pPr>
            <w:r>
              <w:t>Социально-медицинские услуги:</w:t>
            </w:r>
          </w:p>
        </w:tc>
      </w:tr>
      <w:tr w:rsidR="00CC3FDE">
        <w:tc>
          <w:tcPr>
            <w:tcW w:w="794" w:type="dxa"/>
          </w:tcPr>
          <w:p w:rsidR="00CC3FDE" w:rsidRDefault="009A3EE5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080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медицинского осмотра врачом</w:t>
            </w:r>
          </w:p>
        </w:tc>
        <w:tc>
          <w:tcPr>
            <w:tcW w:w="2948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медицинского осмотра получателя социальных услуг на предмет определения объективного состояния здоровья, наличия (отсутствия) медицинских противопоказаний к приему на обслуживание (нахождению на обслуживании)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осмотров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CC3FDE" w:rsidRDefault="009A3EE5">
            <w:pPr>
              <w:pStyle w:val="ConsPlusNormal0"/>
              <w:jc w:val="center"/>
            </w:pPr>
            <w:r>
              <w:t>в месяц</w:t>
            </w:r>
          </w:p>
          <w:p w:rsidR="00CC3FDE" w:rsidRDefault="009A3EE5">
            <w:pPr>
              <w:pStyle w:val="ConsPlusNormal0"/>
              <w:jc w:val="center"/>
            </w:pPr>
            <w:r>
              <w:t>(в период социаль</w:t>
            </w:r>
            <w:r>
              <w:t>ного обслуживания)</w:t>
            </w:r>
          </w:p>
        </w:tc>
      </w:tr>
      <w:tr w:rsidR="00CC3FDE">
        <w:tc>
          <w:tcPr>
            <w:tcW w:w="794" w:type="dxa"/>
          </w:tcPr>
          <w:p w:rsidR="00CC3FDE" w:rsidRDefault="009A3EE5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080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по назначению врача медицинских процедур</w:t>
            </w:r>
          </w:p>
        </w:tc>
        <w:tc>
          <w:tcPr>
            <w:tcW w:w="2948" w:type="dxa"/>
          </w:tcPr>
          <w:p w:rsidR="00CC3FDE" w:rsidRDefault="009A3EE5">
            <w:pPr>
              <w:pStyle w:val="ConsPlusNormal0"/>
              <w:jc w:val="both"/>
            </w:pPr>
            <w:r>
              <w:t>Закапывание капель; смазывание; постановка горчичников, компрессов; внутримышечное и подкожное введение лекарственных средств; обработка и перевязка раневых поверхностей; обработка пролежней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процедур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по назначению врача</w:t>
            </w:r>
          </w:p>
        </w:tc>
        <w:tc>
          <w:tcPr>
            <w:tcW w:w="209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794" w:type="dxa"/>
          </w:tcPr>
          <w:p w:rsidR="00CC3FDE" w:rsidRDefault="009A3EE5">
            <w:pPr>
              <w:pStyle w:val="ConsPlusNormal0"/>
              <w:jc w:val="center"/>
            </w:pPr>
            <w:r>
              <w:t>2.3</w:t>
            </w:r>
            <w:r>
              <w:t>.</w:t>
            </w:r>
          </w:p>
        </w:tc>
        <w:tc>
          <w:tcPr>
            <w:tcW w:w="2080" w:type="dxa"/>
          </w:tcPr>
          <w:p w:rsidR="00CC3FDE" w:rsidRDefault="009A3EE5">
            <w:pPr>
              <w:pStyle w:val="ConsPlusNormal0"/>
              <w:jc w:val="both"/>
            </w:pPr>
            <w: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2948" w:type="dxa"/>
          </w:tcPr>
          <w:p w:rsidR="00CC3FDE" w:rsidRDefault="009A3EE5">
            <w:pPr>
              <w:pStyle w:val="ConsPlusNormal0"/>
              <w:jc w:val="both"/>
            </w:pPr>
            <w:r>
              <w:t>Осмотры медицинской сестры (наблюдение за состоянием здоровья)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осмотров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091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</w:tc>
      </w:tr>
      <w:tr w:rsidR="00CC3FDE">
        <w:tc>
          <w:tcPr>
            <w:tcW w:w="794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2080" w:type="dxa"/>
            <w:vMerge w:val="restart"/>
          </w:tcPr>
          <w:p w:rsidR="00CC3FDE" w:rsidRDefault="009A3EE5">
            <w:pPr>
              <w:pStyle w:val="ConsPlusNormal0"/>
              <w:jc w:val="both"/>
            </w:pPr>
            <w:r>
              <w:t>Выполнение процедур, связанных с наблюдением за состоянием здоровья получателей социальных услуг</w:t>
            </w:r>
          </w:p>
        </w:tc>
        <w:tc>
          <w:tcPr>
            <w:tcW w:w="2948" w:type="dxa"/>
          </w:tcPr>
          <w:p w:rsidR="00CC3FDE" w:rsidRDefault="009A3EE5">
            <w:pPr>
              <w:pStyle w:val="ConsPlusNormal0"/>
              <w:jc w:val="both"/>
            </w:pPr>
            <w:r>
              <w:t>Выполнение процедур, связанных с наблюдением за состоянием здоровья получателей социальных услуг:</w:t>
            </w:r>
          </w:p>
        </w:tc>
        <w:tc>
          <w:tcPr>
            <w:tcW w:w="1701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1701" w:type="dxa"/>
          </w:tcPr>
          <w:p w:rsidR="00CC3FDE" w:rsidRDefault="00CC3FDE">
            <w:pPr>
              <w:pStyle w:val="ConsPlusNormal0"/>
            </w:pPr>
          </w:p>
        </w:tc>
        <w:tc>
          <w:tcPr>
            <w:tcW w:w="209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948" w:type="dxa"/>
          </w:tcPr>
          <w:p w:rsidR="00CC3FDE" w:rsidRDefault="009A3EE5">
            <w:pPr>
              <w:pStyle w:val="ConsPlusNormal0"/>
            </w:pPr>
            <w:r>
              <w:t>измерение температуры те</w:t>
            </w:r>
            <w:r>
              <w:t>ла;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процедур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по показаниям</w:t>
            </w:r>
          </w:p>
        </w:tc>
        <w:tc>
          <w:tcPr>
            <w:tcW w:w="2091" w:type="dxa"/>
          </w:tcPr>
          <w:p w:rsidR="00CC3FDE" w:rsidRDefault="00CC3FDE">
            <w:pPr>
              <w:pStyle w:val="ConsPlusNormal0"/>
            </w:pP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948" w:type="dxa"/>
          </w:tcPr>
          <w:p w:rsidR="00CC3FDE" w:rsidRDefault="009A3EE5">
            <w:pPr>
              <w:pStyle w:val="ConsPlusNormal0"/>
              <w:jc w:val="both"/>
            </w:pPr>
            <w:r>
              <w:t>измерение артериального давления;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процедур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по показаниям</w:t>
            </w:r>
          </w:p>
        </w:tc>
        <w:tc>
          <w:tcPr>
            <w:tcW w:w="2091" w:type="dxa"/>
          </w:tcPr>
          <w:p w:rsidR="00CC3FDE" w:rsidRDefault="00CC3FDE">
            <w:pPr>
              <w:pStyle w:val="ConsPlusNormal0"/>
            </w:pP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948" w:type="dxa"/>
          </w:tcPr>
          <w:p w:rsidR="00CC3FDE" w:rsidRDefault="009A3EE5">
            <w:pPr>
              <w:pStyle w:val="ConsPlusNormal0"/>
              <w:jc w:val="both"/>
            </w:pPr>
            <w:r>
              <w:t>контроль за приемом лекарств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процедур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по назначению врача</w:t>
            </w:r>
          </w:p>
        </w:tc>
        <w:tc>
          <w:tcPr>
            <w:tcW w:w="2091" w:type="dxa"/>
          </w:tcPr>
          <w:p w:rsidR="00CC3FDE" w:rsidRDefault="00CC3FDE">
            <w:pPr>
              <w:pStyle w:val="ConsPlusNormal0"/>
            </w:pPr>
          </w:p>
        </w:tc>
      </w:tr>
      <w:tr w:rsidR="00CC3FDE">
        <w:tc>
          <w:tcPr>
            <w:tcW w:w="794" w:type="dxa"/>
          </w:tcPr>
          <w:p w:rsidR="00CC3FDE" w:rsidRDefault="009A3EE5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2080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оздоровительных мероприятий</w:t>
            </w:r>
          </w:p>
        </w:tc>
        <w:tc>
          <w:tcPr>
            <w:tcW w:w="2948" w:type="dxa"/>
          </w:tcPr>
          <w:p w:rsidR="00CC3FDE" w:rsidRDefault="009A3EE5">
            <w:pPr>
              <w:pStyle w:val="ConsPlusNormal0"/>
              <w:jc w:val="both"/>
            </w:pPr>
            <w:r>
              <w:t>Организация и проведение прогулок на свежем воздухе, принятия воздушных ванн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комплексов мероприятий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CC3FDE" w:rsidRDefault="009A3EE5">
            <w:pPr>
              <w:pStyle w:val="ConsPlusNormal0"/>
              <w:jc w:val="center"/>
            </w:pPr>
            <w:r>
              <w:t>в день</w:t>
            </w:r>
          </w:p>
          <w:p w:rsidR="00CC3FDE" w:rsidRDefault="009A3EE5">
            <w:pPr>
              <w:pStyle w:val="ConsPlusNormal0"/>
              <w:jc w:val="center"/>
            </w:pPr>
            <w:r>
              <w:t>(в период социального обслуживания)</w:t>
            </w:r>
          </w:p>
        </w:tc>
      </w:tr>
      <w:tr w:rsidR="00CC3FDE">
        <w:tc>
          <w:tcPr>
            <w:tcW w:w="794" w:type="dxa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3.</w:t>
            </w:r>
          </w:p>
        </w:tc>
        <w:tc>
          <w:tcPr>
            <w:tcW w:w="10521" w:type="dxa"/>
            <w:gridSpan w:val="5"/>
          </w:tcPr>
          <w:p w:rsidR="00CC3FDE" w:rsidRDefault="009A3EE5">
            <w:pPr>
              <w:pStyle w:val="ConsPlusNormal0"/>
              <w:jc w:val="center"/>
            </w:pPr>
            <w:r>
              <w:t>Социально-правовые услуги:</w:t>
            </w:r>
          </w:p>
        </w:tc>
      </w:tr>
      <w:tr w:rsidR="00CC3FDE">
        <w:tc>
          <w:tcPr>
            <w:tcW w:w="794" w:type="dxa"/>
          </w:tcPr>
          <w:p w:rsidR="00CC3FDE" w:rsidRDefault="009A3EE5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2080" w:type="dxa"/>
          </w:tcPr>
          <w:p w:rsidR="00CC3FDE" w:rsidRDefault="009A3EE5">
            <w:pPr>
              <w:pStyle w:val="ConsPlusNormal0"/>
              <w:jc w:val="both"/>
            </w:pPr>
            <w: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2948" w:type="dxa"/>
          </w:tcPr>
          <w:p w:rsidR="00CC3FDE" w:rsidRDefault="009A3EE5">
            <w:pPr>
              <w:pStyle w:val="ConsPlusNormal0"/>
              <w:jc w:val="both"/>
            </w:pPr>
            <w:r>
              <w:t>Содействие в восстановлении документов путем направления запросов в организации, в чьем ведении находятся необходимые сведения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по мере необходимости</w:t>
            </w:r>
          </w:p>
        </w:tc>
        <w:tc>
          <w:tcPr>
            <w:tcW w:w="209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794" w:type="dxa"/>
          </w:tcPr>
          <w:p w:rsidR="00CC3FDE" w:rsidRDefault="009A3EE5">
            <w:pPr>
              <w:pStyle w:val="ConsPlusNormal0"/>
              <w:jc w:val="center"/>
            </w:pPr>
            <w:r>
              <w:t>3.2.</w:t>
            </w:r>
          </w:p>
        </w:tc>
        <w:tc>
          <w:tcPr>
            <w:tcW w:w="2080" w:type="dxa"/>
          </w:tcPr>
          <w:p w:rsidR="00CC3FDE" w:rsidRDefault="009A3EE5">
            <w:pPr>
              <w:pStyle w:val="ConsPlusNormal0"/>
              <w:jc w:val="both"/>
            </w:pPr>
            <w:r>
              <w:t>Оказание помощи в получении юридических услуг</w:t>
            </w:r>
          </w:p>
        </w:tc>
        <w:tc>
          <w:tcPr>
            <w:tcW w:w="2948" w:type="dxa"/>
          </w:tcPr>
          <w:p w:rsidR="00CC3FDE" w:rsidRDefault="009A3EE5">
            <w:pPr>
              <w:pStyle w:val="ConsPlusNormal0"/>
              <w:jc w:val="both"/>
            </w:pPr>
            <w:r>
              <w:t>Содействие в получении бесплатной помощи адвоката в порядке, установленном законодательством, в том числе в целях обеспечения законных прав и интересов недееспособных гражд</w:t>
            </w:r>
            <w:r>
              <w:t>ан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при необходимости</w:t>
            </w:r>
          </w:p>
        </w:tc>
        <w:tc>
          <w:tcPr>
            <w:tcW w:w="2091" w:type="dxa"/>
          </w:tcPr>
          <w:p w:rsidR="00CC3FDE" w:rsidRDefault="009A3EE5">
            <w:pPr>
              <w:pStyle w:val="ConsPlusNormal0"/>
              <w:jc w:val="center"/>
            </w:pPr>
            <w:r>
              <w:t>период социального обслуживания</w:t>
            </w:r>
          </w:p>
        </w:tc>
      </w:tr>
      <w:tr w:rsidR="00CC3FDE">
        <w:tc>
          <w:tcPr>
            <w:tcW w:w="794" w:type="dxa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4.</w:t>
            </w:r>
          </w:p>
        </w:tc>
        <w:tc>
          <w:tcPr>
            <w:tcW w:w="10521" w:type="dxa"/>
            <w:gridSpan w:val="5"/>
          </w:tcPr>
          <w:p w:rsidR="00CC3FDE" w:rsidRDefault="009A3EE5">
            <w:pPr>
              <w:pStyle w:val="ConsPlusNormal0"/>
              <w:jc w:val="center"/>
            </w:pPr>
            <w:r>
              <w:t>Услуга в целях повышения коммуникативного потенциала получателей социальных услуг, имеющих ограничения жизнедеятельности:</w:t>
            </w:r>
          </w:p>
        </w:tc>
      </w:tr>
      <w:tr w:rsidR="00CC3FDE">
        <w:tc>
          <w:tcPr>
            <w:tcW w:w="794" w:type="dxa"/>
          </w:tcPr>
          <w:p w:rsidR="00CC3FDE" w:rsidRDefault="009A3EE5">
            <w:pPr>
              <w:pStyle w:val="ConsPlusNormal0"/>
              <w:jc w:val="center"/>
            </w:pPr>
            <w:r>
              <w:t>4.1.</w:t>
            </w:r>
          </w:p>
        </w:tc>
        <w:tc>
          <w:tcPr>
            <w:tcW w:w="2080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2948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занятий для развития тактильной чувствительности, зрительной внимательности, стимулирования двигательной активности, развития слухового внимания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комплексов меропр</w:t>
            </w:r>
            <w:r>
              <w:t>иятий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091" w:type="dxa"/>
          </w:tcPr>
          <w:p w:rsidR="00CC3FDE" w:rsidRDefault="009A3EE5">
            <w:pPr>
              <w:pStyle w:val="ConsPlusNormal0"/>
              <w:jc w:val="center"/>
            </w:pPr>
            <w:r>
              <w:t>в неделю</w:t>
            </w:r>
          </w:p>
          <w:p w:rsidR="00CC3FDE" w:rsidRDefault="009A3EE5">
            <w:pPr>
              <w:pStyle w:val="ConsPlusNormal0"/>
              <w:jc w:val="center"/>
            </w:pPr>
            <w:r>
              <w:t>(в период социального обслуживания)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1315" w:type="dxa"/>
            <w:gridSpan w:val="6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5. Срочные социальные услуги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11315" w:type="dxa"/>
            <w:gridSpan w:val="6"/>
            <w:tcBorders>
              <w:top w:val="nil"/>
            </w:tcBorders>
          </w:tcPr>
          <w:p w:rsidR="00CC3FDE" w:rsidRDefault="00CC3FDE">
            <w:pPr>
              <w:pStyle w:val="ConsPlusNormal0"/>
              <w:jc w:val="center"/>
            </w:pPr>
          </w:p>
          <w:p w:rsidR="00CC3FDE" w:rsidRDefault="009A3EE5">
            <w:pPr>
              <w:pStyle w:val="ConsPlusNormal0"/>
              <w:jc w:val="center"/>
            </w:pPr>
            <w:r>
              <w:t xml:space="preserve">(введен </w:t>
            </w:r>
            <w:hyperlink r:id="rId599" w:tooltip="Постановление КМ РТ от 24.02.2023 N 182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КМ РТ от 24.02.2023 N 182)</w:t>
            </w:r>
          </w:p>
        </w:tc>
      </w:tr>
      <w:tr w:rsidR="00CC3FDE">
        <w:tc>
          <w:tcPr>
            <w:tcW w:w="794" w:type="dxa"/>
          </w:tcPr>
          <w:p w:rsidR="00CC3FDE" w:rsidRDefault="009A3EE5">
            <w:pPr>
              <w:pStyle w:val="ConsPlusNormal0"/>
              <w:jc w:val="center"/>
            </w:pPr>
            <w:r>
              <w:t>5.1.</w:t>
            </w:r>
          </w:p>
        </w:tc>
        <w:tc>
          <w:tcPr>
            <w:tcW w:w="2080" w:type="dxa"/>
          </w:tcPr>
          <w:p w:rsidR="00CC3FDE" w:rsidRDefault="009A3EE5">
            <w:pPr>
              <w:pStyle w:val="ConsPlusNormal0"/>
              <w:jc w:val="both"/>
            </w:pPr>
            <w:r>
              <w:t>Сопровождение получателей социальных услуг, получающих социальные услуги в детских домах-интернатах, предназначенных для граждан, имеющих психические расстройства, при госпитализации в медицинские организации</w:t>
            </w:r>
          </w:p>
        </w:tc>
        <w:tc>
          <w:tcPr>
            <w:tcW w:w="2948" w:type="dxa"/>
          </w:tcPr>
          <w:p w:rsidR="00CC3FDE" w:rsidRDefault="009A3EE5">
            <w:pPr>
              <w:pStyle w:val="ConsPlusNormal0"/>
              <w:jc w:val="both"/>
            </w:pPr>
            <w:r>
              <w:t>Осуществление ухода за получателем социальных у</w:t>
            </w:r>
            <w:r>
              <w:t>слуг, находящимся на стационарном лечении в медицинской организации (за исключением медицинских организаций, оказывающих психиатрическую помощь и медицинскую помощь по профилю "фтизиатрия")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услуг</w:t>
            </w:r>
          </w:p>
        </w:tc>
        <w:tc>
          <w:tcPr>
            <w:tcW w:w="1701" w:type="dxa"/>
          </w:tcPr>
          <w:p w:rsidR="00CC3FDE" w:rsidRDefault="009A3EE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091" w:type="dxa"/>
          </w:tcPr>
          <w:p w:rsidR="00CC3FDE" w:rsidRDefault="009A3EE5">
            <w:pPr>
              <w:pStyle w:val="ConsPlusNormal0"/>
              <w:jc w:val="center"/>
            </w:pPr>
            <w:r>
              <w:t>в год</w:t>
            </w:r>
          </w:p>
        </w:tc>
      </w:tr>
    </w:tbl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r>
        <w:t>Показатели качества и оценка результатов предоставления</w:t>
      </w:r>
    </w:p>
    <w:p w:rsidR="00CC3FDE" w:rsidRDefault="009A3EE5">
      <w:pPr>
        <w:pStyle w:val="ConsPlusTitle0"/>
        <w:jc w:val="center"/>
      </w:pPr>
      <w:r>
        <w:t>социальных услуг в стационарной форме социального</w:t>
      </w:r>
    </w:p>
    <w:p w:rsidR="00CC3FDE" w:rsidRDefault="009A3EE5">
      <w:pPr>
        <w:pStyle w:val="ConsPlusTitle0"/>
        <w:jc w:val="center"/>
      </w:pPr>
      <w:r>
        <w:t>обслуживания в детских домах-интернатах, предназначенных</w:t>
      </w:r>
    </w:p>
    <w:p w:rsidR="00CC3FDE" w:rsidRDefault="009A3EE5">
      <w:pPr>
        <w:pStyle w:val="ConsPlusTitle0"/>
        <w:jc w:val="center"/>
      </w:pPr>
      <w:r>
        <w:t>для граждан, имеющих психические расстройства,</w:t>
      </w:r>
    </w:p>
    <w:p w:rsidR="00CC3FDE" w:rsidRDefault="009A3EE5">
      <w:pPr>
        <w:pStyle w:val="ConsPlusTitle0"/>
        <w:jc w:val="center"/>
      </w:pPr>
      <w:r>
        <w:t>домах-интернатах для детей с физическими недос</w:t>
      </w:r>
      <w:r>
        <w:t>татками</w:t>
      </w:r>
    </w:p>
    <w:p w:rsidR="00CC3FDE" w:rsidRDefault="009A3EE5">
      <w:pPr>
        <w:pStyle w:val="ConsPlusTitle0"/>
        <w:jc w:val="center"/>
      </w:pPr>
      <w:r>
        <w:t>для получателей социальных услуг в возрасте от 18 лет,</w:t>
      </w:r>
    </w:p>
    <w:p w:rsidR="00CC3FDE" w:rsidRDefault="009A3EE5">
      <w:pPr>
        <w:pStyle w:val="ConsPlusTitle0"/>
        <w:jc w:val="center"/>
      </w:pPr>
      <w:r>
        <w:t>находящихся на постоянном постельном режиме и нуждающихся</w:t>
      </w:r>
    </w:p>
    <w:p w:rsidR="00CC3FDE" w:rsidRDefault="009A3EE5">
      <w:pPr>
        <w:pStyle w:val="ConsPlusTitle0"/>
        <w:jc w:val="center"/>
      </w:pPr>
      <w:r>
        <w:t>в паллиативной помощи</w:t>
      </w:r>
    </w:p>
    <w:p w:rsidR="00CC3FDE" w:rsidRDefault="009A3EE5">
      <w:pPr>
        <w:pStyle w:val="ConsPlusNormal0"/>
        <w:jc w:val="center"/>
      </w:pPr>
      <w:r>
        <w:t xml:space="preserve">(в ред. </w:t>
      </w:r>
      <w:hyperlink r:id="rId600" w:tooltip="Постановление КМ РТ от 22.11.2021 N 1109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">
        <w:r>
          <w:rPr>
            <w:color w:val="0000FF"/>
          </w:rPr>
          <w:t>Постановления</w:t>
        </w:r>
      </w:hyperlink>
      <w:r>
        <w:t xml:space="preserve"> КМ РТ от 22.11.2021 N 1109)</w:t>
      </w:r>
    </w:p>
    <w:p w:rsidR="00CC3FDE" w:rsidRDefault="00CC3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18"/>
        <w:gridCol w:w="1418"/>
        <w:gridCol w:w="2832"/>
        <w:gridCol w:w="1420"/>
        <w:gridCol w:w="1474"/>
        <w:gridCol w:w="992"/>
      </w:tblGrid>
      <w:tr w:rsidR="00CC3FDE">
        <w:tc>
          <w:tcPr>
            <w:tcW w:w="2518" w:type="dxa"/>
          </w:tcPr>
          <w:p w:rsidR="00CC3FDE" w:rsidRDefault="009A3EE5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418" w:type="dxa"/>
          </w:tcPr>
          <w:p w:rsidR="00CC3FDE" w:rsidRDefault="009A3EE5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2832" w:type="dxa"/>
          </w:tcPr>
          <w:p w:rsidR="00CC3FDE" w:rsidRDefault="009A3EE5">
            <w:pPr>
              <w:pStyle w:val="ConsPlusNormal0"/>
              <w:jc w:val="center"/>
            </w:pPr>
            <w:r>
              <w:t>Формула расчета</w:t>
            </w:r>
          </w:p>
        </w:tc>
        <w:tc>
          <w:tcPr>
            <w:tcW w:w="1420" w:type="dxa"/>
          </w:tcPr>
          <w:p w:rsidR="00CC3FDE" w:rsidRDefault="009A3EE5">
            <w:pPr>
              <w:pStyle w:val="ConsPlusNormal0"/>
              <w:jc w:val="center"/>
            </w:pPr>
            <w:r>
              <w:t>Источник информации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Пороговое значение индикатора</w:t>
            </w:r>
          </w:p>
        </w:tc>
        <w:tc>
          <w:tcPr>
            <w:tcW w:w="992" w:type="dxa"/>
          </w:tcPr>
          <w:p w:rsidR="00CC3FDE" w:rsidRDefault="009A3EE5">
            <w:pPr>
              <w:pStyle w:val="ConsPlusNormal0"/>
              <w:jc w:val="center"/>
            </w:pPr>
            <w:r>
              <w:t>Весовой коэффициент индикатора</w:t>
            </w:r>
          </w:p>
        </w:tc>
      </w:tr>
      <w:tr w:rsidR="00CC3FDE">
        <w:tc>
          <w:tcPr>
            <w:tcW w:w="2518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832" w:type="dxa"/>
          </w:tcPr>
          <w:p w:rsidR="00CC3FDE" w:rsidRDefault="009A3EE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20" w:type="dxa"/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CC3FDE" w:rsidRDefault="009A3EE5">
            <w:pPr>
              <w:pStyle w:val="ConsPlusNormal0"/>
              <w:jc w:val="center"/>
            </w:pPr>
            <w:r>
              <w:t>6</w:t>
            </w:r>
          </w:p>
        </w:tc>
      </w:tr>
      <w:tr w:rsidR="00CC3FDE">
        <w:tc>
          <w:tcPr>
            <w:tcW w:w="2518" w:type="dxa"/>
          </w:tcPr>
          <w:p w:rsidR="00CC3FDE" w:rsidRDefault="009A3EE5">
            <w:pPr>
              <w:pStyle w:val="ConsPlusNormal0"/>
              <w:jc w:val="both"/>
            </w:pPr>
            <w: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1418" w:type="dxa"/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2832" w:type="dxa"/>
          </w:tcPr>
          <w:p w:rsidR="00CC3FDE" w:rsidRDefault="009A3EE5">
            <w:pPr>
              <w:pStyle w:val="ConsPlusNormal0"/>
              <w:jc w:val="both"/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880110" cy="464185"/>
                  <wp:effectExtent l="0" t="0" r="0" b="0"/>
                  <wp:docPr id="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FDE" w:rsidRDefault="009A3EE5">
            <w:pPr>
              <w:pStyle w:val="ConsPlusNormal0"/>
              <w:jc w:val="both"/>
            </w:pPr>
            <w:r>
              <w:t>где:</w:t>
            </w:r>
          </w:p>
          <w:p w:rsidR="00CC3FDE" w:rsidRDefault="009A3EE5">
            <w:pPr>
              <w:pStyle w:val="ConsPlusNormal0"/>
              <w:jc w:val="both"/>
            </w:pPr>
            <w:r>
              <w:t>КН - количество нарушений, зафиксированных в предписаниях контрольно-надзорных органов;</w:t>
            </w:r>
          </w:p>
          <w:p w:rsidR="00CC3FDE" w:rsidRDefault="009A3EE5">
            <w:pPr>
              <w:pStyle w:val="ConsPlusNormal0"/>
              <w:jc w:val="both"/>
            </w:pPr>
            <w:r>
              <w:t>КП - количество проверок контрольно-надзорных орг</w:t>
            </w:r>
            <w:r>
              <w:t>анов</w:t>
            </w:r>
          </w:p>
        </w:tc>
        <w:tc>
          <w:tcPr>
            <w:tcW w:w="1420" w:type="dxa"/>
          </w:tcPr>
          <w:p w:rsidR="00CC3FDE" w:rsidRDefault="009A3EE5">
            <w:pPr>
              <w:pStyle w:val="ConsPlusNormal0"/>
              <w:jc w:val="both"/>
            </w:pPr>
            <w:r>
              <w:t>акт проверки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C3FDE" w:rsidRDefault="009A3EE5">
            <w:pPr>
              <w:pStyle w:val="ConsPlusNormal0"/>
              <w:jc w:val="center"/>
            </w:pPr>
            <w:r>
              <w:t>8</w:t>
            </w:r>
          </w:p>
        </w:tc>
      </w:tr>
      <w:tr w:rsidR="00CC3FDE">
        <w:tc>
          <w:tcPr>
            <w:tcW w:w="2518" w:type="dxa"/>
          </w:tcPr>
          <w:p w:rsidR="00CC3FDE" w:rsidRDefault="009A3EE5">
            <w:pPr>
              <w:pStyle w:val="ConsPlusNormal0"/>
              <w:jc w:val="both"/>
            </w:pPr>
            <w:r>
              <w:t>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1418" w:type="dxa"/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2832" w:type="dxa"/>
          </w:tcPr>
          <w:p w:rsidR="00CC3FDE" w:rsidRDefault="009A3EE5">
            <w:pPr>
              <w:pStyle w:val="ConsPlusNormal0"/>
              <w:jc w:val="both"/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1017270" cy="464185"/>
                  <wp:effectExtent l="0" t="0" r="0" b="0"/>
                  <wp:docPr id="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27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FDE" w:rsidRDefault="009A3EE5">
            <w:pPr>
              <w:pStyle w:val="ConsPlusNormal0"/>
              <w:jc w:val="both"/>
            </w:pPr>
            <w:r>
              <w:t>где:</w:t>
            </w:r>
          </w:p>
          <w:p w:rsidR="00CC3FDE" w:rsidRDefault="009A3EE5">
            <w:pPr>
              <w:pStyle w:val="ConsPlusNormal0"/>
              <w:jc w:val="both"/>
            </w:pPr>
            <w:r>
              <w:t>ПСУ - число получателей социальных услуг, получивших социальные услуги в организации социального обслуживания;</w:t>
            </w:r>
          </w:p>
          <w:p w:rsidR="00CC3FDE" w:rsidRDefault="009A3EE5">
            <w:pPr>
              <w:pStyle w:val="ConsPlusNormal0"/>
              <w:jc w:val="both"/>
            </w:pPr>
            <w:r>
              <w:t>ОПС - общее число получателей социальных услуг, обратившихся к поставщику социальных услуг за предоставлением социальных услуг</w:t>
            </w:r>
          </w:p>
        </w:tc>
        <w:tc>
          <w:tcPr>
            <w:tcW w:w="1420" w:type="dxa"/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</w:t>
            </w:r>
            <w:r>
              <w:t>а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CC3FDE" w:rsidRDefault="009A3EE5">
            <w:pPr>
              <w:pStyle w:val="ConsPlusNormal0"/>
              <w:jc w:val="center"/>
            </w:pPr>
            <w:r>
              <w:t>5</w:t>
            </w:r>
          </w:p>
        </w:tc>
      </w:tr>
      <w:tr w:rsidR="00CC3FDE">
        <w:tc>
          <w:tcPr>
            <w:tcW w:w="2518" w:type="dxa"/>
          </w:tcPr>
          <w:p w:rsidR="00CC3FDE" w:rsidRDefault="009A3EE5">
            <w:pPr>
              <w:pStyle w:val="ConsPlusNormal0"/>
              <w:jc w:val="both"/>
            </w:pPr>
            <w: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418" w:type="dxa"/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2832" w:type="dxa"/>
          </w:tcPr>
          <w:p w:rsidR="00CC3FDE" w:rsidRDefault="009A3EE5">
            <w:pPr>
              <w:pStyle w:val="ConsPlusNormal0"/>
              <w:jc w:val="both"/>
            </w:pPr>
            <w:r>
              <w:t>Определяется по удовлетворенности получателей социальных услуг по результатам опроса:</w:t>
            </w:r>
          </w:p>
          <w:p w:rsidR="00CC3FDE" w:rsidRDefault="009A3EE5">
            <w:pPr>
              <w:pStyle w:val="ConsPlusNormal0"/>
              <w:jc w:val="both"/>
            </w:pPr>
            <w:r>
              <w:rPr>
                <w:noProof/>
                <w:position w:val="-27"/>
              </w:rPr>
              <w:drawing>
                <wp:inline distT="0" distB="0" distL="0" distR="0">
                  <wp:extent cx="1719580" cy="501015"/>
                  <wp:effectExtent l="0" t="0" r="0" b="0"/>
                  <wp:docPr id="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580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FDE" w:rsidRDefault="009A3EE5">
            <w:pPr>
              <w:pStyle w:val="ConsPlusNormal0"/>
              <w:jc w:val="both"/>
            </w:pPr>
            <w:r>
              <w:t>где:</w:t>
            </w:r>
          </w:p>
          <w:p w:rsidR="00CC3FDE" w:rsidRDefault="009A3EE5">
            <w:pPr>
              <w:pStyle w:val="ConsPlusNormal0"/>
              <w:jc w:val="both"/>
            </w:pPr>
            <w:r>
              <w:t>Ок - число опрошенных получателей социальных услуг, удовлетворенных качеством услуг;</w:t>
            </w:r>
          </w:p>
          <w:p w:rsidR="00CC3FDE" w:rsidRDefault="009A3EE5">
            <w:pPr>
              <w:pStyle w:val="ConsPlusNormal0"/>
              <w:jc w:val="both"/>
            </w:pPr>
            <w:r>
              <w:t>Од - число опрошенных получателей социальных услуг, удовлетворенных доступностью услуг;</w:t>
            </w:r>
          </w:p>
          <w:p w:rsidR="00CC3FDE" w:rsidRDefault="009A3EE5">
            <w:pPr>
              <w:pStyle w:val="ConsPlusNormal0"/>
              <w:jc w:val="both"/>
            </w:pPr>
            <w:r>
              <w:t>О - общее число опрошенных получателей социальных услуг</w:t>
            </w:r>
          </w:p>
        </w:tc>
        <w:tc>
          <w:tcPr>
            <w:tcW w:w="1420" w:type="dxa"/>
          </w:tcPr>
          <w:p w:rsidR="00CC3FDE" w:rsidRDefault="009A3EE5">
            <w:pPr>
              <w:pStyle w:val="ConsPlusNormal0"/>
              <w:jc w:val="both"/>
            </w:pPr>
            <w:r>
              <w:t>по результатам опросов полу</w:t>
            </w:r>
            <w:r>
              <w:t>чателей социальных услуг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</w:tr>
      <w:tr w:rsidR="00CC3FDE">
        <w:tc>
          <w:tcPr>
            <w:tcW w:w="2518" w:type="dxa"/>
          </w:tcPr>
          <w:p w:rsidR="00CC3FDE" w:rsidRDefault="009A3EE5">
            <w:pPr>
              <w:pStyle w:val="ConsPlusNormal0"/>
              <w:jc w:val="both"/>
            </w:pPr>
            <w: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1418" w:type="dxa"/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2832" w:type="dxa"/>
          </w:tcPr>
          <w:p w:rsidR="00CC3FDE" w:rsidRDefault="009A3EE5">
            <w:pPr>
              <w:pStyle w:val="ConsPlusNormal0"/>
              <w:jc w:val="both"/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1062990" cy="464185"/>
                  <wp:effectExtent l="0" t="0" r="0" b="0"/>
                  <wp:docPr id="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FDE" w:rsidRDefault="009A3EE5">
            <w:pPr>
              <w:pStyle w:val="ConsPlusNormal0"/>
              <w:jc w:val="both"/>
            </w:pPr>
            <w:r>
              <w:t>где:</w:t>
            </w:r>
          </w:p>
          <w:p w:rsidR="00CC3FDE" w:rsidRDefault="009A3EE5">
            <w:pPr>
              <w:pStyle w:val="ConsPlusNormal0"/>
              <w:jc w:val="both"/>
            </w:pPr>
            <w:r>
              <w:t>УС - число специалистов, работающих в организации социального обслуживания;</w:t>
            </w:r>
          </w:p>
          <w:p w:rsidR="00CC3FDE" w:rsidRDefault="009A3EE5">
            <w:pPr>
              <w:pStyle w:val="ConsPlusNormal0"/>
              <w:jc w:val="both"/>
            </w:pPr>
            <w:r>
              <w:t>ЧСШ - число ставок специалистов по штатному расписанию</w:t>
            </w:r>
          </w:p>
        </w:tc>
        <w:tc>
          <w:tcPr>
            <w:tcW w:w="1420" w:type="dxa"/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</w:tr>
      <w:tr w:rsidR="00CC3FDE">
        <w:tc>
          <w:tcPr>
            <w:tcW w:w="2518" w:type="dxa"/>
            <w:vMerge w:val="restart"/>
          </w:tcPr>
          <w:p w:rsidR="00CC3FDE" w:rsidRDefault="009A3EE5">
            <w:pPr>
              <w:pStyle w:val="ConsPlusNormal0"/>
              <w:jc w:val="both"/>
            </w:pPr>
            <w:r>
              <w:t>Доступность получения социальных услуг в организации</w:t>
            </w:r>
          </w:p>
        </w:tc>
        <w:tc>
          <w:tcPr>
            <w:tcW w:w="1418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2832" w:type="dxa"/>
          </w:tcPr>
          <w:p w:rsidR="00CC3FDE" w:rsidRDefault="009A3EE5">
            <w:pPr>
              <w:pStyle w:val="ConsPlusNormal0"/>
              <w:jc w:val="both"/>
            </w:pPr>
            <w:r>
              <w:t>Определяется по:</w:t>
            </w:r>
          </w:p>
        </w:tc>
        <w:tc>
          <w:tcPr>
            <w:tcW w:w="1420" w:type="dxa"/>
          </w:tcPr>
          <w:p w:rsidR="00CC3FDE" w:rsidRDefault="009A3EE5">
            <w:pPr>
              <w:pStyle w:val="ConsPlusNormal0"/>
              <w:jc w:val="both"/>
            </w:pPr>
            <w:r>
              <w:t>по результатам обследования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CC3FDE" w:rsidRDefault="009A3EE5">
            <w:pPr>
              <w:pStyle w:val="ConsPlusNormal0"/>
              <w:jc w:val="center"/>
            </w:pPr>
            <w:r>
              <w:t>5,</w:t>
            </w:r>
          </w:p>
          <w:p w:rsidR="00CC3FDE" w:rsidRDefault="009A3EE5">
            <w:pPr>
              <w:pStyle w:val="ConsPlusNormal0"/>
              <w:jc w:val="center"/>
            </w:pPr>
            <w:r>
              <w:t>в т.ч.: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832" w:type="dxa"/>
          </w:tcPr>
          <w:p w:rsidR="00CC3FDE" w:rsidRDefault="009A3EE5">
            <w:pPr>
              <w:pStyle w:val="ConsPlusNormal0"/>
              <w:jc w:val="both"/>
            </w:pPr>
            <w:r>
              <w:t>наличию актуальной информации о порядке и правилах предоставления социальных услуг на сайте и информационных стендах, мониторах поставщика социальных услуг;</w:t>
            </w:r>
          </w:p>
        </w:tc>
        <w:tc>
          <w:tcPr>
            <w:tcW w:w="1420" w:type="dxa"/>
            <w:vMerge w:val="restart"/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(20 процентов)</w:t>
            </w:r>
          </w:p>
        </w:tc>
        <w:tc>
          <w:tcPr>
            <w:tcW w:w="992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832" w:type="dxa"/>
          </w:tcPr>
          <w:p w:rsidR="00CC3FDE" w:rsidRDefault="009A3EE5">
            <w:pPr>
              <w:pStyle w:val="ConsPlusNormal0"/>
              <w:jc w:val="both"/>
            </w:pPr>
            <w:r>
              <w:t>наличию возможности самостоятельного передвижения по территории, на которой расположены объекты (здания, помещения), в которых предоставляются социальные услуги;</w:t>
            </w: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(20 процентов)</w:t>
            </w:r>
          </w:p>
        </w:tc>
        <w:tc>
          <w:tcPr>
            <w:tcW w:w="992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832" w:type="dxa"/>
          </w:tcPr>
          <w:p w:rsidR="00CC3FDE" w:rsidRDefault="009A3EE5">
            <w:pPr>
              <w:pStyle w:val="ConsPlusNormal0"/>
              <w:jc w:val="both"/>
            </w:pPr>
            <w:r>
              <w:t>наличию возможности беспрепятственного входа в здание и выхода из здания (помещения), в котором предоставляются социальные услуги, в том числе с использованием кресла-коляски;</w:t>
            </w: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(20 процентов)</w:t>
            </w:r>
          </w:p>
        </w:tc>
        <w:tc>
          <w:tcPr>
            <w:tcW w:w="992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832" w:type="dxa"/>
          </w:tcPr>
          <w:p w:rsidR="00CC3FDE" w:rsidRDefault="009A3EE5">
            <w:pPr>
              <w:pStyle w:val="ConsPlusNormal0"/>
              <w:jc w:val="both"/>
            </w:pPr>
            <w:r>
              <w:t>наличию ответственных сотрудников за сопровождение инвалидов, имеющих стойкие нарушения функции зрения и самостоятельного передвижения, а также оказание помощи инвалидам в преодолении барьеров, мешающих получению ими услуг наравне с другими лицами;</w:t>
            </w: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(20 процентов)</w:t>
            </w:r>
          </w:p>
        </w:tc>
        <w:tc>
          <w:tcPr>
            <w:tcW w:w="992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832" w:type="dxa"/>
          </w:tcPr>
          <w:p w:rsidR="00CC3FDE" w:rsidRDefault="009A3EE5">
            <w:pPr>
              <w:pStyle w:val="ConsPlusNormal0"/>
              <w:jc w:val="both"/>
            </w:pPr>
            <w:r>
              <w:t>размещению носителей информации с учетом ограничений жизнедеятельности получателей социальных услуг</w:t>
            </w: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(20 процентов)</w:t>
            </w:r>
          </w:p>
        </w:tc>
        <w:tc>
          <w:tcPr>
            <w:tcW w:w="992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c>
          <w:tcPr>
            <w:tcW w:w="2518" w:type="dxa"/>
            <w:vMerge w:val="restart"/>
          </w:tcPr>
          <w:p w:rsidR="00CC3FDE" w:rsidRDefault="009A3EE5">
            <w:pPr>
              <w:pStyle w:val="ConsPlusNormal0"/>
              <w:jc w:val="both"/>
            </w:pPr>
            <w:r>
              <w:t>Повышение качества социальных услуг и эффективности их оказания</w:t>
            </w:r>
          </w:p>
        </w:tc>
        <w:tc>
          <w:tcPr>
            <w:tcW w:w="1418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2832" w:type="dxa"/>
          </w:tcPr>
          <w:p w:rsidR="00CC3FDE" w:rsidRDefault="009A3EE5">
            <w:pPr>
              <w:pStyle w:val="ConsPlusNormal0"/>
              <w:jc w:val="both"/>
            </w:pPr>
            <w:r>
              <w:t>Определяется исходя из мероприятий, направленных на совершенствование деятельности организации при предоставлении социального обслуживания:</w:t>
            </w:r>
          </w:p>
        </w:tc>
        <w:tc>
          <w:tcPr>
            <w:tcW w:w="1420" w:type="dxa"/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992" w:type="dxa"/>
          </w:tcPr>
          <w:p w:rsidR="00CC3FDE" w:rsidRDefault="009A3EE5">
            <w:pPr>
              <w:pStyle w:val="ConsPlusNormal0"/>
              <w:jc w:val="center"/>
            </w:pPr>
            <w:r>
              <w:t>8,</w:t>
            </w:r>
          </w:p>
          <w:p w:rsidR="00CC3FDE" w:rsidRDefault="009A3EE5">
            <w:pPr>
              <w:pStyle w:val="ConsPlusNormal0"/>
              <w:jc w:val="center"/>
            </w:pPr>
            <w:r>
              <w:t>в т.ч.: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832" w:type="dxa"/>
          </w:tcPr>
          <w:p w:rsidR="00CC3FDE" w:rsidRDefault="009A3EE5">
            <w:pPr>
              <w:pStyle w:val="ConsPlusNormal0"/>
              <w:jc w:val="both"/>
            </w:pPr>
            <w:r>
              <w:t>участие в конкурсе на получение гранта (ежегодно);</w:t>
            </w:r>
          </w:p>
        </w:tc>
        <w:tc>
          <w:tcPr>
            <w:tcW w:w="1420" w:type="dxa"/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(10 процентов)</w:t>
            </w:r>
          </w:p>
        </w:tc>
        <w:tc>
          <w:tcPr>
            <w:tcW w:w="992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832" w:type="dxa"/>
          </w:tcPr>
          <w:p w:rsidR="00CC3FDE" w:rsidRDefault="009A3EE5">
            <w:pPr>
              <w:pStyle w:val="ConsPlusNormal0"/>
              <w:jc w:val="both"/>
            </w:pPr>
            <w:r>
              <w:t>победа в конкурсе на получение гранта (ежегодно);</w:t>
            </w:r>
          </w:p>
        </w:tc>
        <w:tc>
          <w:tcPr>
            <w:tcW w:w="1420" w:type="dxa"/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(10 процентов)</w:t>
            </w:r>
          </w:p>
        </w:tc>
        <w:tc>
          <w:tcPr>
            <w:tcW w:w="992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832" w:type="dxa"/>
          </w:tcPr>
          <w:p w:rsidR="00CC3FDE" w:rsidRDefault="009A3EE5">
            <w:pPr>
              <w:pStyle w:val="ConsPlusNormal0"/>
              <w:jc w:val="both"/>
            </w:pPr>
            <w:r>
              <w:t>результаты независимой оценки качества социальных услуг;</w:t>
            </w:r>
          </w:p>
        </w:tc>
        <w:tc>
          <w:tcPr>
            <w:tcW w:w="1420" w:type="dxa"/>
          </w:tcPr>
          <w:p w:rsidR="00CC3FDE" w:rsidRDefault="009A3EE5">
            <w:pPr>
              <w:pStyle w:val="ConsPlusNormal0"/>
              <w:jc w:val="both"/>
            </w:pPr>
            <w:r>
              <w:t>экспертная оценка проведения независимой оценки качества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не менее 85 баллов</w:t>
            </w:r>
          </w:p>
          <w:p w:rsidR="00CC3FDE" w:rsidRDefault="009A3EE5">
            <w:pPr>
              <w:pStyle w:val="ConsPlusNormal0"/>
              <w:jc w:val="center"/>
            </w:pPr>
            <w:r>
              <w:t>(15 процентов)</w:t>
            </w:r>
          </w:p>
        </w:tc>
        <w:tc>
          <w:tcPr>
            <w:tcW w:w="992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832" w:type="dxa"/>
          </w:tcPr>
          <w:p w:rsidR="00CC3FDE" w:rsidRDefault="009A3EE5">
            <w:pPr>
              <w:pStyle w:val="ConsPlusNormal0"/>
              <w:jc w:val="both"/>
            </w:pPr>
            <w:r>
              <w:t>устранение выявленных замечаний;</w:t>
            </w:r>
          </w:p>
        </w:tc>
        <w:tc>
          <w:tcPr>
            <w:tcW w:w="1420" w:type="dxa"/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(10 процентов)</w:t>
            </w:r>
          </w:p>
        </w:tc>
        <w:tc>
          <w:tcPr>
            <w:tcW w:w="992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832" w:type="dxa"/>
          </w:tcPr>
          <w:p w:rsidR="00CC3FDE" w:rsidRDefault="009A3EE5">
            <w:pPr>
              <w:pStyle w:val="ConsPlusNormal0"/>
              <w:jc w:val="both"/>
            </w:pPr>
            <w:r>
              <w:t>наличие утвержденной внутренней системы качества предоставления социальных услуг;</w:t>
            </w:r>
          </w:p>
        </w:tc>
        <w:tc>
          <w:tcPr>
            <w:tcW w:w="1420" w:type="dxa"/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(15 процентов)</w:t>
            </w:r>
          </w:p>
        </w:tc>
        <w:tc>
          <w:tcPr>
            <w:tcW w:w="992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832" w:type="dxa"/>
          </w:tcPr>
          <w:p w:rsidR="00CC3FDE" w:rsidRDefault="009A3EE5">
            <w:pPr>
              <w:pStyle w:val="ConsPlusNormal0"/>
              <w:jc w:val="both"/>
            </w:pPr>
            <w:r>
              <w:t>отсутствие нарушений в рамках ведомственного или государственного контроля (надзора) в сфере социального обслуживания;</w:t>
            </w:r>
          </w:p>
        </w:tc>
        <w:tc>
          <w:tcPr>
            <w:tcW w:w="1420" w:type="dxa"/>
          </w:tcPr>
          <w:p w:rsidR="00CC3FDE" w:rsidRDefault="009A3EE5">
            <w:pPr>
              <w:pStyle w:val="ConsPlusNormal0"/>
              <w:jc w:val="both"/>
            </w:pPr>
            <w:r>
              <w:t>акт о проведении проверки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(15 процентов)</w:t>
            </w:r>
          </w:p>
        </w:tc>
        <w:tc>
          <w:tcPr>
            <w:tcW w:w="992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832" w:type="dxa"/>
          </w:tcPr>
          <w:p w:rsidR="00CC3FDE" w:rsidRDefault="009A3EE5">
            <w:pPr>
              <w:pStyle w:val="ConsPlusNormal0"/>
              <w:jc w:val="both"/>
            </w:pPr>
            <w:r>
              <w:t>внедрение новых технологий, форм и методов работы;</w:t>
            </w:r>
          </w:p>
        </w:tc>
        <w:tc>
          <w:tcPr>
            <w:tcW w:w="1420" w:type="dxa"/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не менее 1 в год</w:t>
            </w:r>
          </w:p>
          <w:p w:rsidR="00CC3FDE" w:rsidRDefault="009A3EE5">
            <w:pPr>
              <w:pStyle w:val="ConsPlusNormal0"/>
              <w:jc w:val="center"/>
            </w:pPr>
            <w:r>
              <w:t>(10 процентов)</w:t>
            </w:r>
          </w:p>
        </w:tc>
        <w:tc>
          <w:tcPr>
            <w:tcW w:w="992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2832" w:type="dxa"/>
          </w:tcPr>
          <w:p w:rsidR="00CC3FDE" w:rsidRDefault="009A3EE5">
            <w:pPr>
              <w:pStyle w:val="ConsPlusNormal0"/>
              <w:jc w:val="both"/>
            </w:pPr>
            <w:r>
              <w:t>исполнение плана повышения квалификации работников, оказывающих социальные услуги</w:t>
            </w:r>
          </w:p>
        </w:tc>
        <w:tc>
          <w:tcPr>
            <w:tcW w:w="1420" w:type="dxa"/>
          </w:tcPr>
          <w:p w:rsidR="00CC3FDE" w:rsidRDefault="009A3EE5">
            <w:pPr>
              <w:pStyle w:val="ConsPlusNormal0"/>
              <w:jc w:val="both"/>
            </w:pPr>
            <w:r>
              <w:t>система мониторинга</w:t>
            </w:r>
          </w:p>
        </w:tc>
        <w:tc>
          <w:tcPr>
            <w:tcW w:w="1474" w:type="dxa"/>
          </w:tcPr>
          <w:p w:rsidR="00CC3FDE" w:rsidRDefault="009A3EE5">
            <w:pPr>
              <w:pStyle w:val="ConsPlusNormal0"/>
              <w:jc w:val="center"/>
            </w:pPr>
            <w:r>
              <w:t>наличие</w:t>
            </w:r>
          </w:p>
          <w:p w:rsidR="00CC3FDE" w:rsidRDefault="009A3EE5">
            <w:pPr>
              <w:pStyle w:val="ConsPlusNormal0"/>
              <w:jc w:val="center"/>
            </w:pPr>
            <w:r>
              <w:t>(15 процентов)</w:t>
            </w:r>
          </w:p>
        </w:tc>
        <w:tc>
          <w:tcPr>
            <w:tcW w:w="992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</w:tbl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Normal0"/>
        <w:jc w:val="right"/>
        <w:outlineLvl w:val="1"/>
      </w:pPr>
      <w:r>
        <w:t>Приложение N 9</w:t>
      </w:r>
    </w:p>
    <w:p w:rsidR="00CC3FDE" w:rsidRDefault="009A3EE5">
      <w:pPr>
        <w:pStyle w:val="ConsPlusNormal0"/>
        <w:jc w:val="right"/>
      </w:pPr>
      <w:r>
        <w:t>к Порядку предоставления</w:t>
      </w:r>
    </w:p>
    <w:p w:rsidR="00CC3FDE" w:rsidRDefault="009A3EE5">
      <w:pPr>
        <w:pStyle w:val="ConsPlusNormal0"/>
        <w:jc w:val="right"/>
      </w:pPr>
      <w:r>
        <w:t>социальных услуг поставщиками</w:t>
      </w:r>
    </w:p>
    <w:p w:rsidR="00CC3FDE" w:rsidRDefault="009A3EE5">
      <w:pPr>
        <w:pStyle w:val="ConsPlusNormal0"/>
        <w:jc w:val="right"/>
      </w:pPr>
      <w:r>
        <w:t>социальных услуг в стационарной</w:t>
      </w:r>
    </w:p>
    <w:p w:rsidR="00CC3FDE" w:rsidRDefault="009A3EE5">
      <w:pPr>
        <w:pStyle w:val="ConsPlusNormal0"/>
        <w:jc w:val="right"/>
      </w:pPr>
      <w:r>
        <w:t>форме социального обслуживания</w:t>
      </w:r>
    </w:p>
    <w:p w:rsidR="00CC3FDE" w:rsidRDefault="009A3EE5">
      <w:pPr>
        <w:pStyle w:val="ConsPlusNormal0"/>
        <w:jc w:val="right"/>
      </w:pPr>
      <w:r>
        <w:t>в Республике Татарстан</w:t>
      </w:r>
    </w:p>
    <w:p w:rsidR="00CC3FDE" w:rsidRDefault="00CC3FD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3672"/>
        <w:gridCol w:w="113"/>
      </w:tblGrid>
      <w:tr w:rsidR="00CC3F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FDE" w:rsidRDefault="00CC3FD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3FDE" w:rsidRDefault="009A3EE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605" w:tooltip="Постановление КМ РТ от 30.06.2020 N 548 &quot;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КМ РТ от 30.06.2020 N 548)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FDE" w:rsidRDefault="00CC3FDE">
            <w:pPr>
              <w:pStyle w:val="ConsPlusNormal0"/>
            </w:pPr>
          </w:p>
        </w:tc>
      </w:tr>
    </w:tbl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bookmarkStart w:id="70" w:name="P5710"/>
      <w:bookmarkEnd w:id="70"/>
      <w:r>
        <w:t>Наименования социальных услуг, описание и объемы</w:t>
      </w:r>
    </w:p>
    <w:p w:rsidR="00CC3FDE" w:rsidRDefault="009A3EE5">
      <w:pPr>
        <w:pStyle w:val="ConsPlusTitle0"/>
        <w:jc w:val="center"/>
      </w:pPr>
      <w:r>
        <w:t>их предоставления в стационарной форме социального</w:t>
      </w:r>
    </w:p>
    <w:p w:rsidR="00CC3FDE" w:rsidRDefault="009A3EE5">
      <w:pPr>
        <w:pStyle w:val="ConsPlusTitle0"/>
        <w:jc w:val="center"/>
      </w:pPr>
      <w:r>
        <w:t>обслуживания в рамках курса учебного (тренировочного)</w:t>
      </w:r>
    </w:p>
    <w:p w:rsidR="00CC3FDE" w:rsidRDefault="009A3EE5">
      <w:pPr>
        <w:pStyle w:val="ConsPlusTitle0"/>
        <w:jc w:val="center"/>
      </w:pPr>
      <w:r>
        <w:t>сопровождаемого проживания</w:t>
      </w:r>
    </w:p>
    <w:p w:rsidR="00CC3FDE" w:rsidRDefault="00CC3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410"/>
        <w:gridCol w:w="3118"/>
        <w:gridCol w:w="1418"/>
        <w:gridCol w:w="1020"/>
        <w:gridCol w:w="1559"/>
      </w:tblGrid>
      <w:tr w:rsidR="00CC3FDE">
        <w:tc>
          <w:tcPr>
            <w:tcW w:w="846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410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Наименование социальной услуги</w:t>
            </w:r>
          </w:p>
        </w:tc>
        <w:tc>
          <w:tcPr>
            <w:tcW w:w="3118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Описание социальной услуги</w:t>
            </w:r>
          </w:p>
        </w:tc>
        <w:tc>
          <w:tcPr>
            <w:tcW w:w="3997" w:type="dxa"/>
            <w:gridSpan w:val="3"/>
          </w:tcPr>
          <w:p w:rsidR="00CC3FDE" w:rsidRDefault="009A3EE5">
            <w:pPr>
              <w:pStyle w:val="ConsPlusNormal0"/>
              <w:jc w:val="center"/>
            </w:pPr>
            <w:r>
              <w:t>Объем социальной услуги (максимальное количество)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1418" w:type="dxa"/>
          </w:tcPr>
          <w:p w:rsidR="00CC3FDE" w:rsidRDefault="009A3EE5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020" w:type="dxa"/>
          </w:tcPr>
          <w:p w:rsidR="00CC3FDE" w:rsidRDefault="009A3EE5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1559" w:type="dxa"/>
          </w:tcPr>
          <w:p w:rsidR="00CC3FDE" w:rsidRDefault="009A3EE5">
            <w:pPr>
              <w:pStyle w:val="ConsPlusNormal0"/>
              <w:jc w:val="center"/>
            </w:pPr>
            <w:r>
              <w:t>периодичность предоставления</w:t>
            </w:r>
          </w:p>
        </w:tc>
      </w:tr>
      <w:tr w:rsidR="00CC3FDE">
        <w:tc>
          <w:tcPr>
            <w:tcW w:w="846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CC3FDE" w:rsidRDefault="009A3EE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CC3FDE" w:rsidRDefault="009A3EE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CC3FDE" w:rsidRDefault="009A3EE5">
            <w:pPr>
              <w:pStyle w:val="ConsPlusNormal0"/>
              <w:jc w:val="center"/>
            </w:pPr>
            <w:r>
              <w:t>6</w:t>
            </w:r>
          </w:p>
        </w:tc>
      </w:tr>
      <w:tr w:rsidR="00CC3FDE">
        <w:tc>
          <w:tcPr>
            <w:tcW w:w="846" w:type="dxa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1.</w:t>
            </w:r>
          </w:p>
        </w:tc>
        <w:tc>
          <w:tcPr>
            <w:tcW w:w="9525" w:type="dxa"/>
            <w:gridSpan w:val="5"/>
          </w:tcPr>
          <w:p w:rsidR="00CC3FDE" w:rsidRDefault="009A3EE5">
            <w:pPr>
              <w:pStyle w:val="ConsPlusNormal0"/>
              <w:jc w:val="center"/>
            </w:pPr>
            <w:r>
              <w:t>Социально-бытовые услуги</w:t>
            </w:r>
          </w:p>
        </w:tc>
      </w:tr>
      <w:tr w:rsidR="00CC3FDE">
        <w:tc>
          <w:tcPr>
            <w:tcW w:w="846" w:type="dxa"/>
          </w:tcPr>
          <w:p w:rsidR="00CC3FDE" w:rsidRDefault="009A3EE5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410" w:type="dxa"/>
          </w:tcPr>
          <w:p w:rsidR="00CC3FDE" w:rsidRDefault="009A3EE5">
            <w:pPr>
              <w:pStyle w:val="ConsPlusNormal0"/>
              <w:jc w:val="both"/>
            </w:pPr>
            <w:r>
              <w:t>Предоставление площадей для оказания социальных услуг</w:t>
            </w:r>
          </w:p>
        </w:tc>
        <w:tc>
          <w:tcPr>
            <w:tcW w:w="3118" w:type="dxa"/>
          </w:tcPr>
          <w:p w:rsidR="00CC3FDE" w:rsidRDefault="009A3EE5">
            <w:pPr>
              <w:pStyle w:val="ConsPlusNormal0"/>
              <w:jc w:val="both"/>
            </w:pPr>
            <w:r>
              <w:t xml:space="preserve">Услуга предусматривает предоставление получателю социальных услуг жилых площадей, площадей для организации социально-бытовых, социально-медицинских, социально-психологических, социально-педагогических, </w:t>
            </w:r>
            <w:r>
              <w:t>социально-трудовых услуг и услуг в целях повышения коммуникативного потенциала</w:t>
            </w:r>
          </w:p>
        </w:tc>
        <w:tc>
          <w:tcPr>
            <w:tcW w:w="1418" w:type="dxa"/>
          </w:tcPr>
          <w:p w:rsidR="00CC3FDE" w:rsidRDefault="009A3EE5">
            <w:pPr>
              <w:pStyle w:val="ConsPlusNormal0"/>
              <w:jc w:val="center"/>
            </w:pPr>
            <w:r>
              <w:t>кв. метров</w:t>
            </w:r>
          </w:p>
        </w:tc>
        <w:tc>
          <w:tcPr>
            <w:tcW w:w="1020" w:type="dxa"/>
          </w:tcPr>
          <w:p w:rsidR="00CC3FDE" w:rsidRDefault="009A3EE5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559" w:type="dxa"/>
          </w:tcPr>
          <w:p w:rsidR="00CC3FDE" w:rsidRDefault="009A3EE5">
            <w:pPr>
              <w:pStyle w:val="ConsPlusNormal0"/>
              <w:jc w:val="both"/>
            </w:pPr>
            <w:r>
              <w:t>в период социального обслуживания</w:t>
            </w:r>
          </w:p>
        </w:tc>
      </w:tr>
      <w:tr w:rsidR="00CC3FDE">
        <w:tc>
          <w:tcPr>
            <w:tcW w:w="846" w:type="dxa"/>
          </w:tcPr>
          <w:p w:rsidR="00CC3FDE" w:rsidRDefault="009A3EE5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410" w:type="dxa"/>
          </w:tcPr>
          <w:p w:rsidR="00CC3FDE" w:rsidRDefault="009A3EE5">
            <w:pPr>
              <w:pStyle w:val="ConsPlusNormal0"/>
              <w:jc w:val="both"/>
            </w:pPr>
            <w:r>
              <w:t>Уборка жилых помещений</w:t>
            </w:r>
          </w:p>
        </w:tc>
        <w:tc>
          <w:tcPr>
            <w:tcW w:w="3118" w:type="dxa"/>
          </w:tcPr>
          <w:p w:rsidR="00CC3FDE" w:rsidRDefault="009A3EE5">
            <w:pPr>
              <w:pStyle w:val="ConsPlusNormal0"/>
              <w:jc w:val="both"/>
            </w:pPr>
            <w:r>
              <w:t>Санитарно-гигиеническая обработка помещений, в том числе: проветривание; влажная уборка пола; чистка, дезинфекция раковин, унитазов, ванн и др.</w:t>
            </w:r>
          </w:p>
        </w:tc>
        <w:tc>
          <w:tcPr>
            <w:tcW w:w="1418" w:type="dxa"/>
          </w:tcPr>
          <w:p w:rsidR="00CC3FDE" w:rsidRDefault="009A3EE5">
            <w:pPr>
              <w:pStyle w:val="ConsPlusNormal0"/>
              <w:jc w:val="both"/>
            </w:pPr>
            <w:r>
              <w:t>обработка</w:t>
            </w:r>
          </w:p>
        </w:tc>
        <w:tc>
          <w:tcPr>
            <w:tcW w:w="1020" w:type="dxa"/>
          </w:tcPr>
          <w:p w:rsidR="00CC3FDE" w:rsidRDefault="009A3EE5">
            <w:pPr>
              <w:pStyle w:val="ConsPlusNormal0"/>
              <w:jc w:val="center"/>
            </w:pPr>
            <w:r>
              <w:t>ежедневно</w:t>
            </w:r>
          </w:p>
        </w:tc>
        <w:tc>
          <w:tcPr>
            <w:tcW w:w="1559" w:type="dxa"/>
          </w:tcPr>
          <w:p w:rsidR="00CC3FDE" w:rsidRDefault="009A3EE5">
            <w:pPr>
              <w:pStyle w:val="ConsPlusNormal0"/>
              <w:jc w:val="both"/>
            </w:pPr>
            <w:r>
              <w:t>в период социального обслуживания</w:t>
            </w:r>
          </w:p>
        </w:tc>
      </w:tr>
      <w:tr w:rsidR="00CC3FDE">
        <w:tc>
          <w:tcPr>
            <w:tcW w:w="846" w:type="dxa"/>
          </w:tcPr>
          <w:p w:rsidR="00CC3FDE" w:rsidRDefault="009A3EE5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410" w:type="dxa"/>
          </w:tcPr>
          <w:p w:rsidR="00CC3FDE" w:rsidRDefault="009A3EE5">
            <w:pPr>
              <w:pStyle w:val="ConsPlusNormal0"/>
              <w:jc w:val="both"/>
            </w:pPr>
            <w:r>
              <w:t>Обеспечение мягким инвентарем (постельными принадлеж</w:t>
            </w:r>
            <w:r>
              <w:t>ностями), моющими средствами для уборки помещений и стирки, предоставление в пользование мебели и бытовой техники, уборочного инвентаря, посуды для приготовления и приема пищи</w:t>
            </w:r>
          </w:p>
        </w:tc>
        <w:tc>
          <w:tcPr>
            <w:tcW w:w="3118" w:type="dxa"/>
          </w:tcPr>
          <w:p w:rsidR="00CC3FDE" w:rsidRDefault="009A3EE5">
            <w:pPr>
              <w:pStyle w:val="ConsPlusNormal0"/>
              <w:jc w:val="both"/>
            </w:pPr>
            <w:r>
              <w:t>Услуга предусматривает обеспечение получателя социальных услуг мягким инвентарем (коврик прикроватный, полотенце, постельные принадлежности, фартук и косынка для приготовления пищи, ветошь для уборки помещений), товарами санитарно-гигиенического назначения</w:t>
            </w:r>
            <w:r>
              <w:t xml:space="preserve"> (туалетная бумага, моющие средства, в том числе стиральный порошок, средства для уборки жилых помещений); предоставление в пользование получателям социальных услуг мебели и бытовой техники, уборочного инвентаря, посуды для приготовления и приема пищи.</w:t>
            </w:r>
          </w:p>
          <w:p w:rsidR="00CC3FDE" w:rsidRDefault="009A3EE5">
            <w:pPr>
              <w:pStyle w:val="ConsPlusNormal0"/>
              <w:jc w:val="both"/>
            </w:pPr>
            <w:r>
              <w:t>При</w:t>
            </w:r>
            <w:r>
              <w:t xml:space="preserve"> обеспечении мягким инвентарем также обеспечиваются стирка, сушка, глажение, дезинфекция постельных принадлежностей (матрац, одеяло, подушка, покрывало)</w:t>
            </w:r>
          </w:p>
        </w:tc>
        <w:tc>
          <w:tcPr>
            <w:tcW w:w="1418" w:type="dxa"/>
          </w:tcPr>
          <w:p w:rsidR="00CC3FDE" w:rsidRDefault="009A3EE5">
            <w:pPr>
              <w:pStyle w:val="ConsPlusNormal0"/>
              <w:jc w:val="center"/>
            </w:pPr>
            <w:r>
              <w:t>штук (комплектов)</w:t>
            </w:r>
          </w:p>
        </w:tc>
        <w:tc>
          <w:tcPr>
            <w:tcW w:w="1020" w:type="dxa"/>
          </w:tcPr>
          <w:p w:rsidR="00CC3FDE" w:rsidRDefault="009A3EE5">
            <w:pPr>
              <w:pStyle w:val="ConsPlusNormal0"/>
              <w:jc w:val="center"/>
            </w:pPr>
            <w:r>
              <w:t>согласно нормативам, утвержденным Кабинетом Министров Республики Татарстан</w:t>
            </w:r>
          </w:p>
        </w:tc>
        <w:tc>
          <w:tcPr>
            <w:tcW w:w="1559" w:type="dxa"/>
          </w:tcPr>
          <w:p w:rsidR="00CC3FDE" w:rsidRDefault="009A3EE5">
            <w:pPr>
              <w:pStyle w:val="ConsPlusNormal0"/>
              <w:jc w:val="both"/>
            </w:pPr>
            <w:r>
              <w:t>в период с</w:t>
            </w:r>
            <w:r>
              <w:t>оциального обслуживания</w:t>
            </w:r>
          </w:p>
        </w:tc>
      </w:tr>
      <w:tr w:rsidR="00CC3FDE">
        <w:tc>
          <w:tcPr>
            <w:tcW w:w="846" w:type="dxa"/>
          </w:tcPr>
          <w:p w:rsidR="00CC3FDE" w:rsidRDefault="009A3EE5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2410" w:type="dxa"/>
          </w:tcPr>
          <w:p w:rsidR="00CC3FDE" w:rsidRDefault="009A3EE5">
            <w:pPr>
              <w:pStyle w:val="ConsPlusNormal0"/>
              <w:jc w:val="both"/>
            </w:pPr>
            <w:r>
              <w:t>Обеспечение питанием</w:t>
            </w:r>
          </w:p>
        </w:tc>
        <w:tc>
          <w:tcPr>
            <w:tcW w:w="3118" w:type="dxa"/>
          </w:tcPr>
          <w:p w:rsidR="00CC3FDE" w:rsidRDefault="009A3EE5">
            <w:pPr>
              <w:pStyle w:val="ConsPlusNormal0"/>
              <w:jc w:val="both"/>
            </w:pPr>
            <w:r>
              <w:t>Организация питания получателя социальных услуг, в том числе диетического</w:t>
            </w:r>
          </w:p>
        </w:tc>
        <w:tc>
          <w:tcPr>
            <w:tcW w:w="1418" w:type="dxa"/>
          </w:tcPr>
          <w:p w:rsidR="00CC3FDE" w:rsidRDefault="009A3EE5">
            <w:pPr>
              <w:pStyle w:val="ConsPlusNormal0"/>
              <w:jc w:val="center"/>
            </w:pPr>
            <w:r>
              <w:t>прием пищи</w:t>
            </w:r>
          </w:p>
        </w:tc>
        <w:tc>
          <w:tcPr>
            <w:tcW w:w="1020" w:type="dxa"/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CC3FDE" w:rsidRDefault="009A3EE5">
            <w:pPr>
              <w:pStyle w:val="ConsPlusNormal0"/>
              <w:jc w:val="center"/>
            </w:pPr>
            <w:r>
              <w:t>в сутки</w:t>
            </w:r>
          </w:p>
        </w:tc>
      </w:tr>
      <w:tr w:rsidR="00CC3FDE">
        <w:tc>
          <w:tcPr>
            <w:tcW w:w="846" w:type="dxa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2.</w:t>
            </w:r>
          </w:p>
        </w:tc>
        <w:tc>
          <w:tcPr>
            <w:tcW w:w="9525" w:type="dxa"/>
            <w:gridSpan w:val="5"/>
          </w:tcPr>
          <w:p w:rsidR="00CC3FDE" w:rsidRDefault="009A3EE5">
            <w:pPr>
              <w:pStyle w:val="ConsPlusNormal0"/>
              <w:jc w:val="center"/>
            </w:pPr>
            <w:r>
              <w:t>Социально-медицинские услуги</w:t>
            </w:r>
          </w:p>
        </w:tc>
      </w:tr>
      <w:tr w:rsidR="00CC3FDE">
        <w:tc>
          <w:tcPr>
            <w:tcW w:w="846" w:type="dxa"/>
          </w:tcPr>
          <w:p w:rsidR="00CC3FDE" w:rsidRDefault="009A3EE5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410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медицинского осмотра врачом</w:t>
            </w:r>
          </w:p>
        </w:tc>
        <w:tc>
          <w:tcPr>
            <w:tcW w:w="3118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медицинского осмотра получателя социальных услуг на предмет определения объективного состояния здоровья, наличия (отсутствия) медицинских противопоказаний к приему на социальное обслуживание</w:t>
            </w:r>
          </w:p>
        </w:tc>
        <w:tc>
          <w:tcPr>
            <w:tcW w:w="1418" w:type="dxa"/>
          </w:tcPr>
          <w:p w:rsidR="00CC3FDE" w:rsidRDefault="009A3EE5">
            <w:pPr>
              <w:pStyle w:val="ConsPlusNormal0"/>
              <w:jc w:val="both"/>
            </w:pPr>
            <w:r>
              <w:t>осмотров</w:t>
            </w:r>
          </w:p>
        </w:tc>
        <w:tc>
          <w:tcPr>
            <w:tcW w:w="1020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CC3FDE" w:rsidRDefault="009A3EE5">
            <w:pPr>
              <w:pStyle w:val="ConsPlusNormal0"/>
              <w:jc w:val="both"/>
            </w:pPr>
            <w:r>
              <w:t>при поступлении на социальное обслуживание</w:t>
            </w:r>
          </w:p>
        </w:tc>
      </w:tr>
      <w:tr w:rsidR="00CC3FDE">
        <w:tc>
          <w:tcPr>
            <w:tcW w:w="846" w:type="dxa"/>
          </w:tcPr>
          <w:p w:rsidR="00CC3FDE" w:rsidRDefault="009A3EE5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410" w:type="dxa"/>
          </w:tcPr>
          <w:p w:rsidR="00CC3FDE" w:rsidRDefault="009A3EE5">
            <w:pPr>
              <w:pStyle w:val="ConsPlusNormal0"/>
              <w:jc w:val="both"/>
            </w:pPr>
            <w: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3118" w:type="dxa"/>
          </w:tcPr>
          <w:p w:rsidR="00CC3FDE" w:rsidRDefault="009A3EE5">
            <w:pPr>
              <w:pStyle w:val="ConsPlusNormal0"/>
              <w:jc w:val="both"/>
            </w:pPr>
            <w:r>
              <w:t>Услуга предусматривает отслеживание изменений состояния по внешнему виду и самочувствию получателя социальных услуг</w:t>
            </w:r>
          </w:p>
        </w:tc>
        <w:tc>
          <w:tcPr>
            <w:tcW w:w="1418" w:type="dxa"/>
          </w:tcPr>
          <w:p w:rsidR="00CC3FDE" w:rsidRDefault="009A3EE5">
            <w:pPr>
              <w:pStyle w:val="ConsPlusNormal0"/>
              <w:jc w:val="center"/>
            </w:pPr>
            <w:r>
              <w:t>мероприятий</w:t>
            </w:r>
          </w:p>
        </w:tc>
        <w:tc>
          <w:tcPr>
            <w:tcW w:w="1020" w:type="dxa"/>
          </w:tcPr>
          <w:p w:rsidR="00CC3FDE" w:rsidRDefault="009A3EE5">
            <w:pPr>
              <w:pStyle w:val="ConsPlusNormal0"/>
              <w:jc w:val="center"/>
            </w:pPr>
            <w:r>
              <w:t>ежедневно</w:t>
            </w:r>
          </w:p>
        </w:tc>
        <w:tc>
          <w:tcPr>
            <w:tcW w:w="1559" w:type="dxa"/>
          </w:tcPr>
          <w:p w:rsidR="00CC3FDE" w:rsidRDefault="009A3EE5">
            <w:pPr>
              <w:pStyle w:val="ConsPlusNormal0"/>
              <w:jc w:val="both"/>
            </w:pPr>
            <w:r>
              <w:t>в период социального обслуживания</w:t>
            </w:r>
          </w:p>
        </w:tc>
      </w:tr>
      <w:tr w:rsidR="00CC3FDE">
        <w:tc>
          <w:tcPr>
            <w:tcW w:w="846" w:type="dxa"/>
          </w:tcPr>
          <w:p w:rsidR="00CC3FDE" w:rsidRDefault="009A3EE5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2410" w:type="dxa"/>
          </w:tcPr>
          <w:p w:rsidR="00CC3FDE" w:rsidRDefault="009A3EE5">
            <w:pPr>
              <w:pStyle w:val="ConsPlusNormal0"/>
              <w:jc w:val="both"/>
            </w:pPr>
            <w:r>
              <w:t>Выполнение процедур, связанных с наблюдением за состоянием здоровья получателей социальных услуг</w:t>
            </w:r>
          </w:p>
        </w:tc>
        <w:tc>
          <w:tcPr>
            <w:tcW w:w="3118" w:type="dxa"/>
          </w:tcPr>
          <w:p w:rsidR="00CC3FDE" w:rsidRDefault="009A3EE5">
            <w:pPr>
              <w:pStyle w:val="ConsPlusNormal0"/>
              <w:jc w:val="both"/>
            </w:pPr>
            <w:r>
              <w:t>Услуга предусматривает контроль за соблюдением предписаний врача, связанных со временем приема, частотой приема, спосо</w:t>
            </w:r>
            <w:r>
              <w:t>бом приема лекарственных средств, сроком их годности</w:t>
            </w:r>
          </w:p>
        </w:tc>
        <w:tc>
          <w:tcPr>
            <w:tcW w:w="1418" w:type="dxa"/>
          </w:tcPr>
          <w:p w:rsidR="00CC3FDE" w:rsidRDefault="009A3EE5">
            <w:pPr>
              <w:pStyle w:val="ConsPlusNormal0"/>
              <w:jc w:val="center"/>
            </w:pPr>
            <w:r>
              <w:t>комплекс мероприятий</w:t>
            </w:r>
          </w:p>
        </w:tc>
        <w:tc>
          <w:tcPr>
            <w:tcW w:w="1020" w:type="dxa"/>
          </w:tcPr>
          <w:p w:rsidR="00CC3FDE" w:rsidRDefault="009A3EE5">
            <w:pPr>
              <w:pStyle w:val="ConsPlusNormal0"/>
              <w:jc w:val="center"/>
            </w:pPr>
            <w:r>
              <w:t>ежедневно по назначению врача</w:t>
            </w:r>
          </w:p>
        </w:tc>
        <w:tc>
          <w:tcPr>
            <w:tcW w:w="1559" w:type="dxa"/>
          </w:tcPr>
          <w:p w:rsidR="00CC3FDE" w:rsidRDefault="009A3EE5">
            <w:pPr>
              <w:pStyle w:val="ConsPlusNormal0"/>
              <w:jc w:val="both"/>
            </w:pPr>
            <w:r>
              <w:t>в период социального обслуживания</w:t>
            </w:r>
          </w:p>
        </w:tc>
      </w:tr>
      <w:tr w:rsidR="00CC3FDE">
        <w:tc>
          <w:tcPr>
            <w:tcW w:w="846" w:type="dxa"/>
          </w:tcPr>
          <w:p w:rsidR="00CC3FDE" w:rsidRDefault="009A3EE5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2410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оздоровительных мероприятий</w:t>
            </w:r>
          </w:p>
        </w:tc>
        <w:tc>
          <w:tcPr>
            <w:tcW w:w="3118" w:type="dxa"/>
          </w:tcPr>
          <w:p w:rsidR="00CC3FDE" w:rsidRDefault="009A3EE5">
            <w:pPr>
              <w:pStyle w:val="ConsPlusNormal0"/>
              <w:jc w:val="both"/>
            </w:pPr>
            <w:r>
              <w:t>Услуга предусматривает организацию и проведение утренней гимнастики, прогулок на свежем воздухе</w:t>
            </w:r>
          </w:p>
        </w:tc>
        <w:tc>
          <w:tcPr>
            <w:tcW w:w="1418" w:type="dxa"/>
          </w:tcPr>
          <w:p w:rsidR="00CC3FDE" w:rsidRDefault="009A3EE5">
            <w:pPr>
              <w:pStyle w:val="ConsPlusNormal0"/>
              <w:jc w:val="center"/>
            </w:pPr>
            <w:r>
              <w:t>комплекс мероприятий</w:t>
            </w:r>
          </w:p>
        </w:tc>
        <w:tc>
          <w:tcPr>
            <w:tcW w:w="1020" w:type="dxa"/>
          </w:tcPr>
          <w:p w:rsidR="00CC3FDE" w:rsidRDefault="009A3EE5">
            <w:pPr>
              <w:pStyle w:val="ConsPlusNormal0"/>
              <w:jc w:val="center"/>
            </w:pPr>
            <w:r>
              <w:t>ежедневно</w:t>
            </w:r>
          </w:p>
        </w:tc>
        <w:tc>
          <w:tcPr>
            <w:tcW w:w="1559" w:type="dxa"/>
          </w:tcPr>
          <w:p w:rsidR="00CC3FDE" w:rsidRDefault="009A3EE5">
            <w:pPr>
              <w:pStyle w:val="ConsPlusNormal0"/>
              <w:jc w:val="both"/>
            </w:pPr>
            <w:r>
              <w:t>в период социального обслуживания</w:t>
            </w:r>
          </w:p>
        </w:tc>
      </w:tr>
      <w:tr w:rsidR="00CC3FDE">
        <w:tc>
          <w:tcPr>
            <w:tcW w:w="846" w:type="dxa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3.</w:t>
            </w:r>
          </w:p>
        </w:tc>
        <w:tc>
          <w:tcPr>
            <w:tcW w:w="9525" w:type="dxa"/>
            <w:gridSpan w:val="5"/>
          </w:tcPr>
          <w:p w:rsidR="00CC3FDE" w:rsidRDefault="009A3EE5">
            <w:pPr>
              <w:pStyle w:val="ConsPlusNormal0"/>
              <w:jc w:val="center"/>
            </w:pPr>
            <w:r>
              <w:t>Социально-психологические услуги</w:t>
            </w:r>
          </w:p>
        </w:tc>
      </w:tr>
      <w:tr w:rsidR="00CC3FDE">
        <w:tc>
          <w:tcPr>
            <w:tcW w:w="846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2410" w:type="dxa"/>
            <w:vMerge w:val="restart"/>
          </w:tcPr>
          <w:p w:rsidR="00CC3FDE" w:rsidRDefault="009A3EE5">
            <w:pPr>
              <w:pStyle w:val="ConsPlusNormal0"/>
              <w:jc w:val="both"/>
            </w:pPr>
            <w:r>
              <w:t>Психологическая помощь и поддержка</w:t>
            </w:r>
          </w:p>
        </w:tc>
        <w:tc>
          <w:tcPr>
            <w:tcW w:w="311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Услуга предусматривает:</w:t>
            </w:r>
          </w:p>
        </w:tc>
        <w:tc>
          <w:tcPr>
            <w:tcW w:w="1418" w:type="dxa"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020" w:type="dxa"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559" w:type="dxa"/>
            <w:tcBorders>
              <w:bottom w:val="nil"/>
            </w:tcBorders>
          </w:tcPr>
          <w:p w:rsidR="00CC3FDE" w:rsidRDefault="00CC3FDE">
            <w:pPr>
              <w:pStyle w:val="ConsPlusNormal0"/>
            </w:pPr>
          </w:p>
        </w:tc>
      </w:tr>
      <w:tr w:rsidR="00CC3FDE">
        <w:tblPrEx>
          <w:tblBorders>
            <w:insideH w:val="nil"/>
          </w:tblBorders>
        </w:tblPrEx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исследование совокупности особенностей личности получателя социальных услуг, определение условий компенсации или восстановления нарушенных сфер жизнедеятельности, разработка перечня мероприятий социально-психологической помощи, проведение профориентационно</w:t>
            </w:r>
            <w:r>
              <w:t>й диагностики для выявления профессиональных интересов, склонностей, способностей получателей социальных услуг;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мероприятий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в период социального обслуживания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формирование в группах получателей социальных услуг, проживающих в одном жилом модуле, психологического климата, способствующего позитивному настрою получателей социальных услуг на совместное проживание, доброжелательное конструктивное отношение между всем</w:t>
            </w:r>
            <w:r>
              <w:t>и участниками процесса обучения;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мероприятий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ежедневно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в период социального обслуживания</w:t>
            </w:r>
          </w:p>
        </w:tc>
      </w:tr>
      <w:tr w:rsidR="00CC3FDE">
        <w:tblPrEx>
          <w:tblBorders>
            <w:insideH w:val="nil"/>
          </w:tblBorders>
        </w:tblPrEx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систематическое наблюдение за психологическим состоянием получателя социальных услуг и оказание ему при необходимости психологической поддержки;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мероприятий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ежедневно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в период социального обслуживания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118" w:type="dxa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проведение реабилитационных мероприятий, направленных на восстановление и развитие основных когнитивных и психических функций (внимание, память, коммуникативность и т.д.), преодоление или ослабление отклонений</w:t>
            </w:r>
            <w:r>
              <w:t xml:space="preserve"> в эмоциональном состоянии и поведении, решение социально-психологических проблем, развитие универсальных адаптационных психологических навыков (коммуникативных, самоконтроля, саморегуляции, стрессоустойчивости и т.п.), коррекцию установок и развитие мотив</w:t>
            </w:r>
            <w:r>
              <w:t>ации к обучению и трудоустройству, формирование личностных предпосылок для адаптации к новым условиям в группах (до 7 человек) или индивидуально (по результатам диагностики)</w:t>
            </w:r>
          </w:p>
        </w:tc>
        <w:tc>
          <w:tcPr>
            <w:tcW w:w="1418" w:type="dxa"/>
            <w:tcBorders>
              <w:top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занятий</w:t>
            </w:r>
          </w:p>
        </w:tc>
        <w:tc>
          <w:tcPr>
            <w:tcW w:w="1020" w:type="dxa"/>
            <w:tcBorders>
              <w:top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в неделю в период социального обслуживания</w:t>
            </w:r>
          </w:p>
        </w:tc>
      </w:tr>
      <w:tr w:rsidR="00CC3FDE">
        <w:tc>
          <w:tcPr>
            <w:tcW w:w="846" w:type="dxa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4.</w:t>
            </w:r>
          </w:p>
        </w:tc>
        <w:tc>
          <w:tcPr>
            <w:tcW w:w="9525" w:type="dxa"/>
            <w:gridSpan w:val="5"/>
          </w:tcPr>
          <w:p w:rsidR="00CC3FDE" w:rsidRDefault="009A3EE5">
            <w:pPr>
              <w:pStyle w:val="ConsPlusNormal0"/>
              <w:jc w:val="center"/>
            </w:pPr>
            <w:r>
              <w:t>Социально-педагогические услуги</w:t>
            </w:r>
          </w:p>
        </w:tc>
      </w:tr>
      <w:tr w:rsidR="00CC3FDE">
        <w:tc>
          <w:tcPr>
            <w:tcW w:w="846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4.1.</w:t>
            </w:r>
          </w:p>
        </w:tc>
        <w:tc>
          <w:tcPr>
            <w:tcW w:w="2410" w:type="dxa"/>
            <w:vMerge w:val="restart"/>
          </w:tcPr>
          <w:p w:rsidR="00CC3FDE" w:rsidRDefault="009A3EE5">
            <w:pPr>
              <w:pStyle w:val="ConsPlusNormal0"/>
              <w:jc w:val="both"/>
            </w:pPr>
            <w: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311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Диагностика социальной дезадаптации получателя социальных услуг, определение условий компенсации или восстановления нарушенных сфер жизнедеятельности;</w:t>
            </w:r>
          </w:p>
        </w:tc>
        <w:tc>
          <w:tcPr>
            <w:tcW w:w="141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мероприятий</w:t>
            </w:r>
          </w:p>
        </w:tc>
        <w:tc>
          <w:tcPr>
            <w:tcW w:w="1020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в период социального обслуживания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118" w:type="dxa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 xml:space="preserve">целенаправленное изменение свойств и качеств личности </w:t>
            </w:r>
            <w:r>
              <w:t>получателя социальных услуг педагогическими методами; оказание специфической помощи с целью обеспечения полноценного развития и функционирования личности, развитие речи, познавательных навыков, способности к обучению и труду (по показаниям)</w:t>
            </w:r>
          </w:p>
        </w:tc>
        <w:tc>
          <w:tcPr>
            <w:tcW w:w="1418" w:type="dxa"/>
            <w:tcBorders>
              <w:top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занятий</w:t>
            </w:r>
          </w:p>
        </w:tc>
        <w:tc>
          <w:tcPr>
            <w:tcW w:w="1020" w:type="dxa"/>
            <w:tcBorders>
              <w:top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ежеднев</w:t>
            </w:r>
            <w:r>
              <w:t>но</w:t>
            </w:r>
          </w:p>
        </w:tc>
        <w:tc>
          <w:tcPr>
            <w:tcW w:w="1559" w:type="dxa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в период социального обслуживания</w:t>
            </w:r>
          </w:p>
        </w:tc>
      </w:tr>
      <w:tr w:rsidR="00CC3FDE">
        <w:tc>
          <w:tcPr>
            <w:tcW w:w="846" w:type="dxa"/>
          </w:tcPr>
          <w:p w:rsidR="00CC3FDE" w:rsidRDefault="009A3EE5">
            <w:pPr>
              <w:pStyle w:val="ConsPlusNormal0"/>
              <w:jc w:val="center"/>
            </w:pPr>
            <w:r>
              <w:t>4.2.</w:t>
            </w:r>
          </w:p>
        </w:tc>
        <w:tc>
          <w:tcPr>
            <w:tcW w:w="2410" w:type="dxa"/>
          </w:tcPr>
          <w:p w:rsidR="00CC3FDE" w:rsidRDefault="009A3EE5">
            <w:pPr>
              <w:pStyle w:val="ConsPlusNormal0"/>
              <w:jc w:val="both"/>
            </w:pPr>
            <w:r>
              <w:t>Формирование позитивных интересов</w:t>
            </w:r>
          </w:p>
        </w:tc>
        <w:tc>
          <w:tcPr>
            <w:tcW w:w="3118" w:type="dxa"/>
          </w:tcPr>
          <w:p w:rsidR="00CC3FDE" w:rsidRDefault="009A3EE5">
            <w:pPr>
              <w:pStyle w:val="ConsPlusNormal0"/>
              <w:jc w:val="both"/>
            </w:pPr>
            <w:r>
              <w:t>Услуга предусматривает обучение досуговой деятельности, включающее:</w:t>
            </w:r>
          </w:p>
          <w:p w:rsidR="00CC3FDE" w:rsidRDefault="009A3EE5">
            <w:pPr>
              <w:pStyle w:val="ConsPlusNormal0"/>
              <w:jc w:val="both"/>
            </w:pPr>
            <w:r>
              <w:t>формирование умения организовать свое свободное время и досуг;</w:t>
            </w:r>
          </w:p>
          <w:p w:rsidR="00CC3FDE" w:rsidRDefault="009A3EE5">
            <w:pPr>
              <w:pStyle w:val="ConsPlusNormal0"/>
              <w:jc w:val="both"/>
            </w:pPr>
            <w:r>
              <w:t>потребности и умения посещать общественно-культурные места, принимать гостей и ходить в гости</w:t>
            </w:r>
          </w:p>
        </w:tc>
        <w:tc>
          <w:tcPr>
            <w:tcW w:w="1418" w:type="dxa"/>
          </w:tcPr>
          <w:p w:rsidR="00CC3FDE" w:rsidRDefault="009A3EE5">
            <w:pPr>
              <w:pStyle w:val="ConsPlusNormal0"/>
              <w:jc w:val="center"/>
            </w:pPr>
            <w:r>
              <w:t>мероприятий</w:t>
            </w:r>
          </w:p>
        </w:tc>
        <w:tc>
          <w:tcPr>
            <w:tcW w:w="1020" w:type="dxa"/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CC3FDE" w:rsidRDefault="009A3EE5">
            <w:pPr>
              <w:pStyle w:val="ConsPlusNormal0"/>
            </w:pPr>
            <w:r>
              <w:t>в неделю в период социального обслуживания</w:t>
            </w:r>
          </w:p>
        </w:tc>
      </w:tr>
      <w:tr w:rsidR="00CC3FDE">
        <w:tc>
          <w:tcPr>
            <w:tcW w:w="846" w:type="dxa"/>
            <w:vMerge w:val="restart"/>
          </w:tcPr>
          <w:p w:rsidR="00CC3FDE" w:rsidRDefault="009A3EE5">
            <w:pPr>
              <w:pStyle w:val="ConsPlusNormal0"/>
              <w:jc w:val="center"/>
            </w:pPr>
            <w:r>
              <w:t>4.3.</w:t>
            </w:r>
          </w:p>
        </w:tc>
        <w:tc>
          <w:tcPr>
            <w:tcW w:w="2410" w:type="dxa"/>
            <w:vMerge w:val="restart"/>
          </w:tcPr>
          <w:p w:rsidR="00CC3FDE" w:rsidRDefault="009A3EE5">
            <w:pPr>
              <w:pStyle w:val="ConsPlusNormal0"/>
              <w:jc w:val="both"/>
            </w:pPr>
            <w:r>
              <w:t>Организация досуга</w:t>
            </w:r>
          </w:p>
        </w:tc>
        <w:tc>
          <w:tcPr>
            <w:tcW w:w="311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Услуга предусматривает:</w:t>
            </w:r>
          </w:p>
          <w:p w:rsidR="00CC3FDE" w:rsidRDefault="009A3EE5">
            <w:pPr>
              <w:pStyle w:val="ConsPlusNormal0"/>
              <w:jc w:val="both"/>
            </w:pPr>
            <w:r>
              <w:t>организацию социокультурных мероприятий в пределах организации поставщика социальных услуг (просмотр телепередач и художественных фильмов, чтение книг, организация настольных игр и т.д.);</w:t>
            </w:r>
          </w:p>
        </w:tc>
        <w:tc>
          <w:tcPr>
            <w:tcW w:w="1418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мероприятий</w:t>
            </w:r>
          </w:p>
        </w:tc>
        <w:tc>
          <w:tcPr>
            <w:tcW w:w="1020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ежедневно</w:t>
            </w:r>
          </w:p>
        </w:tc>
        <w:tc>
          <w:tcPr>
            <w:tcW w:w="1559" w:type="dxa"/>
            <w:tcBorders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в период социального обслуживания</w:t>
            </w:r>
          </w:p>
        </w:tc>
      </w:tr>
      <w:tr w:rsidR="00CC3FDE"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</w:tcPr>
          <w:p w:rsidR="00CC3FDE" w:rsidRDefault="00CC3FDE">
            <w:pPr>
              <w:pStyle w:val="ConsPlusNormal0"/>
            </w:pPr>
          </w:p>
        </w:tc>
        <w:tc>
          <w:tcPr>
            <w:tcW w:w="3118" w:type="dxa"/>
            <w:tcBorders>
              <w:top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организацию проведения праздников, посещения концертов, театров, экскурсий, выставок, других мероприятий с выездом за пределы организации поставщика социальных услуг</w:t>
            </w:r>
          </w:p>
        </w:tc>
        <w:tc>
          <w:tcPr>
            <w:tcW w:w="1418" w:type="dxa"/>
            <w:tcBorders>
              <w:top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мероприятий</w:t>
            </w:r>
          </w:p>
        </w:tc>
        <w:tc>
          <w:tcPr>
            <w:tcW w:w="1020" w:type="dxa"/>
            <w:tcBorders>
              <w:top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nil"/>
            </w:tcBorders>
          </w:tcPr>
          <w:p w:rsidR="00CC3FDE" w:rsidRDefault="009A3EE5">
            <w:pPr>
              <w:pStyle w:val="ConsPlusNormal0"/>
            </w:pPr>
            <w:r>
              <w:t>в неделю в период социального обслуживания</w:t>
            </w:r>
          </w:p>
        </w:tc>
      </w:tr>
      <w:tr w:rsidR="00CC3FDE">
        <w:tc>
          <w:tcPr>
            <w:tcW w:w="846" w:type="dxa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5.</w:t>
            </w:r>
          </w:p>
        </w:tc>
        <w:tc>
          <w:tcPr>
            <w:tcW w:w="9525" w:type="dxa"/>
            <w:gridSpan w:val="5"/>
          </w:tcPr>
          <w:p w:rsidR="00CC3FDE" w:rsidRDefault="009A3EE5">
            <w:pPr>
              <w:pStyle w:val="ConsPlusNormal0"/>
              <w:jc w:val="center"/>
            </w:pPr>
            <w: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</w:tr>
      <w:tr w:rsidR="00CC3FDE">
        <w:tc>
          <w:tcPr>
            <w:tcW w:w="846" w:type="dxa"/>
          </w:tcPr>
          <w:p w:rsidR="00CC3FDE" w:rsidRDefault="009A3EE5">
            <w:pPr>
              <w:pStyle w:val="ConsPlusNormal0"/>
              <w:jc w:val="center"/>
            </w:pPr>
            <w:r>
              <w:t>5.1.</w:t>
            </w:r>
          </w:p>
        </w:tc>
        <w:tc>
          <w:tcPr>
            <w:tcW w:w="2410" w:type="dxa"/>
          </w:tcPr>
          <w:p w:rsidR="00CC3FDE" w:rsidRDefault="009A3EE5">
            <w:pPr>
              <w:pStyle w:val="ConsPlusNormal0"/>
              <w:jc w:val="both"/>
            </w:pPr>
            <w:r>
              <w:t>Обучение навыкам самообслуживания, поведения в быту и общественных местах</w:t>
            </w:r>
          </w:p>
        </w:tc>
        <w:tc>
          <w:tcPr>
            <w:tcW w:w="3118" w:type="dxa"/>
          </w:tcPr>
          <w:p w:rsidR="00CC3FDE" w:rsidRDefault="009A3EE5">
            <w:pPr>
              <w:pStyle w:val="ConsPlusNormal0"/>
              <w:ind w:left="33"/>
              <w:jc w:val="both"/>
            </w:pPr>
            <w:r>
              <w:t>Услуга предусматривает обучение бытовой деятельности, включающее формирование навыков:</w:t>
            </w:r>
          </w:p>
          <w:p w:rsidR="00CC3FDE" w:rsidRDefault="009A3EE5">
            <w:pPr>
              <w:pStyle w:val="ConsPlusNormal0"/>
              <w:ind w:left="33"/>
              <w:jc w:val="both"/>
            </w:pPr>
            <w:r>
              <w:t>соблюдения распорядка дня;</w:t>
            </w:r>
          </w:p>
          <w:p w:rsidR="00CC3FDE" w:rsidRDefault="009A3EE5">
            <w:pPr>
              <w:pStyle w:val="ConsPlusNormal0"/>
              <w:ind w:left="33"/>
              <w:jc w:val="both"/>
            </w:pPr>
            <w:r>
              <w:t>гигиенических навыков;</w:t>
            </w:r>
          </w:p>
          <w:p w:rsidR="00CC3FDE" w:rsidRDefault="009A3EE5">
            <w:pPr>
              <w:pStyle w:val="ConsPlusNormal0"/>
              <w:ind w:left="33"/>
              <w:jc w:val="both"/>
            </w:pPr>
            <w:r>
              <w:t>одевания и раздевания;</w:t>
            </w:r>
          </w:p>
          <w:p w:rsidR="00CC3FDE" w:rsidRDefault="009A3EE5">
            <w:pPr>
              <w:pStyle w:val="ConsPlusNormal0"/>
              <w:ind w:left="33"/>
              <w:jc w:val="both"/>
            </w:pPr>
            <w:r>
              <w:t>уборки жилого помещения;</w:t>
            </w:r>
          </w:p>
          <w:p w:rsidR="00CC3FDE" w:rsidRDefault="009A3EE5">
            <w:pPr>
              <w:pStyle w:val="ConsPlusNormal0"/>
              <w:ind w:left="33"/>
              <w:jc w:val="both"/>
            </w:pPr>
            <w:r>
              <w:t>ухода за одеждой и обувью;</w:t>
            </w:r>
          </w:p>
          <w:p w:rsidR="00CC3FDE" w:rsidRDefault="009A3EE5">
            <w:pPr>
              <w:pStyle w:val="ConsPlusNormal0"/>
              <w:ind w:left="33"/>
              <w:jc w:val="both"/>
            </w:pPr>
            <w:r>
              <w:t>пользования стационарным и мобильным телефон</w:t>
            </w:r>
            <w:r>
              <w:t>ом;</w:t>
            </w:r>
          </w:p>
          <w:p w:rsidR="00CC3FDE" w:rsidRDefault="009A3EE5">
            <w:pPr>
              <w:pStyle w:val="ConsPlusNormal0"/>
              <w:ind w:left="33"/>
              <w:jc w:val="both"/>
            </w:pPr>
            <w:r>
              <w:t>планирования расходов, совершения за счет средств получателей социальных услуг покупок продуктов питания, товаров первой необходимости, билетов на общественный транспорт, в культурно-досуговые учреждения и т.д., осуществления платежей;</w:t>
            </w:r>
          </w:p>
          <w:p w:rsidR="00CC3FDE" w:rsidRDefault="009A3EE5">
            <w:pPr>
              <w:pStyle w:val="ConsPlusNormal0"/>
              <w:ind w:left="33"/>
              <w:jc w:val="both"/>
            </w:pPr>
            <w:r>
              <w:t>приготовления пи</w:t>
            </w:r>
            <w:r>
              <w:t>щи и приема пищи, умения сервировать стол</w:t>
            </w:r>
          </w:p>
        </w:tc>
        <w:tc>
          <w:tcPr>
            <w:tcW w:w="1418" w:type="dxa"/>
          </w:tcPr>
          <w:p w:rsidR="00CC3FDE" w:rsidRDefault="009A3EE5">
            <w:pPr>
              <w:pStyle w:val="ConsPlusNormal0"/>
              <w:jc w:val="center"/>
            </w:pPr>
            <w:r>
              <w:t>комплекс мероприятий</w:t>
            </w:r>
          </w:p>
        </w:tc>
        <w:tc>
          <w:tcPr>
            <w:tcW w:w="1020" w:type="dxa"/>
          </w:tcPr>
          <w:p w:rsidR="00CC3FDE" w:rsidRDefault="009A3EE5">
            <w:pPr>
              <w:pStyle w:val="ConsPlusNormal0"/>
              <w:jc w:val="center"/>
            </w:pPr>
            <w:r>
              <w:t>ежедневно</w:t>
            </w:r>
          </w:p>
        </w:tc>
        <w:tc>
          <w:tcPr>
            <w:tcW w:w="1559" w:type="dxa"/>
          </w:tcPr>
          <w:p w:rsidR="00CC3FDE" w:rsidRDefault="009A3EE5">
            <w:pPr>
              <w:pStyle w:val="ConsPlusNormal0"/>
              <w:jc w:val="both"/>
            </w:pPr>
            <w:r>
              <w:t>в период социального обслуживания</w:t>
            </w:r>
          </w:p>
        </w:tc>
      </w:tr>
      <w:tr w:rsidR="00CC3FDE">
        <w:tc>
          <w:tcPr>
            <w:tcW w:w="846" w:type="dxa"/>
          </w:tcPr>
          <w:p w:rsidR="00CC3FDE" w:rsidRDefault="009A3EE5">
            <w:pPr>
              <w:pStyle w:val="ConsPlusNormal0"/>
              <w:jc w:val="center"/>
            </w:pPr>
            <w:r>
              <w:t>5.2.</w:t>
            </w:r>
          </w:p>
        </w:tc>
        <w:tc>
          <w:tcPr>
            <w:tcW w:w="2410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3118" w:type="dxa"/>
          </w:tcPr>
          <w:p w:rsidR="00CC3FDE" w:rsidRDefault="009A3EE5">
            <w:pPr>
              <w:pStyle w:val="ConsPlusNormal0"/>
              <w:jc w:val="both"/>
            </w:pPr>
            <w:r>
              <w:t>Услуга предусматривает обучение получателей социальных услуг социально-коммуникативной деятельности, включающее формирование (развитие) навыков:</w:t>
            </w:r>
          </w:p>
          <w:p w:rsidR="00CC3FDE" w:rsidRDefault="009A3EE5">
            <w:pPr>
              <w:pStyle w:val="ConsPlusNormal0"/>
              <w:jc w:val="both"/>
            </w:pPr>
            <w:r>
              <w:t>общения, умения выстраивать межличностные отношения,</w:t>
            </w:r>
          </w:p>
          <w:p w:rsidR="00CC3FDE" w:rsidRDefault="009A3EE5">
            <w:pPr>
              <w:pStyle w:val="ConsPlusNormal0"/>
              <w:jc w:val="both"/>
            </w:pPr>
            <w:r>
              <w:t>соблюдения общепринятых норм и правил в процессе социально</w:t>
            </w:r>
            <w:r>
              <w:t>й и бытовой деятельности;</w:t>
            </w:r>
          </w:p>
          <w:p w:rsidR="00CC3FDE" w:rsidRDefault="009A3EE5">
            <w:pPr>
              <w:pStyle w:val="ConsPlusNormal0"/>
              <w:jc w:val="both"/>
            </w:pPr>
            <w:r>
              <w:t>самоконтроля;</w:t>
            </w:r>
          </w:p>
          <w:p w:rsidR="00CC3FDE" w:rsidRDefault="009A3EE5">
            <w:pPr>
              <w:pStyle w:val="ConsPlusNormal0"/>
              <w:ind w:left="33"/>
              <w:jc w:val="both"/>
            </w:pPr>
            <w:r>
              <w:t>персональной сохранности</w:t>
            </w:r>
          </w:p>
        </w:tc>
        <w:tc>
          <w:tcPr>
            <w:tcW w:w="1418" w:type="dxa"/>
          </w:tcPr>
          <w:p w:rsidR="00CC3FDE" w:rsidRDefault="009A3EE5">
            <w:pPr>
              <w:pStyle w:val="ConsPlusNormal0"/>
              <w:jc w:val="center"/>
            </w:pPr>
            <w:r>
              <w:t>комплекс мероприятий</w:t>
            </w:r>
          </w:p>
        </w:tc>
        <w:tc>
          <w:tcPr>
            <w:tcW w:w="1020" w:type="dxa"/>
          </w:tcPr>
          <w:p w:rsidR="00CC3FDE" w:rsidRDefault="009A3EE5">
            <w:pPr>
              <w:pStyle w:val="ConsPlusNormal0"/>
              <w:jc w:val="center"/>
            </w:pPr>
            <w:r>
              <w:t>ежедневно</w:t>
            </w:r>
          </w:p>
        </w:tc>
        <w:tc>
          <w:tcPr>
            <w:tcW w:w="1559" w:type="dxa"/>
          </w:tcPr>
          <w:p w:rsidR="00CC3FDE" w:rsidRDefault="009A3EE5">
            <w:pPr>
              <w:pStyle w:val="ConsPlusNormal0"/>
              <w:jc w:val="both"/>
            </w:pPr>
            <w:r>
              <w:t>в период социального обслуживания</w:t>
            </w:r>
          </w:p>
        </w:tc>
      </w:tr>
      <w:tr w:rsidR="00CC3FDE">
        <w:tc>
          <w:tcPr>
            <w:tcW w:w="846" w:type="dxa"/>
          </w:tcPr>
          <w:p w:rsidR="00CC3FDE" w:rsidRDefault="009A3EE5">
            <w:pPr>
              <w:pStyle w:val="ConsPlusNormal0"/>
              <w:jc w:val="center"/>
              <w:outlineLvl w:val="3"/>
            </w:pPr>
            <w:r>
              <w:t>6.</w:t>
            </w:r>
          </w:p>
        </w:tc>
        <w:tc>
          <w:tcPr>
            <w:tcW w:w="9525" w:type="dxa"/>
            <w:gridSpan w:val="5"/>
          </w:tcPr>
          <w:p w:rsidR="00CC3FDE" w:rsidRDefault="009A3EE5">
            <w:pPr>
              <w:pStyle w:val="ConsPlusNormal0"/>
              <w:jc w:val="center"/>
            </w:pPr>
            <w:r>
              <w:t>Социально-трудовые услуги</w:t>
            </w:r>
          </w:p>
        </w:tc>
      </w:tr>
      <w:tr w:rsidR="00CC3FDE">
        <w:tc>
          <w:tcPr>
            <w:tcW w:w="846" w:type="dxa"/>
          </w:tcPr>
          <w:p w:rsidR="00CC3FDE" w:rsidRDefault="009A3EE5">
            <w:pPr>
              <w:pStyle w:val="ConsPlusNormal0"/>
              <w:jc w:val="center"/>
            </w:pPr>
            <w:r>
              <w:t>6.1.</w:t>
            </w:r>
          </w:p>
        </w:tc>
        <w:tc>
          <w:tcPr>
            <w:tcW w:w="2410" w:type="dxa"/>
          </w:tcPr>
          <w:p w:rsidR="00CC3FDE" w:rsidRDefault="009A3EE5">
            <w:pPr>
              <w:pStyle w:val="ConsPlusNormal0"/>
              <w:jc w:val="both"/>
            </w:pPr>
            <w: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3118" w:type="dxa"/>
          </w:tcPr>
          <w:p w:rsidR="00CC3FDE" w:rsidRDefault="009A3EE5">
            <w:pPr>
              <w:pStyle w:val="ConsPlusNormal0"/>
              <w:jc w:val="both"/>
            </w:pPr>
            <w:r>
              <w:t>Услуга предусматривает обучение получателя социальных услуг доступным трудовым навыкам, подготовку к включению в общественно полезный труд в соответ</w:t>
            </w:r>
            <w:r>
              <w:t>ствии с состоянием здоровья, трудоспособности, личными склонностями и желаниями</w:t>
            </w:r>
          </w:p>
        </w:tc>
        <w:tc>
          <w:tcPr>
            <w:tcW w:w="1418" w:type="dxa"/>
          </w:tcPr>
          <w:p w:rsidR="00CC3FDE" w:rsidRDefault="009A3EE5">
            <w:pPr>
              <w:pStyle w:val="ConsPlusNormal0"/>
              <w:jc w:val="center"/>
            </w:pPr>
            <w:r>
              <w:t>мероприятий</w:t>
            </w:r>
          </w:p>
        </w:tc>
        <w:tc>
          <w:tcPr>
            <w:tcW w:w="1020" w:type="dxa"/>
          </w:tcPr>
          <w:p w:rsidR="00CC3FDE" w:rsidRDefault="009A3EE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CC3FDE" w:rsidRDefault="009A3EE5">
            <w:pPr>
              <w:pStyle w:val="ConsPlusNormal0"/>
              <w:jc w:val="both"/>
            </w:pPr>
            <w:r>
              <w:t>в неделю в период социального обслуживания</w:t>
            </w:r>
          </w:p>
        </w:tc>
      </w:tr>
    </w:tbl>
    <w:p w:rsidR="00CC3FDE" w:rsidRDefault="00CC3FDE">
      <w:pPr>
        <w:pStyle w:val="ConsPlusNormal0"/>
        <w:sectPr w:rsidR="00CC3FDE">
          <w:headerReference w:type="default" r:id="rId606"/>
          <w:footerReference w:type="default" r:id="rId607"/>
          <w:headerReference w:type="first" r:id="rId608"/>
          <w:footerReference w:type="first" r:id="rId60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CC3FDE" w:rsidRDefault="00CC3FDE">
      <w:pPr>
        <w:pStyle w:val="ConsPlusNormal0"/>
        <w:jc w:val="both"/>
      </w:pPr>
    </w:p>
    <w:p w:rsidR="00CC3FDE" w:rsidRDefault="009A3EE5">
      <w:pPr>
        <w:pStyle w:val="ConsPlusTitle0"/>
        <w:jc w:val="center"/>
        <w:outlineLvl w:val="2"/>
      </w:pPr>
      <w:r>
        <w:t>Показатели качества и оценка результатов предоставления</w:t>
      </w:r>
    </w:p>
    <w:p w:rsidR="00CC3FDE" w:rsidRDefault="009A3EE5">
      <w:pPr>
        <w:pStyle w:val="ConsPlusTitle0"/>
        <w:jc w:val="center"/>
      </w:pPr>
      <w:r>
        <w:t>социальных услуг в стационарной форме социального</w:t>
      </w:r>
    </w:p>
    <w:p w:rsidR="00CC3FDE" w:rsidRDefault="009A3EE5">
      <w:pPr>
        <w:pStyle w:val="ConsPlusTitle0"/>
        <w:jc w:val="center"/>
      </w:pPr>
      <w:r>
        <w:t>обслуживания в рамках курса учебного (тренировочного)</w:t>
      </w:r>
    </w:p>
    <w:p w:rsidR="00CC3FDE" w:rsidRDefault="009A3EE5">
      <w:pPr>
        <w:pStyle w:val="ConsPlusTitle0"/>
        <w:jc w:val="center"/>
      </w:pPr>
      <w:r>
        <w:t>сопровождаемого проживания</w:t>
      </w:r>
    </w:p>
    <w:p w:rsidR="00CC3FDE" w:rsidRDefault="00CC3F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269"/>
        <w:gridCol w:w="925"/>
        <w:gridCol w:w="2759"/>
        <w:gridCol w:w="1560"/>
        <w:gridCol w:w="1275"/>
        <w:gridCol w:w="1277"/>
      </w:tblGrid>
      <w:tr w:rsidR="00CC3FDE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Единица измерен</w:t>
            </w:r>
            <w:r>
              <w:t>ия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Формула расчета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Источник информации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Пороговое значение индикатора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Весовой коэффициент индикатора</w:t>
            </w:r>
          </w:p>
        </w:tc>
      </w:tr>
      <w:tr w:rsidR="00CC3FDE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7</w:t>
            </w:r>
          </w:p>
        </w:tc>
      </w:tr>
      <w:tr w:rsidR="00CC3FDE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где: </w:t>
            </w:r>
            <w:r>
              <w:rPr>
                <w:noProof/>
                <w:position w:val="-25"/>
              </w:rPr>
              <w:drawing>
                <wp:inline distT="0" distB="0" distL="0" distR="0">
                  <wp:extent cx="887095" cy="475615"/>
                  <wp:effectExtent l="0" t="0" r="0" b="0"/>
                  <wp:docPr id="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47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FDE" w:rsidRDefault="009A3EE5">
            <w:pPr>
              <w:pStyle w:val="ConsPlusNormal0"/>
              <w:jc w:val="both"/>
            </w:pPr>
            <w:r>
              <w:t>КН - количество нарушений, указанных в актах проверки контрольно-надзорных органов;</w:t>
            </w:r>
          </w:p>
          <w:p w:rsidR="00CC3FDE" w:rsidRDefault="009A3EE5">
            <w:pPr>
              <w:pStyle w:val="ConsPlusNormal0"/>
              <w:jc w:val="both"/>
            </w:pPr>
            <w:r>
              <w:t>КП - количество проверок контрольно-надзорных органов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акт проверки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8</w:t>
            </w:r>
          </w:p>
        </w:tc>
      </w:tr>
      <w:tr w:rsidR="00CC3FDE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Доля получателей социальных услуг, получающих социальные услуги, от общего числа получателей соци</w:t>
            </w:r>
            <w:r>
              <w:t>альных услуг, находящихся на социальном обслуживании в организации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где: </w:t>
            </w:r>
            <w:r>
              <w:rPr>
                <w:noProof/>
                <w:position w:val="-25"/>
              </w:rPr>
              <w:drawing>
                <wp:inline distT="0" distB="0" distL="0" distR="0">
                  <wp:extent cx="1024255" cy="475615"/>
                  <wp:effectExtent l="0" t="0" r="0" b="0"/>
                  <wp:docPr id="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47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FDE" w:rsidRDefault="009A3EE5">
            <w:pPr>
              <w:pStyle w:val="ConsPlusNormal0"/>
              <w:jc w:val="both"/>
            </w:pPr>
            <w:r>
              <w:t>ПСУ - число получателей социальных услуг, получивших социальные услуги в организации социального обслуживания;</w:t>
            </w:r>
          </w:p>
          <w:p w:rsidR="00CC3FDE" w:rsidRDefault="009A3EE5">
            <w:pPr>
              <w:pStyle w:val="ConsPlusNormal0"/>
              <w:jc w:val="both"/>
            </w:pPr>
            <w:r>
              <w:t xml:space="preserve">ОПС - общее число получателей социальных услуг, обратившихся </w:t>
            </w:r>
            <w:r>
              <w:t>к поставщику социальных услуг за предоставлением социальных услуг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система мониторинга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5</w:t>
            </w:r>
          </w:p>
        </w:tc>
      </w:tr>
      <w:tr w:rsidR="00CC3FDE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определяется по удовлетворенности получателей социальных услуг по результатам опроса:</w:t>
            </w:r>
          </w:p>
          <w:p w:rsidR="00CC3FDE" w:rsidRDefault="009A3EE5">
            <w:pPr>
              <w:pStyle w:val="ConsPlusNormal0"/>
            </w:pPr>
            <w:r>
              <w:rPr>
                <w:noProof/>
                <w:position w:val="-26"/>
              </w:rPr>
              <w:drawing>
                <wp:inline distT="0" distB="0" distL="0" distR="0">
                  <wp:extent cx="1572895" cy="484505"/>
                  <wp:effectExtent l="0" t="0" r="0" b="0"/>
                  <wp:docPr id="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48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FDE" w:rsidRDefault="009A3EE5">
            <w:pPr>
              <w:pStyle w:val="ConsPlusNormal0"/>
              <w:jc w:val="both"/>
            </w:pPr>
            <w:r>
              <w:t>где:</w:t>
            </w:r>
          </w:p>
          <w:p w:rsidR="00CC3FDE" w:rsidRDefault="009A3EE5">
            <w:pPr>
              <w:pStyle w:val="ConsPlusNormal0"/>
              <w:jc w:val="both"/>
            </w:pPr>
            <w:r>
              <w:t>О</w:t>
            </w:r>
            <w:r>
              <w:rPr>
                <w:vertAlign w:val="subscript"/>
              </w:rPr>
              <w:t>к</w:t>
            </w:r>
            <w:r>
              <w:t xml:space="preserve"> - число опрошенных получателей социальных услуг (или их законных представителей), удовлетворенных качеством услуг;</w:t>
            </w:r>
          </w:p>
          <w:p w:rsidR="00CC3FDE" w:rsidRDefault="009A3EE5">
            <w:pPr>
              <w:pStyle w:val="ConsPlusNormal0"/>
              <w:jc w:val="both"/>
            </w:pPr>
            <w:r>
              <w:t>О</w:t>
            </w:r>
            <w:r>
              <w:rPr>
                <w:vertAlign w:val="subscript"/>
              </w:rPr>
              <w:t>д</w:t>
            </w:r>
            <w:r>
              <w:t xml:space="preserve"> - число опрошенных получателей социальных </w:t>
            </w:r>
            <w:r>
              <w:t>услуг (или их законных представителей), удовлетворенных доступностью услуг;</w:t>
            </w:r>
          </w:p>
          <w:p w:rsidR="00CC3FDE" w:rsidRDefault="009A3EE5">
            <w:pPr>
              <w:pStyle w:val="ConsPlusNormal0"/>
              <w:jc w:val="both"/>
            </w:pPr>
            <w:r>
              <w:t>О - общее число опрошенных получателей социальных услуг (или их законных представителей)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по результатам опросов получателей социальных услуг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</w:tr>
      <w:tr w:rsidR="00CC3FDE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где: </w:t>
            </w:r>
            <w:r>
              <w:rPr>
                <w:noProof/>
                <w:position w:val="-25"/>
              </w:rPr>
              <w:drawing>
                <wp:inline distT="0" distB="0" distL="0" distR="0">
                  <wp:extent cx="1069975" cy="475615"/>
                  <wp:effectExtent l="0" t="0" r="0" b="0"/>
                  <wp:docPr id="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47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FDE" w:rsidRDefault="009A3EE5">
            <w:pPr>
              <w:pStyle w:val="ConsPlusNormal0"/>
              <w:jc w:val="both"/>
            </w:pPr>
            <w:r>
              <w:t>УС - число специалистов, работающих в организации социального обслуживания;</w:t>
            </w:r>
          </w:p>
          <w:p w:rsidR="00CC3FDE" w:rsidRDefault="009A3EE5">
            <w:pPr>
              <w:pStyle w:val="ConsPlusNormal0"/>
              <w:jc w:val="both"/>
            </w:pPr>
            <w:r>
              <w:t>ЧСШ - число ставок специалистов по штатному расписанию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система мониторинга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4</w:t>
            </w:r>
          </w:p>
        </w:tc>
      </w:tr>
      <w:tr w:rsidR="00CC3FDE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Доступность получения социальных услуг в организации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2759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определяется по: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по результатам обследования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5,</w:t>
            </w:r>
          </w:p>
          <w:p w:rsidR="00CC3FDE" w:rsidRDefault="009A3EE5">
            <w:pPr>
              <w:pStyle w:val="ConsPlusNormal0"/>
              <w:jc w:val="center"/>
            </w:pPr>
            <w:r>
              <w:t>в т.ч.: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2759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наличию актуальной информации о порядке и правилах предоставления социальных услуг на сайте и информационных стендах, мониторах поставщика социальных услуг;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система мониторинга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 (20%)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2759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наличию возможности самостоятельного передвижения по территории, на которой расположены объекты (здания, помещения), предназначенные для предоставления социальных услуг;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 (20%)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2759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наличию возможности беспрепятственного входа и выхода в здания (помещения), в которых предоставляются социальные услуги, в том числе с использованием кресла-коляски;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 (20%)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2759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наличию ответственных сотрудников за сопровождение инвалидов, имеющих стойкие нарушения функции зрения и самостоятельного передвижения, а также оказание помощи инвалидам в преодолении барьеров, мешающих получению ими услуг наравне с другими лицами;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 (20%)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2759" w:type="dxa"/>
            <w:tcBorders>
              <w:top w:val="nil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размещению носителей информации с учетом ограничений жизнедеятельности получателей социальных услуг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 (20%)</w:t>
            </w: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Повышение качества социальных услуг и эффективности их оказания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2759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определяется исходя из мероприятий, направленных на совершенствование деятельности организации при предоставлении социального обслуживания: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система мониторинга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8,</w:t>
            </w:r>
          </w:p>
          <w:p w:rsidR="00CC3FDE" w:rsidRDefault="009A3EE5">
            <w:pPr>
              <w:pStyle w:val="ConsPlusNormal0"/>
              <w:jc w:val="center"/>
            </w:pPr>
            <w:r>
              <w:t>в т.ч.: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2759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участие в конкурсе на получение гранта (ежегодно);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система мониторинга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 (10%)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2759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победа в конкурсе на получение гранта (ежегодно);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система мониторинга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 (10%)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2759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результаты независимой оценки качества социальных услуг;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экспертная оценка проведения независимой оценки качества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не менее 85 баллов (15%)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2759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устранение выявленных нарушений;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система мониторинга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 (10%)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2759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наличие утвержденной внутренней системы качества предоставления социальных услуг;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система мониторинга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 (15%)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2759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отсутствие выявленных нарушений в рамках ведомственного или государственного контроля (надзора) в сфере социального обслуживания;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акт о проведении проверки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 (15%)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2759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both"/>
            </w:pPr>
            <w:r>
              <w:t>внедрение новых технологий, форм и методов работы;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система мониторинга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не менее 1 в год (10%)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  <w:tr w:rsidR="00CC3FD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C3FDE" w:rsidRDefault="00CC3FDE">
            <w:pPr>
              <w:pStyle w:val="ConsPlusNormal0"/>
            </w:pPr>
          </w:p>
        </w:tc>
        <w:tc>
          <w:tcPr>
            <w:tcW w:w="2759" w:type="dxa"/>
            <w:tcBorders>
              <w:top w:val="nil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both"/>
            </w:pPr>
            <w:r>
              <w:t>исполнение плана повышения квалификации работников, оказывающих социальные услуги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система мониторинга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наличие (15%)</w:t>
            </w: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CC3FDE" w:rsidRDefault="009A3EE5">
            <w:pPr>
              <w:pStyle w:val="ConsPlusNormal0"/>
              <w:jc w:val="center"/>
            </w:pPr>
            <w:r>
              <w:t>1</w:t>
            </w:r>
          </w:p>
        </w:tc>
      </w:tr>
    </w:tbl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jc w:val="both"/>
      </w:pPr>
    </w:p>
    <w:p w:rsidR="00CC3FDE" w:rsidRDefault="00CC3FD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C3FDE">
      <w:headerReference w:type="default" r:id="rId614"/>
      <w:footerReference w:type="default" r:id="rId615"/>
      <w:headerReference w:type="first" r:id="rId616"/>
      <w:footerReference w:type="first" r:id="rId617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A3EE5">
      <w:r>
        <w:separator/>
      </w:r>
    </w:p>
  </w:endnote>
  <w:endnote w:type="continuationSeparator" w:id="0">
    <w:p w:rsidR="00000000" w:rsidRDefault="009A3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CC3FD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C3FDE" w:rsidRDefault="009A3E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C3FDE" w:rsidRDefault="009A3E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FDE" w:rsidRDefault="009A3E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CC3FDE" w:rsidRDefault="009A3EE5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C3FDE" w:rsidRDefault="009A3E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C3FDE" w:rsidRDefault="009A3E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FDE" w:rsidRDefault="009A3E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C3FDE" w:rsidRDefault="009A3EE5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C3FDE" w:rsidRDefault="009A3E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C3FDE" w:rsidRDefault="009A3E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FDE" w:rsidRDefault="009A3E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C3FDE" w:rsidRDefault="009A3EE5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C3FDE" w:rsidRDefault="009A3E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C3FDE" w:rsidRDefault="009A3E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FDE" w:rsidRDefault="009A3E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C3FDE" w:rsidRDefault="009A3EE5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C3FDE" w:rsidRDefault="009A3E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C3FDE" w:rsidRDefault="009A3E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FDE" w:rsidRDefault="009A3E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C3FDE" w:rsidRDefault="009A3EE5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C3FDE" w:rsidRDefault="009A3E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C3FDE" w:rsidRDefault="009A3E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FDE" w:rsidRDefault="009A3E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C3FDE" w:rsidRDefault="009A3EE5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C3FDE" w:rsidRDefault="009A3E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:rsidR="00CC3FDE" w:rsidRDefault="009A3E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FDE" w:rsidRDefault="009A3E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C3FDE" w:rsidRDefault="009A3EE5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C3FDE" w:rsidRDefault="009A3E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C3FDE" w:rsidRDefault="009A3E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FDE" w:rsidRDefault="009A3E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C3FDE" w:rsidRDefault="009A3EE5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C3FDE" w:rsidRDefault="009A3E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C3FDE" w:rsidRDefault="009A3E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FDE" w:rsidRDefault="009A3E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C3FDE" w:rsidRDefault="009A3EE5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C3FDE" w:rsidRDefault="009A3E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C3FDE" w:rsidRDefault="009A3E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FDE" w:rsidRDefault="009A3E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C3FDE" w:rsidRDefault="009A3EE5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C3FDE" w:rsidRDefault="009A3E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:rsidR="00CC3FDE" w:rsidRDefault="009A3E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FDE" w:rsidRDefault="009A3E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C3FDE" w:rsidRDefault="009A3EE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CC3FD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C3FDE" w:rsidRDefault="009A3E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C3FDE" w:rsidRDefault="009A3E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FDE" w:rsidRDefault="009A3E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CC3FDE" w:rsidRDefault="009A3EE5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C3FDE" w:rsidRDefault="009A3E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C3FDE" w:rsidRDefault="009A3E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FDE" w:rsidRDefault="009A3E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</w:t>
          </w:r>
          <w:r>
            <w:rPr>
              <w:rFonts w:ascii="Tahoma" w:hAnsi="Tahoma" w:cs="Tahoma"/>
            </w:rPr>
            <w:t xml:space="preserve">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C3FDE" w:rsidRDefault="009A3EE5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C3FDE" w:rsidRDefault="009A3E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C3FDE" w:rsidRDefault="009A3E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FDE" w:rsidRDefault="009A3E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C3FDE" w:rsidRDefault="009A3EE5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C3FDE" w:rsidRDefault="009A3E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C3FDE" w:rsidRDefault="009A3E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FDE" w:rsidRDefault="009A3E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C3FDE" w:rsidRDefault="009A3EE5">
    <w:pPr>
      <w:pStyle w:val="ConsPlusNormal0"/>
    </w:pPr>
    <w:r>
      <w:rPr>
        <w:sz w:val="2"/>
        <w:szCs w:val="2"/>
      </w:rPr>
      <w:t>1</w:t>
    </w:r>
  </w:p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C3FDE" w:rsidRDefault="009A3E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дежная правовая поддержка</w:t>
          </w:r>
        </w:p>
      </w:tc>
      <w:tc>
        <w:tcPr>
          <w:tcW w:w="1700" w:type="pct"/>
          <w:vAlign w:val="center"/>
        </w:tcPr>
        <w:p w:rsidR="00CC3FDE" w:rsidRDefault="009A3E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FDE" w:rsidRDefault="009A3E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C3FDE" w:rsidRDefault="009A3EE5">
    <w:pPr>
      <w:pStyle w:val="ConsPlusNormal0"/>
    </w:pPr>
    <w:r>
      <w:rPr>
        <w:sz w:val="2"/>
        <w:szCs w:val="2"/>
      </w:rPr>
      <w:t>1</w:t>
    </w:r>
  </w:p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C3FDE" w:rsidRDefault="009A3E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C3FDE" w:rsidRDefault="009A3E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FDE" w:rsidRDefault="009A3E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C3FDE" w:rsidRDefault="009A3EE5">
    <w:pPr>
      <w:pStyle w:val="ConsPlusNormal0"/>
    </w:pPr>
    <w:r>
      <w:rPr>
        <w:sz w:val="2"/>
        <w:szCs w:val="2"/>
      </w:rPr>
      <w:t>1</w:t>
    </w:r>
  </w:p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C3FDE" w:rsidRDefault="009A3E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C3FDE" w:rsidRDefault="009A3E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FDE" w:rsidRDefault="009A3E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C3FDE" w:rsidRDefault="009A3EE5">
    <w:pPr>
      <w:pStyle w:val="ConsPlusNormal0"/>
    </w:pPr>
    <w:r>
      <w:rPr>
        <w:sz w:val="2"/>
        <w:szCs w:val="2"/>
      </w:rPr>
      <w:t>1</w:t>
    </w:r>
  </w:p>
</w:ftr>
</file>

<file path=word/footer2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C3FDE" w:rsidRDefault="009A3E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C3FDE" w:rsidRDefault="009A3E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FDE" w:rsidRDefault="009A3E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C3FDE" w:rsidRDefault="009A3EE5">
    <w:pPr>
      <w:pStyle w:val="ConsPlusNormal0"/>
    </w:pPr>
    <w:r>
      <w:rPr>
        <w:sz w:val="2"/>
        <w:szCs w:val="2"/>
      </w:rPr>
      <w:t>1</w:t>
    </w:r>
  </w:p>
</w:ftr>
</file>

<file path=word/footer2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C3FDE" w:rsidRDefault="009A3E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я правовая поддержка</w:t>
          </w:r>
        </w:p>
      </w:tc>
      <w:tc>
        <w:tcPr>
          <w:tcW w:w="1700" w:type="pct"/>
          <w:vAlign w:val="center"/>
        </w:tcPr>
        <w:p w:rsidR="00CC3FDE" w:rsidRDefault="009A3E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FDE" w:rsidRDefault="009A3E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C3FDE" w:rsidRDefault="009A3EE5">
    <w:pPr>
      <w:pStyle w:val="ConsPlusNormal0"/>
    </w:pPr>
    <w:r>
      <w:rPr>
        <w:sz w:val="2"/>
        <w:szCs w:val="2"/>
      </w:rPr>
      <w:t>1</w:t>
    </w:r>
  </w:p>
</w:ftr>
</file>

<file path=word/footer2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C3FDE" w:rsidRDefault="009A3E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C3FDE" w:rsidRDefault="009A3E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FDE" w:rsidRDefault="009A3E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C3FDE" w:rsidRDefault="009A3EE5">
    <w:pPr>
      <w:pStyle w:val="ConsPlusNormal0"/>
    </w:pPr>
    <w:r>
      <w:rPr>
        <w:sz w:val="2"/>
        <w:szCs w:val="2"/>
      </w:rPr>
      <w:t>1</w:t>
    </w:r>
  </w:p>
</w:ftr>
</file>

<file path=word/footer2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C3FDE" w:rsidRDefault="009A3E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:rsidR="00CC3FDE" w:rsidRDefault="009A3E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FDE" w:rsidRDefault="009A3E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C3FDE" w:rsidRDefault="009A3EE5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C3FDE" w:rsidRDefault="009A3E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:rsidR="00CC3FDE" w:rsidRDefault="009A3E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FDE" w:rsidRDefault="009A3E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C3FDE" w:rsidRDefault="009A3EE5">
    <w:pPr>
      <w:pStyle w:val="ConsPlusNormal0"/>
    </w:pPr>
    <w:r>
      <w:rPr>
        <w:sz w:val="2"/>
        <w:szCs w:val="2"/>
      </w:rPr>
      <w:t>1</w:t>
    </w:r>
  </w:p>
</w:ftr>
</file>

<file path=word/footer3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C3FDE" w:rsidRDefault="009A3E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C3FDE" w:rsidRDefault="009A3E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FDE" w:rsidRDefault="009A3E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C3FDE" w:rsidRDefault="009A3EE5">
    <w:pPr>
      <w:pStyle w:val="ConsPlusNormal0"/>
    </w:pPr>
    <w:r>
      <w:rPr>
        <w:sz w:val="2"/>
        <w:szCs w:val="2"/>
      </w:rPr>
      <w:t>1</w:t>
    </w:r>
  </w:p>
</w:ftr>
</file>

<file path=word/footer3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C3FDE" w:rsidRDefault="009A3E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:rsidR="00CC3FDE" w:rsidRDefault="009A3E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FDE" w:rsidRDefault="009A3E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C3FDE" w:rsidRDefault="009A3EE5">
    <w:pPr>
      <w:pStyle w:val="ConsPlusNormal0"/>
    </w:pPr>
    <w:r>
      <w:rPr>
        <w:sz w:val="2"/>
        <w:szCs w:val="2"/>
      </w:rPr>
      <w:t>1</w:t>
    </w:r>
  </w:p>
</w:ftr>
</file>

<file path=word/footer3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C3FDE" w:rsidRDefault="009A3E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C3FDE" w:rsidRDefault="009A3E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FDE" w:rsidRDefault="009A3E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C3FDE" w:rsidRDefault="009A3EE5">
    <w:pPr>
      <w:pStyle w:val="ConsPlusNormal0"/>
    </w:pPr>
    <w:r>
      <w:rPr>
        <w:sz w:val="2"/>
        <w:szCs w:val="2"/>
      </w:rPr>
      <w:t>1</w:t>
    </w:r>
  </w:p>
</w:ftr>
</file>

<file path=word/footer3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C3FDE" w:rsidRDefault="009A3E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дежная правовая поддержка</w:t>
          </w:r>
        </w:p>
      </w:tc>
      <w:tc>
        <w:tcPr>
          <w:tcW w:w="1700" w:type="pct"/>
          <w:vAlign w:val="center"/>
        </w:tcPr>
        <w:p w:rsidR="00CC3FDE" w:rsidRDefault="009A3E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FDE" w:rsidRDefault="009A3E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C3FDE" w:rsidRDefault="009A3EE5">
    <w:pPr>
      <w:pStyle w:val="ConsPlusNormal0"/>
    </w:pPr>
    <w:r>
      <w:rPr>
        <w:sz w:val="2"/>
        <w:szCs w:val="2"/>
      </w:rPr>
      <w:t>1</w:t>
    </w:r>
  </w:p>
</w:ftr>
</file>

<file path=word/footer3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C3FDE" w:rsidRDefault="009A3E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C3FDE" w:rsidRDefault="009A3E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FDE" w:rsidRDefault="009A3E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C3FDE" w:rsidRDefault="009A3EE5">
    <w:pPr>
      <w:pStyle w:val="ConsPlusNormal0"/>
    </w:pPr>
    <w:r>
      <w:rPr>
        <w:sz w:val="2"/>
        <w:szCs w:val="2"/>
      </w:rPr>
      <w:t>1</w:t>
    </w:r>
  </w:p>
</w:ftr>
</file>

<file path=word/footer3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C3FDE" w:rsidRDefault="009A3E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дежная правовая поддержка</w:t>
          </w:r>
        </w:p>
      </w:tc>
      <w:tc>
        <w:tcPr>
          <w:tcW w:w="1700" w:type="pct"/>
          <w:vAlign w:val="center"/>
        </w:tcPr>
        <w:p w:rsidR="00CC3FDE" w:rsidRDefault="009A3E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FDE" w:rsidRDefault="009A3E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C3FDE" w:rsidRDefault="009A3EE5">
    <w:pPr>
      <w:pStyle w:val="ConsPlusNormal0"/>
    </w:pPr>
    <w:r>
      <w:rPr>
        <w:sz w:val="2"/>
        <w:szCs w:val="2"/>
      </w:rPr>
      <w:t>1</w:t>
    </w:r>
  </w:p>
</w:ftr>
</file>

<file path=word/footer3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C3FDE" w:rsidRDefault="009A3E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C3FDE" w:rsidRDefault="009A3E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FDE" w:rsidRDefault="009A3E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C3FDE" w:rsidRDefault="009A3EE5">
    <w:pPr>
      <w:pStyle w:val="ConsPlusNormal0"/>
    </w:pPr>
    <w:r>
      <w:rPr>
        <w:sz w:val="2"/>
        <w:szCs w:val="2"/>
      </w:rPr>
      <w:t>1</w:t>
    </w:r>
  </w:p>
</w:ftr>
</file>

<file path=word/footer3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C3FDE" w:rsidRDefault="009A3E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C3FDE" w:rsidRDefault="009A3E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FDE" w:rsidRDefault="009A3E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C3FDE" w:rsidRDefault="009A3EE5">
    <w:pPr>
      <w:pStyle w:val="ConsPlusNormal0"/>
    </w:pPr>
    <w:r>
      <w:rPr>
        <w:sz w:val="2"/>
        <w:szCs w:val="2"/>
      </w:rPr>
      <w:t>1</w:t>
    </w:r>
  </w:p>
</w:ftr>
</file>

<file path=word/footer3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C3FDE" w:rsidRDefault="009A3E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C3FDE" w:rsidRDefault="009A3E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FDE" w:rsidRDefault="009A3E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C3FDE" w:rsidRDefault="009A3EE5">
    <w:pPr>
      <w:pStyle w:val="ConsPlusNormal0"/>
    </w:pPr>
    <w:r>
      <w:rPr>
        <w:sz w:val="2"/>
        <w:szCs w:val="2"/>
      </w:rPr>
      <w:t>1</w:t>
    </w:r>
  </w:p>
</w:ftr>
</file>

<file path=word/footer3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C3FDE" w:rsidRDefault="009A3E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дежная правовая поддержка</w:t>
          </w:r>
        </w:p>
      </w:tc>
      <w:tc>
        <w:tcPr>
          <w:tcW w:w="1700" w:type="pct"/>
          <w:vAlign w:val="center"/>
        </w:tcPr>
        <w:p w:rsidR="00CC3FDE" w:rsidRDefault="009A3E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FDE" w:rsidRDefault="009A3E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C3FDE" w:rsidRDefault="009A3EE5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C3FDE" w:rsidRDefault="009A3E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C3FDE" w:rsidRDefault="009A3E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FDE" w:rsidRDefault="009A3E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C3FDE" w:rsidRDefault="009A3EE5">
    <w:pPr>
      <w:pStyle w:val="ConsPlusNormal0"/>
    </w:pPr>
    <w:r>
      <w:rPr>
        <w:sz w:val="2"/>
        <w:szCs w:val="2"/>
      </w:rPr>
      <w:t>1</w:t>
    </w:r>
  </w:p>
</w:ftr>
</file>

<file path=word/footer4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C3FDE" w:rsidRDefault="009A3E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C3FDE" w:rsidRDefault="009A3E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FDE" w:rsidRDefault="009A3E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C3FDE" w:rsidRDefault="009A3EE5">
    <w:pPr>
      <w:pStyle w:val="ConsPlusNormal0"/>
    </w:pPr>
    <w:r>
      <w:rPr>
        <w:sz w:val="2"/>
        <w:szCs w:val="2"/>
      </w:rPr>
      <w:t>1</w:t>
    </w:r>
  </w:p>
</w:ftr>
</file>

<file path=word/footer4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C3FDE" w:rsidRDefault="009A3E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C3FDE" w:rsidRDefault="009A3E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FDE" w:rsidRDefault="009A3E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C3FDE" w:rsidRDefault="009A3EE5">
    <w:pPr>
      <w:pStyle w:val="ConsPlusNormal0"/>
    </w:pPr>
    <w:r>
      <w:rPr>
        <w:sz w:val="2"/>
        <w:szCs w:val="2"/>
      </w:rPr>
      <w:t>1</w:t>
    </w:r>
  </w:p>
</w:ftr>
</file>

<file path=word/footer4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C3FDE" w:rsidRDefault="009A3E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C3FDE" w:rsidRDefault="009A3E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FDE" w:rsidRDefault="009A3E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C3FDE" w:rsidRDefault="009A3EE5">
    <w:pPr>
      <w:pStyle w:val="ConsPlusNormal0"/>
    </w:pPr>
    <w:r>
      <w:rPr>
        <w:sz w:val="2"/>
        <w:szCs w:val="2"/>
      </w:rPr>
      <w:t>1</w:t>
    </w:r>
  </w:p>
</w:ftr>
</file>

<file path=word/footer4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C3FDE" w:rsidRDefault="009A3E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C3FDE" w:rsidRDefault="009A3E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FDE" w:rsidRDefault="009A3E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C3FDE" w:rsidRDefault="009A3EE5">
    <w:pPr>
      <w:pStyle w:val="ConsPlusNormal0"/>
    </w:pPr>
    <w:r>
      <w:rPr>
        <w:sz w:val="2"/>
        <w:szCs w:val="2"/>
      </w:rPr>
      <w:t>1</w:t>
    </w:r>
  </w:p>
</w:ftr>
</file>

<file path=word/footer4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C3FDE" w:rsidRDefault="009A3E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C3FDE" w:rsidRDefault="009A3E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FDE" w:rsidRDefault="009A3E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C3FDE" w:rsidRDefault="009A3EE5">
    <w:pPr>
      <w:pStyle w:val="ConsPlusNormal0"/>
    </w:pPr>
    <w:r>
      <w:rPr>
        <w:sz w:val="2"/>
        <w:szCs w:val="2"/>
      </w:rPr>
      <w:t>1</w:t>
    </w:r>
  </w:p>
</w:ftr>
</file>

<file path=word/footer4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C3FDE" w:rsidRDefault="009A3E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правовая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поддержка</w:t>
          </w:r>
        </w:p>
      </w:tc>
      <w:tc>
        <w:tcPr>
          <w:tcW w:w="1700" w:type="pct"/>
          <w:vAlign w:val="center"/>
        </w:tcPr>
        <w:p w:rsidR="00CC3FDE" w:rsidRDefault="009A3E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FDE" w:rsidRDefault="009A3E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C3FDE" w:rsidRDefault="009A3EE5">
    <w:pPr>
      <w:pStyle w:val="ConsPlusNormal0"/>
    </w:pPr>
    <w:r>
      <w:rPr>
        <w:sz w:val="2"/>
        <w:szCs w:val="2"/>
      </w:rPr>
      <w:t>1</w:t>
    </w:r>
  </w:p>
</w:ftr>
</file>

<file path=word/footer4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C3FDE" w:rsidRDefault="009A3E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C3FDE" w:rsidRDefault="009A3E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FDE" w:rsidRDefault="009A3E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C3FDE" w:rsidRDefault="009A3EE5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C3FDE" w:rsidRDefault="009A3E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овая поддержка</w:t>
          </w:r>
        </w:p>
      </w:tc>
      <w:tc>
        <w:tcPr>
          <w:tcW w:w="1700" w:type="pct"/>
          <w:vAlign w:val="center"/>
        </w:tcPr>
        <w:p w:rsidR="00CC3FDE" w:rsidRDefault="009A3E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FDE" w:rsidRDefault="009A3E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C3FDE" w:rsidRDefault="009A3EE5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C3FDE" w:rsidRDefault="009A3E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C3FDE" w:rsidRDefault="009A3E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FDE" w:rsidRDefault="009A3E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C3FDE" w:rsidRDefault="009A3EE5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C3FDE" w:rsidRDefault="009A3E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дежная правовая поддержка</w:t>
          </w:r>
        </w:p>
      </w:tc>
      <w:tc>
        <w:tcPr>
          <w:tcW w:w="1700" w:type="pct"/>
          <w:vAlign w:val="center"/>
        </w:tcPr>
        <w:p w:rsidR="00CC3FDE" w:rsidRDefault="009A3E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FDE" w:rsidRDefault="009A3E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C3FDE" w:rsidRDefault="009A3EE5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C3FDE" w:rsidRDefault="009A3E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C3FDE" w:rsidRDefault="009A3E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FDE" w:rsidRDefault="009A3E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C3FDE" w:rsidRDefault="009A3EE5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C3FDE" w:rsidRDefault="009A3E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C3FDE" w:rsidRDefault="009A3E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FDE" w:rsidRDefault="009A3E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C3FDE" w:rsidRDefault="009A3EE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A3EE5">
      <w:r>
        <w:separator/>
      </w:r>
    </w:p>
  </w:footnote>
  <w:footnote w:type="continuationSeparator" w:id="0">
    <w:p w:rsidR="00000000" w:rsidRDefault="009A3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CC3FD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C3FDE" w:rsidRDefault="009A3E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31.12.2014 N 1100</w:t>
          </w:r>
          <w:r>
            <w:rPr>
              <w:rFonts w:ascii="Tahoma" w:hAnsi="Tahoma" w:cs="Tahoma"/>
              <w:sz w:val="16"/>
              <w:szCs w:val="16"/>
            </w:rPr>
            <w:br/>
            <w:t>(ред. от 17.03.2025)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социальных услуг по...</w:t>
          </w:r>
        </w:p>
      </w:tc>
      <w:tc>
        <w:tcPr>
          <w:tcW w:w="2300" w:type="pct"/>
          <w:vAlign w:val="center"/>
        </w:tcPr>
        <w:p w:rsidR="00CC3FDE" w:rsidRDefault="009A3E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FDE" w:rsidRDefault="00CC3FDE">
    <w:pPr>
      <w:pStyle w:val="ConsPlusNormal0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C3FDE" w:rsidRDefault="009A3E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31.12.2014 N 1100</w:t>
          </w:r>
          <w:r>
            <w:rPr>
              <w:rFonts w:ascii="Tahoma" w:hAnsi="Tahoma" w:cs="Tahoma"/>
              <w:sz w:val="16"/>
              <w:szCs w:val="16"/>
            </w:rPr>
            <w:br/>
            <w:t>(ред. от 17.03.2025)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социальных услуг</w:t>
          </w:r>
          <w:r>
            <w:rPr>
              <w:rFonts w:ascii="Tahoma" w:hAnsi="Tahoma" w:cs="Tahoma"/>
              <w:sz w:val="16"/>
              <w:szCs w:val="16"/>
            </w:rPr>
            <w:t xml:space="preserve"> по...</w:t>
          </w:r>
        </w:p>
      </w:tc>
      <w:tc>
        <w:tcPr>
          <w:tcW w:w="2300" w:type="pct"/>
          <w:vAlign w:val="center"/>
        </w:tcPr>
        <w:p w:rsidR="00CC3FDE" w:rsidRDefault="009A3E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FDE" w:rsidRDefault="00CC3FDE">
    <w:pPr>
      <w:pStyle w:val="ConsPlusNormal0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C3FDE" w:rsidRDefault="009A3E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31.12.2014 N 1100</w:t>
          </w:r>
          <w:r>
            <w:rPr>
              <w:rFonts w:ascii="Tahoma" w:hAnsi="Tahoma" w:cs="Tahoma"/>
              <w:sz w:val="16"/>
              <w:szCs w:val="16"/>
            </w:rPr>
            <w:br/>
            <w:t>(ред. от 17.03.2025)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социальных услуг по...</w:t>
          </w:r>
        </w:p>
      </w:tc>
      <w:tc>
        <w:tcPr>
          <w:tcW w:w="2300" w:type="pct"/>
          <w:vAlign w:val="center"/>
        </w:tcPr>
        <w:p w:rsidR="00CC3FDE" w:rsidRDefault="009A3E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FDE" w:rsidRDefault="00CC3FDE">
    <w:pPr>
      <w:pStyle w:val="ConsPlusNormal0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C3FDE" w:rsidRDefault="009A3E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31.12.2014 N 1100</w:t>
          </w:r>
          <w:r>
            <w:rPr>
              <w:rFonts w:ascii="Tahoma" w:hAnsi="Tahoma" w:cs="Tahoma"/>
              <w:sz w:val="16"/>
              <w:szCs w:val="16"/>
            </w:rPr>
            <w:br/>
            <w:t>(ред. от 17.03.2025)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социальных услуг</w:t>
          </w:r>
          <w:r>
            <w:rPr>
              <w:rFonts w:ascii="Tahoma" w:hAnsi="Tahoma" w:cs="Tahoma"/>
              <w:sz w:val="16"/>
              <w:szCs w:val="16"/>
            </w:rPr>
            <w:t xml:space="preserve"> по...</w:t>
          </w:r>
        </w:p>
      </w:tc>
      <w:tc>
        <w:tcPr>
          <w:tcW w:w="2300" w:type="pct"/>
          <w:vAlign w:val="center"/>
        </w:tcPr>
        <w:p w:rsidR="00CC3FDE" w:rsidRDefault="009A3E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FDE" w:rsidRDefault="00CC3FDE">
    <w:pPr>
      <w:pStyle w:val="ConsPlusNormal0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C3FDE" w:rsidRDefault="009A3E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31.12.2014 N 1100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(ред. от 17.03.2025)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социальных услуг по...</w:t>
          </w:r>
        </w:p>
      </w:tc>
      <w:tc>
        <w:tcPr>
          <w:tcW w:w="2300" w:type="pct"/>
          <w:vAlign w:val="center"/>
        </w:tcPr>
        <w:p w:rsidR="00CC3FDE" w:rsidRDefault="009A3E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FDE" w:rsidRDefault="00CC3FDE">
    <w:pPr>
      <w:pStyle w:val="ConsPlusNormal0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C3FDE" w:rsidRDefault="009A3E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31.12.2014 N 1100</w:t>
          </w:r>
          <w:r>
            <w:rPr>
              <w:rFonts w:ascii="Tahoma" w:hAnsi="Tahoma" w:cs="Tahoma"/>
              <w:sz w:val="16"/>
              <w:szCs w:val="16"/>
            </w:rPr>
            <w:br/>
            <w:t>(ред. от 17.03.2025)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социальных услуг по...</w:t>
          </w:r>
        </w:p>
      </w:tc>
      <w:tc>
        <w:tcPr>
          <w:tcW w:w="2300" w:type="pct"/>
          <w:vAlign w:val="center"/>
        </w:tcPr>
        <w:p w:rsidR="00CC3FDE" w:rsidRDefault="009A3E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FDE" w:rsidRDefault="00CC3FDE">
    <w:pPr>
      <w:pStyle w:val="ConsPlusNormal0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C3FDE" w:rsidRDefault="009A3E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31.12.2014 N 1100</w:t>
          </w:r>
          <w:r>
            <w:rPr>
              <w:rFonts w:ascii="Tahoma" w:hAnsi="Tahoma" w:cs="Tahoma"/>
              <w:sz w:val="16"/>
              <w:szCs w:val="16"/>
            </w:rPr>
            <w:br/>
            <w:t>(ред. от 17.03.2025)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</w:t>
          </w:r>
          <w:r>
            <w:rPr>
              <w:rFonts w:ascii="Tahoma" w:hAnsi="Tahoma" w:cs="Tahoma"/>
              <w:sz w:val="16"/>
              <w:szCs w:val="16"/>
            </w:rPr>
            <w:t xml:space="preserve"> предоставления социальных услуг по...</w:t>
          </w:r>
        </w:p>
      </w:tc>
      <w:tc>
        <w:tcPr>
          <w:tcW w:w="2300" w:type="pct"/>
          <w:vAlign w:val="center"/>
        </w:tcPr>
        <w:p w:rsidR="00CC3FDE" w:rsidRDefault="009A3E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FDE" w:rsidRDefault="00CC3FDE">
    <w:pPr>
      <w:pStyle w:val="ConsPlusNormal0"/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C3FDE" w:rsidRDefault="009A3E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31.12.2014 N 1100</w:t>
          </w:r>
          <w:r>
            <w:rPr>
              <w:rFonts w:ascii="Tahoma" w:hAnsi="Tahoma" w:cs="Tahoma"/>
              <w:sz w:val="16"/>
              <w:szCs w:val="16"/>
            </w:rPr>
            <w:br/>
            <w:t>(ред. от 17.0</w:t>
          </w:r>
          <w:r>
            <w:rPr>
              <w:rFonts w:ascii="Tahoma" w:hAnsi="Tahoma" w:cs="Tahoma"/>
              <w:sz w:val="16"/>
              <w:szCs w:val="16"/>
            </w:rPr>
            <w:t>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социальных услуг по...</w:t>
          </w:r>
        </w:p>
      </w:tc>
      <w:tc>
        <w:tcPr>
          <w:tcW w:w="2300" w:type="pct"/>
          <w:vAlign w:val="center"/>
        </w:tcPr>
        <w:p w:rsidR="00CC3FDE" w:rsidRDefault="009A3E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FDE" w:rsidRDefault="00CC3FDE">
    <w:pPr>
      <w:pStyle w:val="ConsPlusNormal0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C3FDE" w:rsidRDefault="009A3E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31.12.2014 N 110</w:t>
          </w:r>
          <w:r>
            <w:rPr>
              <w:rFonts w:ascii="Tahoma" w:hAnsi="Tahoma" w:cs="Tahoma"/>
              <w:sz w:val="16"/>
              <w:szCs w:val="16"/>
            </w:rPr>
            <w:t>0</w:t>
          </w:r>
          <w:r>
            <w:rPr>
              <w:rFonts w:ascii="Tahoma" w:hAnsi="Tahoma" w:cs="Tahoma"/>
              <w:sz w:val="16"/>
              <w:szCs w:val="16"/>
            </w:rPr>
            <w:br/>
            <w:t>(ред. от 17.03.2025)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социальных услуг по...</w:t>
          </w:r>
        </w:p>
      </w:tc>
      <w:tc>
        <w:tcPr>
          <w:tcW w:w="2300" w:type="pct"/>
          <w:vAlign w:val="center"/>
        </w:tcPr>
        <w:p w:rsidR="00CC3FDE" w:rsidRDefault="009A3E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FDE" w:rsidRDefault="00CC3FDE">
    <w:pPr>
      <w:pStyle w:val="ConsPlusNormal0"/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C3FDE" w:rsidRDefault="009A3E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31.12.2014 N 1100</w:t>
          </w:r>
          <w:r>
            <w:rPr>
              <w:rFonts w:ascii="Tahoma" w:hAnsi="Tahoma" w:cs="Tahoma"/>
              <w:sz w:val="16"/>
              <w:szCs w:val="16"/>
            </w:rPr>
            <w:br/>
            <w:t>(ред. от 17.03.2025)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социальных услуг по...</w:t>
          </w:r>
        </w:p>
      </w:tc>
      <w:tc>
        <w:tcPr>
          <w:tcW w:w="2300" w:type="pct"/>
          <w:vAlign w:val="center"/>
        </w:tcPr>
        <w:p w:rsidR="00CC3FDE" w:rsidRDefault="009A3E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FDE" w:rsidRDefault="00CC3FDE">
    <w:pPr>
      <w:pStyle w:val="ConsPlusNormal0"/>
    </w:pP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C3FDE" w:rsidRDefault="009A3E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31.12.2014 N 1100</w:t>
          </w:r>
          <w:r>
            <w:rPr>
              <w:rFonts w:ascii="Tahoma" w:hAnsi="Tahoma" w:cs="Tahoma"/>
              <w:sz w:val="16"/>
              <w:szCs w:val="16"/>
            </w:rPr>
            <w:br/>
            <w:t>(ред. от 17.03.2025)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</w:t>
          </w:r>
          <w:r>
            <w:rPr>
              <w:rFonts w:ascii="Tahoma" w:hAnsi="Tahoma" w:cs="Tahoma"/>
              <w:sz w:val="16"/>
              <w:szCs w:val="16"/>
            </w:rPr>
            <w:t xml:space="preserve"> предоставления социальных услуг по...</w:t>
          </w:r>
        </w:p>
      </w:tc>
      <w:tc>
        <w:tcPr>
          <w:tcW w:w="2300" w:type="pct"/>
          <w:vAlign w:val="center"/>
        </w:tcPr>
        <w:p w:rsidR="00CC3FDE" w:rsidRDefault="009A3E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FDE" w:rsidRDefault="00CC3FDE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CC3FD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C3FDE" w:rsidRDefault="009A3E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31.12.2014 N 1100</w:t>
          </w:r>
          <w:r>
            <w:rPr>
              <w:rFonts w:ascii="Tahoma" w:hAnsi="Tahoma" w:cs="Tahoma"/>
              <w:sz w:val="16"/>
              <w:szCs w:val="16"/>
            </w:rPr>
            <w:br/>
            <w:t>(ред. от 17.03.2025)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социальных услуг по...</w:t>
          </w:r>
        </w:p>
      </w:tc>
      <w:tc>
        <w:tcPr>
          <w:tcW w:w="2300" w:type="pct"/>
          <w:vAlign w:val="center"/>
        </w:tcPr>
        <w:p w:rsidR="00CC3FDE" w:rsidRDefault="009A3E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FDE" w:rsidRDefault="00CC3FDE">
    <w:pPr>
      <w:pStyle w:val="ConsPlusNormal0"/>
    </w:pP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C3FDE" w:rsidRDefault="009A3E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31.12.2014 N 1100</w:t>
          </w:r>
          <w:r>
            <w:rPr>
              <w:rFonts w:ascii="Tahoma" w:hAnsi="Tahoma" w:cs="Tahoma"/>
              <w:sz w:val="16"/>
              <w:szCs w:val="16"/>
            </w:rPr>
            <w:br/>
            <w:t>(ред. от 17.0</w:t>
          </w:r>
          <w:r>
            <w:rPr>
              <w:rFonts w:ascii="Tahoma" w:hAnsi="Tahoma" w:cs="Tahoma"/>
              <w:sz w:val="16"/>
              <w:szCs w:val="16"/>
            </w:rPr>
            <w:t>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социальных услуг по...</w:t>
          </w:r>
        </w:p>
      </w:tc>
      <w:tc>
        <w:tcPr>
          <w:tcW w:w="2300" w:type="pct"/>
          <w:vAlign w:val="center"/>
        </w:tcPr>
        <w:p w:rsidR="00CC3FDE" w:rsidRDefault="009A3E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FDE" w:rsidRDefault="00CC3FDE">
    <w:pPr>
      <w:pStyle w:val="ConsPlusNormal0"/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C3FDE" w:rsidRDefault="009A3E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31.12.2014 N 1100</w:t>
          </w:r>
          <w:r>
            <w:rPr>
              <w:rFonts w:ascii="Tahoma" w:hAnsi="Tahoma" w:cs="Tahoma"/>
              <w:sz w:val="16"/>
              <w:szCs w:val="16"/>
            </w:rPr>
            <w:br/>
            <w:t>(ред. от 17.03.2025)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социальных услуг по...</w:t>
          </w:r>
        </w:p>
      </w:tc>
      <w:tc>
        <w:tcPr>
          <w:tcW w:w="2300" w:type="pct"/>
          <w:vAlign w:val="center"/>
        </w:tcPr>
        <w:p w:rsidR="00CC3FDE" w:rsidRDefault="009A3E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FDE" w:rsidRDefault="00CC3FDE">
    <w:pPr>
      <w:pStyle w:val="ConsPlusNormal0"/>
    </w:pP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C3FDE" w:rsidRDefault="009A3E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31.12.2014 N 1100</w:t>
          </w:r>
          <w:r>
            <w:rPr>
              <w:rFonts w:ascii="Tahoma" w:hAnsi="Tahoma" w:cs="Tahoma"/>
              <w:sz w:val="16"/>
              <w:szCs w:val="16"/>
            </w:rPr>
            <w:br/>
            <w:t>(ред. от 17.03.2025)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социальных услуг</w:t>
          </w:r>
          <w:r>
            <w:rPr>
              <w:rFonts w:ascii="Tahoma" w:hAnsi="Tahoma" w:cs="Tahoma"/>
              <w:sz w:val="16"/>
              <w:szCs w:val="16"/>
            </w:rPr>
            <w:t xml:space="preserve"> по...</w:t>
          </w:r>
        </w:p>
      </w:tc>
      <w:tc>
        <w:tcPr>
          <w:tcW w:w="2300" w:type="pct"/>
          <w:vAlign w:val="center"/>
        </w:tcPr>
        <w:p w:rsidR="00CC3FDE" w:rsidRDefault="009A3E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FDE" w:rsidRDefault="00CC3FDE">
    <w:pPr>
      <w:pStyle w:val="ConsPlusNormal0"/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C3FDE" w:rsidRDefault="009A3E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31.12.2014 N 1100</w:t>
          </w:r>
          <w:r>
            <w:rPr>
              <w:rFonts w:ascii="Tahoma" w:hAnsi="Tahoma" w:cs="Tahoma"/>
              <w:sz w:val="16"/>
              <w:szCs w:val="16"/>
            </w:rPr>
            <w:br/>
            <w:t>(ред. от 17.03.2025)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</w:t>
          </w:r>
          <w:r>
            <w:rPr>
              <w:rFonts w:ascii="Tahoma" w:hAnsi="Tahoma" w:cs="Tahoma"/>
              <w:sz w:val="16"/>
              <w:szCs w:val="16"/>
            </w:rPr>
            <w:t xml:space="preserve"> предоставления социальных услуг по...</w:t>
          </w:r>
        </w:p>
      </w:tc>
      <w:tc>
        <w:tcPr>
          <w:tcW w:w="2300" w:type="pct"/>
          <w:vAlign w:val="center"/>
        </w:tcPr>
        <w:p w:rsidR="00CC3FDE" w:rsidRDefault="009A3E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FDE" w:rsidRDefault="00CC3FDE">
    <w:pPr>
      <w:pStyle w:val="ConsPlusNormal0"/>
    </w:pP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C3FDE" w:rsidRDefault="009A3E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31.12.2014 N 1100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17.03.2025)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социальных услуг по...</w:t>
          </w:r>
        </w:p>
      </w:tc>
      <w:tc>
        <w:tcPr>
          <w:tcW w:w="2300" w:type="pct"/>
          <w:vAlign w:val="center"/>
        </w:tcPr>
        <w:p w:rsidR="00CC3FDE" w:rsidRDefault="009A3E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FDE" w:rsidRDefault="00CC3FDE">
    <w:pPr>
      <w:pStyle w:val="ConsPlusNormal0"/>
    </w:pPr>
  </w:p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C3FDE" w:rsidRDefault="009A3E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31.12.2014 N 1100</w:t>
          </w:r>
          <w:r>
            <w:rPr>
              <w:rFonts w:ascii="Tahoma" w:hAnsi="Tahoma" w:cs="Tahoma"/>
              <w:sz w:val="16"/>
              <w:szCs w:val="16"/>
            </w:rPr>
            <w:br/>
            <w:t>(ред. от 17.03.2025)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предоставления социальных услуг </w:t>
          </w:r>
          <w:r>
            <w:rPr>
              <w:rFonts w:ascii="Tahoma" w:hAnsi="Tahoma" w:cs="Tahoma"/>
              <w:sz w:val="16"/>
              <w:szCs w:val="16"/>
            </w:rPr>
            <w:t>по...</w:t>
          </w:r>
        </w:p>
      </w:tc>
      <w:tc>
        <w:tcPr>
          <w:tcW w:w="2300" w:type="pct"/>
          <w:vAlign w:val="center"/>
        </w:tcPr>
        <w:p w:rsidR="00CC3FDE" w:rsidRDefault="009A3E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FDE" w:rsidRDefault="00CC3FDE">
    <w:pPr>
      <w:pStyle w:val="ConsPlusNormal0"/>
    </w:pP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C3FDE" w:rsidRDefault="009A3E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31.12.2014 N 1100</w:t>
          </w:r>
          <w:r>
            <w:rPr>
              <w:rFonts w:ascii="Tahoma" w:hAnsi="Tahoma" w:cs="Tahoma"/>
              <w:sz w:val="16"/>
              <w:szCs w:val="16"/>
            </w:rPr>
            <w:br/>
            <w:t>(ред. от 17.03.2025)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</w:t>
          </w:r>
          <w:r>
            <w:rPr>
              <w:rFonts w:ascii="Tahoma" w:hAnsi="Tahoma" w:cs="Tahoma"/>
              <w:sz w:val="16"/>
              <w:szCs w:val="16"/>
            </w:rPr>
            <w:t>предоставления социальных услуг по...</w:t>
          </w:r>
        </w:p>
      </w:tc>
      <w:tc>
        <w:tcPr>
          <w:tcW w:w="2300" w:type="pct"/>
          <w:vAlign w:val="center"/>
        </w:tcPr>
        <w:p w:rsidR="00CC3FDE" w:rsidRDefault="009A3E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FDE" w:rsidRDefault="00CC3FDE">
    <w:pPr>
      <w:pStyle w:val="ConsPlusNormal0"/>
    </w:pPr>
  </w:p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C3FDE" w:rsidRDefault="009A3E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31.12.2014 N 1100</w:t>
          </w:r>
          <w:r>
            <w:rPr>
              <w:rFonts w:ascii="Tahoma" w:hAnsi="Tahoma" w:cs="Tahoma"/>
              <w:sz w:val="16"/>
              <w:szCs w:val="16"/>
            </w:rPr>
            <w:br/>
            <w:t>(ред. от 17.03.2025)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</w:t>
          </w:r>
          <w:r>
            <w:rPr>
              <w:rFonts w:ascii="Tahoma" w:hAnsi="Tahoma" w:cs="Tahoma"/>
              <w:sz w:val="16"/>
              <w:szCs w:val="16"/>
            </w:rPr>
            <w:t>предоставления социальных услуг по...</w:t>
          </w:r>
        </w:p>
      </w:tc>
      <w:tc>
        <w:tcPr>
          <w:tcW w:w="2300" w:type="pct"/>
          <w:vAlign w:val="center"/>
        </w:tcPr>
        <w:p w:rsidR="00CC3FDE" w:rsidRDefault="009A3E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FDE" w:rsidRDefault="00CC3FDE">
    <w:pPr>
      <w:pStyle w:val="ConsPlusNormal0"/>
    </w:pPr>
  </w:p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C3FDE" w:rsidRDefault="009A3E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31.12.2014 N 1100</w:t>
          </w:r>
          <w:r>
            <w:rPr>
              <w:rFonts w:ascii="Tahoma" w:hAnsi="Tahoma" w:cs="Tahoma"/>
              <w:sz w:val="16"/>
              <w:szCs w:val="16"/>
            </w:rPr>
            <w:br/>
            <w:t>(ред. от 17.03</w:t>
          </w:r>
          <w:r>
            <w:rPr>
              <w:rFonts w:ascii="Tahoma" w:hAnsi="Tahoma" w:cs="Tahoma"/>
              <w:sz w:val="16"/>
              <w:szCs w:val="16"/>
            </w:rPr>
            <w:t>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социальных услуг по...</w:t>
          </w:r>
        </w:p>
      </w:tc>
      <w:tc>
        <w:tcPr>
          <w:tcW w:w="2300" w:type="pct"/>
          <w:vAlign w:val="center"/>
        </w:tcPr>
        <w:p w:rsidR="00CC3FDE" w:rsidRDefault="009A3E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FDE" w:rsidRDefault="00CC3FDE">
    <w:pPr>
      <w:pStyle w:val="ConsPlusNormal0"/>
    </w:pP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C3FDE" w:rsidRDefault="009A3E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31.12.2014 N 1100</w:t>
          </w:r>
          <w:r>
            <w:rPr>
              <w:rFonts w:ascii="Tahoma" w:hAnsi="Tahoma" w:cs="Tahoma"/>
              <w:sz w:val="16"/>
              <w:szCs w:val="16"/>
            </w:rPr>
            <w:br/>
            <w:t>(ред. от 17.03.2025)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</w:t>
          </w:r>
          <w:r>
            <w:rPr>
              <w:rFonts w:ascii="Tahoma" w:hAnsi="Tahoma" w:cs="Tahoma"/>
              <w:sz w:val="16"/>
              <w:szCs w:val="16"/>
            </w:rPr>
            <w:t>а предоставления социальных услуг по...</w:t>
          </w:r>
        </w:p>
      </w:tc>
      <w:tc>
        <w:tcPr>
          <w:tcW w:w="2300" w:type="pct"/>
          <w:vAlign w:val="center"/>
        </w:tcPr>
        <w:p w:rsidR="00CC3FDE" w:rsidRDefault="009A3E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FDE" w:rsidRDefault="00CC3FDE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C3FDE" w:rsidRDefault="009A3E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31.12.2014 N 1100</w:t>
          </w:r>
          <w:r>
            <w:rPr>
              <w:rFonts w:ascii="Tahoma" w:hAnsi="Tahoma" w:cs="Tahoma"/>
              <w:sz w:val="16"/>
              <w:szCs w:val="16"/>
            </w:rPr>
            <w:br/>
            <w:t>(ред. от 17.03.2025)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</w:t>
          </w:r>
          <w:r>
            <w:rPr>
              <w:rFonts w:ascii="Tahoma" w:hAnsi="Tahoma" w:cs="Tahoma"/>
              <w:sz w:val="16"/>
              <w:szCs w:val="16"/>
            </w:rPr>
            <w:t xml:space="preserve"> предоставления социальных услуг по...</w:t>
          </w:r>
        </w:p>
      </w:tc>
      <w:tc>
        <w:tcPr>
          <w:tcW w:w="2300" w:type="pct"/>
          <w:vAlign w:val="center"/>
        </w:tcPr>
        <w:p w:rsidR="00CC3FDE" w:rsidRDefault="009A3E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FDE" w:rsidRDefault="00CC3FDE">
    <w:pPr>
      <w:pStyle w:val="ConsPlusNormal0"/>
    </w:pPr>
  </w:p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C3FDE" w:rsidRDefault="009A3E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31.12.2014 N 1100</w:t>
          </w:r>
          <w:r>
            <w:rPr>
              <w:rFonts w:ascii="Tahoma" w:hAnsi="Tahoma" w:cs="Tahoma"/>
              <w:sz w:val="16"/>
              <w:szCs w:val="16"/>
            </w:rPr>
            <w:br/>
            <w:t>(ред. от 17.</w:t>
          </w:r>
          <w:r>
            <w:rPr>
              <w:rFonts w:ascii="Tahoma" w:hAnsi="Tahoma" w:cs="Tahoma"/>
              <w:sz w:val="16"/>
              <w:szCs w:val="16"/>
            </w:rPr>
            <w:t>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социальных услуг по...</w:t>
          </w:r>
        </w:p>
      </w:tc>
      <w:tc>
        <w:tcPr>
          <w:tcW w:w="2300" w:type="pct"/>
          <w:vAlign w:val="center"/>
        </w:tcPr>
        <w:p w:rsidR="00CC3FDE" w:rsidRDefault="009A3E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FDE" w:rsidRDefault="00CC3FDE">
    <w:pPr>
      <w:pStyle w:val="ConsPlusNormal0"/>
    </w:pPr>
  </w:p>
</w:hdr>
</file>

<file path=word/header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C3FDE" w:rsidRDefault="009A3E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31.12.2014 N 1100</w:t>
          </w:r>
          <w:r>
            <w:rPr>
              <w:rFonts w:ascii="Tahoma" w:hAnsi="Tahoma" w:cs="Tahoma"/>
              <w:sz w:val="16"/>
              <w:szCs w:val="16"/>
            </w:rPr>
            <w:br/>
            <w:t>(ред. от 17.03.2025)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</w:t>
          </w:r>
          <w:r>
            <w:rPr>
              <w:rFonts w:ascii="Tahoma" w:hAnsi="Tahoma" w:cs="Tahoma"/>
              <w:sz w:val="16"/>
              <w:szCs w:val="16"/>
            </w:rPr>
            <w:t xml:space="preserve"> предоставления социальных услуг по...</w:t>
          </w:r>
        </w:p>
      </w:tc>
      <w:tc>
        <w:tcPr>
          <w:tcW w:w="2300" w:type="pct"/>
          <w:vAlign w:val="center"/>
        </w:tcPr>
        <w:p w:rsidR="00CC3FDE" w:rsidRDefault="009A3E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FDE" w:rsidRDefault="00CC3FDE">
    <w:pPr>
      <w:pStyle w:val="ConsPlusNormal0"/>
    </w:pPr>
  </w:p>
</w:hdr>
</file>

<file path=word/header3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C3FDE" w:rsidRDefault="009A3E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31.12.2014 N 1100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17.03.2025)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социальных услуг по...</w:t>
          </w:r>
        </w:p>
      </w:tc>
      <w:tc>
        <w:tcPr>
          <w:tcW w:w="2300" w:type="pct"/>
          <w:vAlign w:val="center"/>
        </w:tcPr>
        <w:p w:rsidR="00CC3FDE" w:rsidRDefault="009A3E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FDE" w:rsidRDefault="00CC3FDE">
    <w:pPr>
      <w:pStyle w:val="ConsPlusNormal0"/>
    </w:pPr>
  </w:p>
</w:hdr>
</file>

<file path=word/header3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C3FDE" w:rsidRDefault="009A3E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31.12.2014 N 1100</w:t>
          </w:r>
          <w:r>
            <w:rPr>
              <w:rFonts w:ascii="Tahoma" w:hAnsi="Tahoma" w:cs="Tahoma"/>
              <w:sz w:val="16"/>
              <w:szCs w:val="16"/>
            </w:rPr>
            <w:br/>
            <w:t>(ред. от 17.03.2025)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</w:t>
          </w:r>
          <w:r>
            <w:rPr>
              <w:rFonts w:ascii="Tahoma" w:hAnsi="Tahoma" w:cs="Tahoma"/>
              <w:sz w:val="16"/>
              <w:szCs w:val="16"/>
            </w:rPr>
            <w:t>а предоставления социальных услуг по...</w:t>
          </w:r>
        </w:p>
      </w:tc>
      <w:tc>
        <w:tcPr>
          <w:tcW w:w="2300" w:type="pct"/>
          <w:vAlign w:val="center"/>
        </w:tcPr>
        <w:p w:rsidR="00CC3FDE" w:rsidRDefault="009A3E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FDE" w:rsidRDefault="00CC3FDE">
    <w:pPr>
      <w:pStyle w:val="ConsPlusNormal0"/>
    </w:pPr>
  </w:p>
</w:hdr>
</file>

<file path=word/header3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C3FDE" w:rsidRDefault="009A3E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31.12.2014 N 1100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17.03.2025)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социальных услуг по...</w:t>
          </w:r>
        </w:p>
      </w:tc>
      <w:tc>
        <w:tcPr>
          <w:tcW w:w="2300" w:type="pct"/>
          <w:vAlign w:val="center"/>
        </w:tcPr>
        <w:p w:rsidR="00CC3FDE" w:rsidRDefault="009A3E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FDE" w:rsidRDefault="00CC3FDE">
    <w:pPr>
      <w:pStyle w:val="ConsPlusNormal0"/>
    </w:pPr>
  </w:p>
</w:hdr>
</file>

<file path=word/header3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C3FDE" w:rsidRDefault="009A3E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31.12.2014 N 1100</w:t>
          </w:r>
          <w:r>
            <w:rPr>
              <w:rFonts w:ascii="Tahoma" w:hAnsi="Tahoma" w:cs="Tahoma"/>
              <w:sz w:val="16"/>
              <w:szCs w:val="16"/>
            </w:rPr>
            <w:br/>
            <w:t>(ред. от 17.03.2025)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</w:t>
          </w:r>
          <w:r>
            <w:rPr>
              <w:rFonts w:ascii="Tahoma" w:hAnsi="Tahoma" w:cs="Tahoma"/>
              <w:sz w:val="16"/>
              <w:szCs w:val="16"/>
            </w:rPr>
            <w:t xml:space="preserve"> предоставления социальных услуг по...</w:t>
          </w:r>
        </w:p>
      </w:tc>
      <w:tc>
        <w:tcPr>
          <w:tcW w:w="2300" w:type="pct"/>
          <w:vAlign w:val="center"/>
        </w:tcPr>
        <w:p w:rsidR="00CC3FDE" w:rsidRDefault="009A3E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FDE" w:rsidRDefault="00CC3FDE">
    <w:pPr>
      <w:pStyle w:val="ConsPlusNormal0"/>
    </w:pPr>
  </w:p>
</w:hdr>
</file>

<file path=word/header3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C3FDE" w:rsidRDefault="009A3E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31.12.2014 N 1100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17.03.2025)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социальных услуг по...</w:t>
          </w:r>
        </w:p>
      </w:tc>
      <w:tc>
        <w:tcPr>
          <w:tcW w:w="2300" w:type="pct"/>
          <w:vAlign w:val="center"/>
        </w:tcPr>
        <w:p w:rsidR="00CC3FDE" w:rsidRDefault="009A3E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FDE" w:rsidRDefault="00CC3FDE">
    <w:pPr>
      <w:pStyle w:val="ConsPlusNormal0"/>
    </w:pPr>
  </w:p>
</w:hdr>
</file>

<file path=word/header3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C3FDE" w:rsidRDefault="009A3E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31.12.2014</w:t>
          </w:r>
          <w:r>
            <w:rPr>
              <w:rFonts w:ascii="Tahoma" w:hAnsi="Tahoma" w:cs="Tahoma"/>
              <w:sz w:val="16"/>
              <w:szCs w:val="16"/>
            </w:rPr>
            <w:t xml:space="preserve"> N 1100</w:t>
          </w:r>
          <w:r>
            <w:rPr>
              <w:rFonts w:ascii="Tahoma" w:hAnsi="Tahoma" w:cs="Tahoma"/>
              <w:sz w:val="16"/>
              <w:szCs w:val="16"/>
            </w:rPr>
            <w:br/>
            <w:t>(ред. от 17.03.2025)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социальных услуг по...</w:t>
          </w:r>
        </w:p>
      </w:tc>
      <w:tc>
        <w:tcPr>
          <w:tcW w:w="2300" w:type="pct"/>
          <w:vAlign w:val="center"/>
        </w:tcPr>
        <w:p w:rsidR="00CC3FDE" w:rsidRDefault="009A3E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FDE" w:rsidRDefault="00CC3FDE">
    <w:pPr>
      <w:pStyle w:val="ConsPlusNormal0"/>
    </w:pPr>
  </w:p>
</w:hdr>
</file>

<file path=word/header3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C3FDE" w:rsidRDefault="009A3E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</w:t>
          </w:r>
          <w:r>
            <w:rPr>
              <w:rFonts w:ascii="Tahoma" w:hAnsi="Tahoma" w:cs="Tahoma"/>
              <w:sz w:val="16"/>
              <w:szCs w:val="16"/>
            </w:rPr>
            <w:t>становление КМ РТ от 31.12.2014 N 1100</w:t>
          </w:r>
          <w:r>
            <w:rPr>
              <w:rFonts w:ascii="Tahoma" w:hAnsi="Tahoma" w:cs="Tahoma"/>
              <w:sz w:val="16"/>
              <w:szCs w:val="16"/>
            </w:rPr>
            <w:br/>
            <w:t>(ред. от 17.03.2025)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социальных услуг по...</w:t>
          </w:r>
        </w:p>
      </w:tc>
      <w:tc>
        <w:tcPr>
          <w:tcW w:w="2300" w:type="pct"/>
          <w:vAlign w:val="center"/>
        </w:tcPr>
        <w:p w:rsidR="00CC3FDE" w:rsidRDefault="009A3E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</w:t>
          </w:r>
          <w:r>
            <w:rPr>
              <w:rFonts w:ascii="Tahoma" w:hAnsi="Tahoma" w:cs="Tahoma"/>
              <w:sz w:val="16"/>
              <w:szCs w:val="16"/>
            </w:rPr>
            <w:t>та сохранения: 25.09.2025</w:t>
          </w:r>
        </w:p>
      </w:tc>
    </w:tr>
  </w:tbl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FDE" w:rsidRDefault="00CC3FDE">
    <w:pPr>
      <w:pStyle w:val="ConsPlusNormal0"/>
    </w:pPr>
  </w:p>
</w:hdr>
</file>

<file path=word/header3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C3FDE" w:rsidRDefault="009A3E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31.12.2014 N 1100</w:t>
          </w:r>
          <w:r>
            <w:rPr>
              <w:rFonts w:ascii="Tahoma" w:hAnsi="Tahoma" w:cs="Tahoma"/>
              <w:sz w:val="16"/>
              <w:szCs w:val="16"/>
            </w:rPr>
            <w:br/>
            <w:t>(ред. от 17.03.2025)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</w:t>
          </w:r>
          <w:r>
            <w:rPr>
              <w:rFonts w:ascii="Tahoma" w:hAnsi="Tahoma" w:cs="Tahoma"/>
              <w:sz w:val="16"/>
              <w:szCs w:val="16"/>
            </w:rPr>
            <w:t xml:space="preserve"> предоставления социальных услуг по...</w:t>
          </w:r>
        </w:p>
      </w:tc>
      <w:tc>
        <w:tcPr>
          <w:tcW w:w="2300" w:type="pct"/>
          <w:vAlign w:val="center"/>
        </w:tcPr>
        <w:p w:rsidR="00CC3FDE" w:rsidRDefault="009A3E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FDE" w:rsidRDefault="00CC3FDE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C3FDE" w:rsidRDefault="009A3E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31.12.2014 N 1100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17.03.2025)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социальных услуг по...</w:t>
          </w:r>
        </w:p>
      </w:tc>
      <w:tc>
        <w:tcPr>
          <w:tcW w:w="2300" w:type="pct"/>
          <w:vAlign w:val="center"/>
        </w:tcPr>
        <w:p w:rsidR="00CC3FDE" w:rsidRDefault="009A3E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FDE" w:rsidRDefault="00CC3FDE">
    <w:pPr>
      <w:pStyle w:val="ConsPlusNormal0"/>
    </w:pPr>
  </w:p>
</w:hdr>
</file>

<file path=word/header4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C3FDE" w:rsidRDefault="009A3E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31.12.2014 N 1100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17.03.2025)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социальных услуг по...</w:t>
          </w:r>
        </w:p>
      </w:tc>
      <w:tc>
        <w:tcPr>
          <w:tcW w:w="2300" w:type="pct"/>
          <w:vAlign w:val="center"/>
        </w:tcPr>
        <w:p w:rsidR="00CC3FDE" w:rsidRDefault="009A3E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FDE" w:rsidRDefault="00CC3FDE">
    <w:pPr>
      <w:pStyle w:val="ConsPlusNormal0"/>
    </w:pPr>
  </w:p>
</w:hdr>
</file>

<file path=word/header4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C3FDE" w:rsidRDefault="009A3E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31.12.2014 N 1100</w:t>
          </w:r>
          <w:r>
            <w:rPr>
              <w:rFonts w:ascii="Tahoma" w:hAnsi="Tahoma" w:cs="Tahoma"/>
              <w:sz w:val="16"/>
              <w:szCs w:val="16"/>
            </w:rPr>
            <w:br/>
            <w:t>(ред. от 17.03.2025)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социальных услуг по...</w:t>
          </w:r>
        </w:p>
      </w:tc>
      <w:tc>
        <w:tcPr>
          <w:tcW w:w="2300" w:type="pct"/>
          <w:vAlign w:val="center"/>
        </w:tcPr>
        <w:p w:rsidR="00CC3FDE" w:rsidRDefault="009A3E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FDE" w:rsidRDefault="00CC3FDE">
    <w:pPr>
      <w:pStyle w:val="ConsPlusNormal0"/>
    </w:pPr>
  </w:p>
</w:hdr>
</file>

<file path=word/header4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C3FDE" w:rsidRDefault="009A3E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31.12.2014 N 1100</w:t>
          </w:r>
          <w:r>
            <w:rPr>
              <w:rFonts w:ascii="Tahoma" w:hAnsi="Tahoma" w:cs="Tahoma"/>
              <w:sz w:val="16"/>
              <w:szCs w:val="16"/>
            </w:rPr>
            <w:br/>
            <w:t>(ред. от 17.03.2025)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социальных услуг</w:t>
          </w:r>
          <w:r>
            <w:rPr>
              <w:rFonts w:ascii="Tahoma" w:hAnsi="Tahoma" w:cs="Tahoma"/>
              <w:sz w:val="16"/>
              <w:szCs w:val="16"/>
            </w:rPr>
            <w:t xml:space="preserve"> по...</w:t>
          </w:r>
        </w:p>
      </w:tc>
      <w:tc>
        <w:tcPr>
          <w:tcW w:w="2300" w:type="pct"/>
          <w:vAlign w:val="center"/>
        </w:tcPr>
        <w:p w:rsidR="00CC3FDE" w:rsidRDefault="009A3E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FDE" w:rsidRDefault="00CC3FDE">
    <w:pPr>
      <w:pStyle w:val="ConsPlusNormal0"/>
    </w:pPr>
  </w:p>
</w:hdr>
</file>

<file path=word/header4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C3FDE" w:rsidRDefault="009A3E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31.12.2014 N 1100</w:t>
          </w:r>
          <w:r>
            <w:rPr>
              <w:rFonts w:ascii="Tahoma" w:hAnsi="Tahoma" w:cs="Tahoma"/>
              <w:sz w:val="16"/>
              <w:szCs w:val="16"/>
            </w:rPr>
            <w:br/>
            <w:t>(ред. от 17.03.2025)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предоставления социальных услуг </w:t>
          </w:r>
          <w:r>
            <w:rPr>
              <w:rFonts w:ascii="Tahoma" w:hAnsi="Tahoma" w:cs="Tahoma"/>
              <w:sz w:val="16"/>
              <w:szCs w:val="16"/>
            </w:rPr>
            <w:t>по...</w:t>
          </w:r>
        </w:p>
      </w:tc>
      <w:tc>
        <w:tcPr>
          <w:tcW w:w="2300" w:type="pct"/>
          <w:vAlign w:val="center"/>
        </w:tcPr>
        <w:p w:rsidR="00CC3FDE" w:rsidRDefault="009A3E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FDE" w:rsidRDefault="00CC3FDE">
    <w:pPr>
      <w:pStyle w:val="ConsPlusNormal0"/>
    </w:pPr>
  </w:p>
</w:hdr>
</file>

<file path=word/header4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C3FDE" w:rsidRDefault="009A3E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31.12.2014 N 1100</w:t>
          </w:r>
          <w:r>
            <w:rPr>
              <w:rFonts w:ascii="Tahoma" w:hAnsi="Tahoma" w:cs="Tahoma"/>
              <w:sz w:val="16"/>
              <w:szCs w:val="16"/>
            </w:rPr>
            <w:br/>
            <w:t>(ред. от 17.03.2025)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</w:t>
          </w:r>
          <w:r>
            <w:rPr>
              <w:rFonts w:ascii="Tahoma" w:hAnsi="Tahoma" w:cs="Tahoma"/>
              <w:sz w:val="16"/>
              <w:szCs w:val="16"/>
            </w:rPr>
            <w:t>предоставления социальных услуг по...</w:t>
          </w:r>
        </w:p>
      </w:tc>
      <w:tc>
        <w:tcPr>
          <w:tcW w:w="2300" w:type="pct"/>
          <w:vAlign w:val="center"/>
        </w:tcPr>
        <w:p w:rsidR="00CC3FDE" w:rsidRDefault="009A3E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FDE" w:rsidRDefault="00CC3FDE">
    <w:pPr>
      <w:pStyle w:val="ConsPlusNormal0"/>
    </w:pPr>
  </w:p>
</w:hdr>
</file>

<file path=word/header4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C3FDE" w:rsidRDefault="009A3E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31.12.2014 N 1100</w:t>
          </w:r>
          <w:r>
            <w:rPr>
              <w:rFonts w:ascii="Tahoma" w:hAnsi="Tahoma" w:cs="Tahoma"/>
              <w:sz w:val="16"/>
              <w:szCs w:val="16"/>
            </w:rPr>
            <w:br/>
            <w:t>(ред. от 17.03.2025)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предоставления </w:t>
          </w:r>
          <w:r>
            <w:rPr>
              <w:rFonts w:ascii="Tahoma" w:hAnsi="Tahoma" w:cs="Tahoma"/>
              <w:sz w:val="16"/>
              <w:szCs w:val="16"/>
            </w:rPr>
            <w:t>социальных услуг по...</w:t>
          </w:r>
        </w:p>
      </w:tc>
      <w:tc>
        <w:tcPr>
          <w:tcW w:w="2300" w:type="pct"/>
          <w:vAlign w:val="center"/>
        </w:tcPr>
        <w:p w:rsidR="00CC3FDE" w:rsidRDefault="009A3E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FDE" w:rsidRDefault="00CC3FDE">
    <w:pPr>
      <w:pStyle w:val="ConsPlusNormal0"/>
    </w:pPr>
  </w:p>
</w:hdr>
</file>

<file path=word/header4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C3FDE" w:rsidRDefault="009A3E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31.12.2014 N 1100</w:t>
          </w:r>
          <w:r>
            <w:rPr>
              <w:rFonts w:ascii="Tahoma" w:hAnsi="Tahoma" w:cs="Tahoma"/>
              <w:sz w:val="16"/>
              <w:szCs w:val="16"/>
            </w:rPr>
            <w:br/>
            <w:t>(ред. от 17.03.2025)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Порядка предоставления социальных услуг по...</w:t>
          </w:r>
        </w:p>
      </w:tc>
      <w:tc>
        <w:tcPr>
          <w:tcW w:w="2300" w:type="pct"/>
          <w:vAlign w:val="center"/>
        </w:tcPr>
        <w:p w:rsidR="00CC3FDE" w:rsidRDefault="009A3E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FDE" w:rsidRDefault="00CC3FDE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C3FDE" w:rsidRDefault="009A3E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31.12.2014 N 1100</w:t>
          </w:r>
          <w:r>
            <w:rPr>
              <w:rFonts w:ascii="Tahoma" w:hAnsi="Tahoma" w:cs="Tahoma"/>
              <w:sz w:val="16"/>
              <w:szCs w:val="16"/>
            </w:rPr>
            <w:br/>
            <w:t>(ред. от 17.03.2025)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</w:t>
          </w:r>
          <w:r>
            <w:rPr>
              <w:rFonts w:ascii="Tahoma" w:hAnsi="Tahoma" w:cs="Tahoma"/>
              <w:sz w:val="16"/>
              <w:szCs w:val="16"/>
            </w:rPr>
            <w:t>тавления социальных услуг по...</w:t>
          </w:r>
        </w:p>
      </w:tc>
      <w:tc>
        <w:tcPr>
          <w:tcW w:w="2300" w:type="pct"/>
          <w:vAlign w:val="center"/>
        </w:tcPr>
        <w:p w:rsidR="00CC3FDE" w:rsidRDefault="009A3E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FDE" w:rsidRDefault="00CC3FDE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C3FDE" w:rsidRDefault="009A3E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31.12.2014 N 1100</w:t>
          </w:r>
          <w:r>
            <w:rPr>
              <w:rFonts w:ascii="Tahoma" w:hAnsi="Tahoma" w:cs="Tahoma"/>
              <w:sz w:val="16"/>
              <w:szCs w:val="16"/>
            </w:rPr>
            <w:br/>
            <w:t>(ред. от 17.03.2025)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социальных услуг по...</w:t>
          </w:r>
        </w:p>
      </w:tc>
      <w:tc>
        <w:tcPr>
          <w:tcW w:w="2300" w:type="pct"/>
          <w:vAlign w:val="center"/>
        </w:tcPr>
        <w:p w:rsidR="00CC3FDE" w:rsidRDefault="009A3E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FDE" w:rsidRDefault="00CC3FDE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C3FDE" w:rsidRDefault="009A3E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31.12.2014 N 1100</w:t>
          </w:r>
          <w:r>
            <w:rPr>
              <w:rFonts w:ascii="Tahoma" w:hAnsi="Tahoma" w:cs="Tahoma"/>
              <w:sz w:val="16"/>
              <w:szCs w:val="16"/>
            </w:rPr>
            <w:br/>
            <w:t>(ред. от 17.03.2025)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</w:t>
          </w:r>
          <w:r>
            <w:rPr>
              <w:rFonts w:ascii="Tahoma" w:hAnsi="Tahoma" w:cs="Tahoma"/>
              <w:sz w:val="16"/>
              <w:szCs w:val="16"/>
            </w:rPr>
            <w:t xml:space="preserve"> предоставления социальных услуг по...</w:t>
          </w:r>
        </w:p>
      </w:tc>
      <w:tc>
        <w:tcPr>
          <w:tcW w:w="2300" w:type="pct"/>
          <w:vAlign w:val="center"/>
        </w:tcPr>
        <w:p w:rsidR="00CC3FDE" w:rsidRDefault="009A3E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FDE" w:rsidRDefault="00CC3FDE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C3FDE" w:rsidRDefault="009A3E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31.12.2014 N 1100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17.03.2025)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социальных услуг по...</w:t>
          </w:r>
        </w:p>
      </w:tc>
      <w:tc>
        <w:tcPr>
          <w:tcW w:w="2300" w:type="pct"/>
          <w:vAlign w:val="center"/>
        </w:tcPr>
        <w:p w:rsidR="00CC3FDE" w:rsidRDefault="009A3E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FDE" w:rsidRDefault="00CC3FDE">
    <w:pPr>
      <w:pStyle w:val="ConsPlusNormal0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C3FD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C3FDE" w:rsidRDefault="009A3E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31.12.2014 N 1100</w:t>
          </w:r>
          <w:r>
            <w:rPr>
              <w:rFonts w:ascii="Tahoma" w:hAnsi="Tahoma" w:cs="Tahoma"/>
              <w:sz w:val="16"/>
              <w:szCs w:val="16"/>
            </w:rPr>
            <w:br/>
            <w:t>(ред. от 17.03.2025)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социальных услуг по...</w:t>
          </w:r>
        </w:p>
      </w:tc>
      <w:tc>
        <w:tcPr>
          <w:tcW w:w="2300" w:type="pct"/>
          <w:vAlign w:val="center"/>
        </w:tcPr>
        <w:p w:rsidR="00CC3FDE" w:rsidRDefault="009A3E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 w:rsidR="00CC3FDE" w:rsidRDefault="00CC3F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FDE" w:rsidRDefault="00CC3FD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FDE"/>
    <w:rsid w:val="009A3EE5"/>
    <w:rsid w:val="00CC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0690A0-6625-425D-8493-E2C9316D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363&amp;n=191175&amp;date=25.09.2025" TargetMode="External"/><Relationship Id="rId21" Type="http://schemas.openxmlformats.org/officeDocument/2006/relationships/hyperlink" Target="https://login.consultant.ru/link/?req=doc&amp;base=RLAW363&amp;n=148778&amp;date=25.09.2025&amp;dst=100005&amp;field=134" TargetMode="External"/><Relationship Id="rId324" Type="http://schemas.openxmlformats.org/officeDocument/2006/relationships/hyperlink" Target="https://login.consultant.ru/link/?req=doc&amp;base=RLAW363&amp;n=156418&amp;date=25.09.2025&amp;dst=100033&amp;field=134" TargetMode="External"/><Relationship Id="rId531" Type="http://schemas.openxmlformats.org/officeDocument/2006/relationships/header" Target="header26.xml"/><Relationship Id="rId170" Type="http://schemas.openxmlformats.org/officeDocument/2006/relationships/hyperlink" Target="https://login.consultant.ru/link/?req=doc&amp;base=RLAW363&amp;n=189717&amp;date=25.09.2025&amp;dst=100023&amp;field=134" TargetMode="External"/><Relationship Id="rId268" Type="http://schemas.openxmlformats.org/officeDocument/2006/relationships/hyperlink" Target="https://login.consultant.ru/link/?req=doc&amp;base=LAW&amp;n=495025&amp;date=25.09.2025" TargetMode="External"/><Relationship Id="rId475" Type="http://schemas.openxmlformats.org/officeDocument/2006/relationships/footer" Target="footer15.xml"/><Relationship Id="rId32" Type="http://schemas.openxmlformats.org/officeDocument/2006/relationships/hyperlink" Target="https://login.consultant.ru/link/?req=doc&amp;base=RLAW363&amp;n=168996&amp;date=25.09.2025&amp;dst=100005&amp;field=134" TargetMode="External"/><Relationship Id="rId128" Type="http://schemas.openxmlformats.org/officeDocument/2006/relationships/hyperlink" Target="https://login.consultant.ru/link/?req=doc&amp;base=RLAW363&amp;n=177151&amp;date=25.09.2025&amp;dst=100055&amp;field=134" TargetMode="External"/><Relationship Id="rId335" Type="http://schemas.openxmlformats.org/officeDocument/2006/relationships/hyperlink" Target="https://login.consultant.ru/link/?req=doc&amp;base=RLAW363&amp;n=189717&amp;date=25.09.2025&amp;dst=100029&amp;field=134" TargetMode="External"/><Relationship Id="rId542" Type="http://schemas.openxmlformats.org/officeDocument/2006/relationships/hyperlink" Target="https://login.consultant.ru/link/?req=doc&amp;base=RLAW363&amp;n=172301&amp;date=25.09.2025&amp;dst=100011&amp;field=134" TargetMode="External"/><Relationship Id="rId181" Type="http://schemas.openxmlformats.org/officeDocument/2006/relationships/hyperlink" Target="https://login.consultant.ru/link/?req=doc&amp;base=RLAW363&amp;n=105763&amp;date=25.09.2025&amp;dst=100006&amp;field=134" TargetMode="External"/><Relationship Id="rId402" Type="http://schemas.openxmlformats.org/officeDocument/2006/relationships/image" Target="media/image4.wmf"/><Relationship Id="rId279" Type="http://schemas.openxmlformats.org/officeDocument/2006/relationships/hyperlink" Target="https://login.consultant.ru/link/?req=doc&amp;base=RLAW363&amp;n=113806&amp;date=25.09.2025&amp;dst=100030&amp;field=134" TargetMode="External"/><Relationship Id="rId486" Type="http://schemas.openxmlformats.org/officeDocument/2006/relationships/hyperlink" Target="https://login.consultant.ru/link/?req=doc&amp;base=RLAW363&amp;n=159030&amp;date=25.09.2025&amp;dst=100019&amp;field=134" TargetMode="External"/><Relationship Id="rId43" Type="http://schemas.openxmlformats.org/officeDocument/2006/relationships/hyperlink" Target="https://login.consultant.ru/link/?req=doc&amp;base=RLAW363&amp;n=181610&amp;date=25.09.2025&amp;dst=100009&amp;field=134" TargetMode="External"/><Relationship Id="rId139" Type="http://schemas.openxmlformats.org/officeDocument/2006/relationships/hyperlink" Target="https://login.consultant.ru/link/?req=doc&amp;base=RLAW363&amp;n=174409&amp;date=25.09.2025&amp;dst=100010&amp;field=134" TargetMode="External"/><Relationship Id="rId346" Type="http://schemas.openxmlformats.org/officeDocument/2006/relationships/hyperlink" Target="https://login.consultant.ru/link/?req=doc&amp;base=RLAW363&amp;n=168256&amp;date=25.09.2025&amp;dst=100009&amp;field=134" TargetMode="External"/><Relationship Id="rId553" Type="http://schemas.openxmlformats.org/officeDocument/2006/relationships/header" Target="header32.xml"/><Relationship Id="rId192" Type="http://schemas.openxmlformats.org/officeDocument/2006/relationships/hyperlink" Target="https://login.consultant.ru/link/?req=doc&amp;base=LAW&amp;n=481287&amp;date=25.09.2025&amp;dst=100359&amp;field=134" TargetMode="External"/><Relationship Id="rId206" Type="http://schemas.openxmlformats.org/officeDocument/2006/relationships/hyperlink" Target="https://login.consultant.ru/link/?req=doc&amp;base=RLAW363&amp;n=157752&amp;date=25.09.2025&amp;dst=100013&amp;field=134" TargetMode="External"/><Relationship Id="rId413" Type="http://schemas.openxmlformats.org/officeDocument/2006/relationships/hyperlink" Target="https://login.consultant.ru/link/?req=doc&amp;base=RLAW363&amp;n=157752&amp;date=25.09.2025&amp;dst=100022&amp;field=134" TargetMode="External"/><Relationship Id="rId497" Type="http://schemas.openxmlformats.org/officeDocument/2006/relationships/header" Target="header19.xml"/><Relationship Id="rId357" Type="http://schemas.openxmlformats.org/officeDocument/2006/relationships/hyperlink" Target="https://login.consultant.ru/link/?req=doc&amp;base=RLAW363&amp;n=188872&amp;date=25.09.2025&amp;dst=100028&amp;field=134" TargetMode="External"/><Relationship Id="rId54" Type="http://schemas.openxmlformats.org/officeDocument/2006/relationships/hyperlink" Target="https://login.consultant.ru/link/?req=doc&amp;base=RLAW363&amp;n=91261&amp;date=25.09.2025" TargetMode="External"/><Relationship Id="rId217" Type="http://schemas.openxmlformats.org/officeDocument/2006/relationships/hyperlink" Target="https://login.consultant.ru/link/?req=doc&amp;base=RLAW363&amp;n=113806&amp;date=25.09.2025&amp;dst=100021&amp;field=134" TargetMode="External"/><Relationship Id="rId564" Type="http://schemas.openxmlformats.org/officeDocument/2006/relationships/footer" Target="footer33.xml"/><Relationship Id="rId424" Type="http://schemas.openxmlformats.org/officeDocument/2006/relationships/hyperlink" Target="https://login.consultant.ru/link/?req=doc&amp;base=RLAW363&amp;n=188872&amp;date=25.09.2025&amp;dst=100068&amp;field=134" TargetMode="External"/><Relationship Id="rId270" Type="http://schemas.openxmlformats.org/officeDocument/2006/relationships/hyperlink" Target="https://login.consultant.ru/link/?req=doc&amp;base=RLAW363&amp;n=188872&amp;date=25.09.2025&amp;dst=100018&amp;field=134" TargetMode="External"/><Relationship Id="rId65" Type="http://schemas.openxmlformats.org/officeDocument/2006/relationships/hyperlink" Target="https://login.consultant.ru/link/?req=doc&amp;base=RLAW363&amp;n=105763&amp;date=25.09.2025&amp;dst=100005&amp;field=134" TargetMode="External"/><Relationship Id="rId130" Type="http://schemas.openxmlformats.org/officeDocument/2006/relationships/hyperlink" Target="https://login.consultant.ru/link/?req=doc&amp;base=RLAW363&amp;n=113806&amp;date=25.09.2025&amp;dst=100010&amp;field=134" TargetMode="External"/><Relationship Id="rId368" Type="http://schemas.openxmlformats.org/officeDocument/2006/relationships/hyperlink" Target="https://login.consultant.ru/link/?req=doc&amp;base=RLAW363&amp;n=188872&amp;date=25.09.2025&amp;dst=100040&amp;field=134" TargetMode="External"/><Relationship Id="rId575" Type="http://schemas.openxmlformats.org/officeDocument/2006/relationships/hyperlink" Target="https://login.consultant.ru/link/?req=doc&amp;base=RLAW363&amp;n=143298&amp;date=25.09.2025&amp;dst=100028&amp;field=134" TargetMode="External"/><Relationship Id="rId228" Type="http://schemas.openxmlformats.org/officeDocument/2006/relationships/hyperlink" Target="https://login.consultant.ru/link/?req=doc&amp;base=RLAW363&amp;n=117878&amp;date=25.09.2025&amp;dst=100197&amp;field=134" TargetMode="External"/><Relationship Id="rId435" Type="http://schemas.openxmlformats.org/officeDocument/2006/relationships/hyperlink" Target="https://login.consultant.ru/link/?req=doc&amp;base=RLAW363&amp;n=188872&amp;date=25.09.2025&amp;dst=100078&amp;field=134" TargetMode="External"/><Relationship Id="rId281" Type="http://schemas.openxmlformats.org/officeDocument/2006/relationships/hyperlink" Target="https://login.consultant.ru/link/?req=doc&amp;base=LAW&amp;n=511272&amp;date=25.09.2025&amp;dst=100246&amp;field=134" TargetMode="External"/><Relationship Id="rId502" Type="http://schemas.openxmlformats.org/officeDocument/2006/relationships/hyperlink" Target="https://login.consultant.ru/link/?req=doc&amp;base=RLAW363&amp;n=137127&amp;date=25.09.2025&amp;dst=100314&amp;field=134" TargetMode="External"/><Relationship Id="rId76" Type="http://schemas.openxmlformats.org/officeDocument/2006/relationships/hyperlink" Target="https://login.consultant.ru/link/?req=doc&amp;base=RLAW363&amp;n=148778&amp;date=25.09.2025&amp;dst=100005&amp;field=134" TargetMode="External"/><Relationship Id="rId141" Type="http://schemas.openxmlformats.org/officeDocument/2006/relationships/hyperlink" Target="https://login.consultant.ru/link/?req=doc&amp;base=RLAW363&amp;n=174409&amp;date=25.09.2025&amp;dst=100013&amp;field=134" TargetMode="External"/><Relationship Id="rId379" Type="http://schemas.openxmlformats.org/officeDocument/2006/relationships/hyperlink" Target="https://login.consultant.ru/link/?req=doc&amp;base=RLAW363&amp;n=188872&amp;date=25.09.2025&amp;dst=100051&amp;field=134" TargetMode="External"/><Relationship Id="rId586" Type="http://schemas.openxmlformats.org/officeDocument/2006/relationships/hyperlink" Target="https://login.consultant.ru/link/?req=doc&amp;base=RLAW363&amp;n=143298&amp;date=25.09.2025&amp;dst=100028&amp;field=134" TargetMode="External"/><Relationship Id="rId7" Type="http://schemas.openxmlformats.org/officeDocument/2006/relationships/hyperlink" Target="https://www.consultant.ru" TargetMode="External"/><Relationship Id="rId239" Type="http://schemas.openxmlformats.org/officeDocument/2006/relationships/hyperlink" Target="https://login.consultant.ru/link/?req=doc&amp;base=RLAW363&amp;n=117878&amp;date=25.09.2025&amp;dst=100207&amp;field=134" TargetMode="External"/><Relationship Id="rId446" Type="http://schemas.openxmlformats.org/officeDocument/2006/relationships/hyperlink" Target="https://login.consultant.ru/link/?req=doc&amp;base=RLAW363&amp;n=188872&amp;date=25.09.2025&amp;dst=100090&amp;field=134" TargetMode="External"/><Relationship Id="rId292" Type="http://schemas.openxmlformats.org/officeDocument/2006/relationships/hyperlink" Target="https://login.consultant.ru/link/?req=doc&amp;base=RLAW363&amp;n=179847&amp;date=25.09.2025&amp;dst=100022&amp;field=134" TargetMode="External"/><Relationship Id="rId306" Type="http://schemas.openxmlformats.org/officeDocument/2006/relationships/hyperlink" Target="https://login.consultant.ru/link/?req=doc&amp;base=RLAW363&amp;n=172301&amp;date=25.09.2025&amp;dst=100009&amp;field=134" TargetMode="External"/><Relationship Id="rId87" Type="http://schemas.openxmlformats.org/officeDocument/2006/relationships/hyperlink" Target="https://login.consultant.ru/link/?req=doc&amp;base=RLAW363&amp;n=168996&amp;date=25.09.2025&amp;dst=100005&amp;field=134" TargetMode="External"/><Relationship Id="rId513" Type="http://schemas.openxmlformats.org/officeDocument/2006/relationships/hyperlink" Target="https://login.consultant.ru/link/?req=doc&amp;base=RLAW363&amp;n=137127&amp;date=25.09.2025&amp;dst=100314&amp;field=134" TargetMode="External"/><Relationship Id="rId597" Type="http://schemas.openxmlformats.org/officeDocument/2006/relationships/header" Target="header42.xml"/><Relationship Id="rId152" Type="http://schemas.openxmlformats.org/officeDocument/2006/relationships/hyperlink" Target="https://login.consultant.ru/link/?req=doc&amp;base=RLAW363&amp;n=157752&amp;date=25.09.2025&amp;dst=100006&amp;field=134" TargetMode="External"/><Relationship Id="rId457" Type="http://schemas.openxmlformats.org/officeDocument/2006/relationships/hyperlink" Target="https://login.consultant.ru/link/?req=doc&amp;base=RLAW363&amp;n=159030&amp;date=25.09.2025&amp;dst=100018&amp;field=134" TargetMode="External"/><Relationship Id="rId14" Type="http://schemas.openxmlformats.org/officeDocument/2006/relationships/hyperlink" Target="https://login.consultant.ru/link/?req=doc&amp;base=RLAW363&amp;n=117878&amp;date=25.09.2025&amp;dst=100005&amp;field=134" TargetMode="External"/><Relationship Id="rId317" Type="http://schemas.openxmlformats.org/officeDocument/2006/relationships/hyperlink" Target="https://login.consultant.ru/link/?req=doc&amp;base=RLAW363&amp;n=189717&amp;date=25.09.2025&amp;dst=100026&amp;field=134" TargetMode="External"/><Relationship Id="rId524" Type="http://schemas.openxmlformats.org/officeDocument/2006/relationships/header" Target="header24.xml"/><Relationship Id="rId98" Type="http://schemas.openxmlformats.org/officeDocument/2006/relationships/hyperlink" Target="https://login.consultant.ru/link/?req=doc&amp;base=RLAW363&amp;n=183610&amp;date=25.09.2025&amp;dst=100010&amp;field=134" TargetMode="External"/><Relationship Id="rId163" Type="http://schemas.openxmlformats.org/officeDocument/2006/relationships/hyperlink" Target="https://login.consultant.ru/link/?req=doc&amp;base=RLAW363&amp;n=179847&amp;date=25.09.2025&amp;dst=100012&amp;field=134" TargetMode="External"/><Relationship Id="rId370" Type="http://schemas.openxmlformats.org/officeDocument/2006/relationships/hyperlink" Target="https://login.consultant.ru/link/?req=doc&amp;base=RLAW363&amp;n=188872&amp;date=25.09.2025&amp;dst=100042&amp;field=134" TargetMode="External"/><Relationship Id="rId230" Type="http://schemas.openxmlformats.org/officeDocument/2006/relationships/hyperlink" Target="https://login.consultant.ru/link/?req=doc&amp;base=RLAW363&amp;n=137127&amp;date=25.09.2025&amp;dst=100018&amp;field=134" TargetMode="External"/><Relationship Id="rId468" Type="http://schemas.openxmlformats.org/officeDocument/2006/relationships/footer" Target="footer13.xml"/><Relationship Id="rId25" Type="http://schemas.openxmlformats.org/officeDocument/2006/relationships/hyperlink" Target="https://login.consultant.ru/link/?req=doc&amp;base=RLAW363&amp;n=156418&amp;date=25.09.2025&amp;dst=100005&amp;field=134" TargetMode="External"/><Relationship Id="rId328" Type="http://schemas.openxmlformats.org/officeDocument/2006/relationships/hyperlink" Target="https://login.consultant.ru/link/?req=doc&amp;base=RLAW363&amp;n=174409&amp;date=25.09.2025&amp;dst=100031&amp;field=134" TargetMode="External"/><Relationship Id="rId535" Type="http://schemas.openxmlformats.org/officeDocument/2006/relationships/footer" Target="footer27.xml"/><Relationship Id="rId132" Type="http://schemas.openxmlformats.org/officeDocument/2006/relationships/hyperlink" Target="https://login.consultant.ru/link/?req=doc&amp;base=RLAW363&amp;n=189717&amp;date=25.09.2025&amp;dst=100020&amp;field=134" TargetMode="External"/><Relationship Id="rId174" Type="http://schemas.openxmlformats.org/officeDocument/2006/relationships/hyperlink" Target="https://login.consultant.ru/link/?req=doc&amp;base=RLAW363&amp;n=157752&amp;date=25.09.2025&amp;dst=100010&amp;field=134" TargetMode="External"/><Relationship Id="rId381" Type="http://schemas.openxmlformats.org/officeDocument/2006/relationships/hyperlink" Target="https://login.consultant.ru/link/?req=doc&amp;base=RLAW363&amp;n=188872&amp;date=25.09.2025&amp;dst=100053&amp;field=134" TargetMode="External"/><Relationship Id="rId602" Type="http://schemas.openxmlformats.org/officeDocument/2006/relationships/image" Target="media/image14.wmf"/><Relationship Id="rId241" Type="http://schemas.openxmlformats.org/officeDocument/2006/relationships/hyperlink" Target="https://login.consultant.ru/link/?req=doc&amp;base=RLAW363&amp;n=186046&amp;date=25.09.2025&amp;dst=100011&amp;field=134" TargetMode="External"/><Relationship Id="rId437" Type="http://schemas.openxmlformats.org/officeDocument/2006/relationships/hyperlink" Target="https://login.consultant.ru/link/?req=doc&amp;base=RLAW363&amp;n=188872&amp;date=25.09.2025&amp;dst=100081&amp;field=134" TargetMode="External"/><Relationship Id="rId479" Type="http://schemas.openxmlformats.org/officeDocument/2006/relationships/hyperlink" Target="https://login.consultant.ru/link/?req=doc&amp;base=RLAW363&amp;n=117878&amp;date=25.09.2025&amp;dst=100218&amp;field=134" TargetMode="External"/><Relationship Id="rId36" Type="http://schemas.openxmlformats.org/officeDocument/2006/relationships/hyperlink" Target="https://login.consultant.ru/link/?req=doc&amp;base=RLAW363&amp;n=174409&amp;date=25.09.2025&amp;dst=100009&amp;field=134" TargetMode="External"/><Relationship Id="rId283" Type="http://schemas.openxmlformats.org/officeDocument/2006/relationships/hyperlink" Target="https://login.consultant.ru/link/?req=doc&amp;base=RLAW363&amp;n=137127&amp;date=25.09.2025&amp;dst=100019&amp;field=134" TargetMode="External"/><Relationship Id="rId339" Type="http://schemas.openxmlformats.org/officeDocument/2006/relationships/hyperlink" Target="https://login.consultant.ru/link/?req=doc&amp;base=RLAW363&amp;n=156418&amp;date=25.09.2025&amp;dst=100040&amp;field=134" TargetMode="External"/><Relationship Id="rId490" Type="http://schemas.openxmlformats.org/officeDocument/2006/relationships/footer" Target="footer17.xml"/><Relationship Id="rId504" Type="http://schemas.openxmlformats.org/officeDocument/2006/relationships/hyperlink" Target="https://login.consultant.ru/link/?req=doc&amp;base=RLAW363&amp;n=143298&amp;date=25.09.2025&amp;dst=100019&amp;field=134" TargetMode="External"/><Relationship Id="rId546" Type="http://schemas.openxmlformats.org/officeDocument/2006/relationships/footer" Target="footer29.xml"/><Relationship Id="rId78" Type="http://schemas.openxmlformats.org/officeDocument/2006/relationships/hyperlink" Target="https://login.consultant.ru/link/?req=doc&amp;base=RLAW363&amp;n=149834&amp;date=25.09.2025&amp;dst=100005&amp;field=134" TargetMode="External"/><Relationship Id="rId101" Type="http://schemas.openxmlformats.org/officeDocument/2006/relationships/hyperlink" Target="https://login.consultant.ru/link/?req=doc&amp;base=RLAW363&amp;n=187463&amp;date=25.09.2025&amp;dst=100005&amp;field=134" TargetMode="External"/><Relationship Id="rId143" Type="http://schemas.openxmlformats.org/officeDocument/2006/relationships/hyperlink" Target="https://login.consultant.ru/link/?req=doc&amp;base=RLAW363&amp;n=174409&amp;date=25.09.2025&amp;dst=100014&amp;field=134" TargetMode="External"/><Relationship Id="rId185" Type="http://schemas.openxmlformats.org/officeDocument/2006/relationships/hyperlink" Target="https://login.consultant.ru/link/?req=doc&amp;base=RLAW363&amp;n=176337&amp;date=25.09.2025&amp;dst=100012&amp;field=134" TargetMode="External"/><Relationship Id="rId350" Type="http://schemas.openxmlformats.org/officeDocument/2006/relationships/footer" Target="footer1.xml"/><Relationship Id="rId406" Type="http://schemas.openxmlformats.org/officeDocument/2006/relationships/footer" Target="footer7.xml"/><Relationship Id="rId588" Type="http://schemas.openxmlformats.org/officeDocument/2006/relationships/footer" Target="footer39.xml"/><Relationship Id="rId9" Type="http://schemas.openxmlformats.org/officeDocument/2006/relationships/hyperlink" Target="https://login.consultant.ru/link/?req=doc&amp;base=RLAW363&amp;n=103621&amp;date=25.09.2025&amp;dst=100005&amp;field=134" TargetMode="External"/><Relationship Id="rId210" Type="http://schemas.openxmlformats.org/officeDocument/2006/relationships/hyperlink" Target="https://login.consultant.ru/link/?req=doc&amp;base=RLAW363&amp;n=157752&amp;date=25.09.2025&amp;dst=100016&amp;field=134" TargetMode="External"/><Relationship Id="rId392" Type="http://schemas.openxmlformats.org/officeDocument/2006/relationships/header" Target="header4.xml"/><Relationship Id="rId448" Type="http://schemas.openxmlformats.org/officeDocument/2006/relationships/hyperlink" Target="https://login.consultant.ru/link/?req=doc&amp;base=RLAW363&amp;n=188872&amp;date=25.09.2025&amp;dst=100092&amp;field=134" TargetMode="External"/><Relationship Id="rId613" Type="http://schemas.openxmlformats.org/officeDocument/2006/relationships/image" Target="media/image20.wmf"/><Relationship Id="rId252" Type="http://schemas.openxmlformats.org/officeDocument/2006/relationships/hyperlink" Target="https://login.consultant.ru/link/?req=doc&amp;base=RLAW363&amp;n=160856&amp;date=25.09.2025&amp;dst=100028&amp;field=134" TargetMode="External"/><Relationship Id="rId294" Type="http://schemas.openxmlformats.org/officeDocument/2006/relationships/hyperlink" Target="https://login.consultant.ru/link/?req=doc&amp;base=LAW&amp;n=500024&amp;date=25.09.2025" TargetMode="External"/><Relationship Id="rId308" Type="http://schemas.openxmlformats.org/officeDocument/2006/relationships/hyperlink" Target="https://login.consultant.ru/link/?req=doc&amp;base=LAW&amp;n=345416&amp;date=25.09.2025" TargetMode="External"/><Relationship Id="rId515" Type="http://schemas.openxmlformats.org/officeDocument/2006/relationships/footer" Target="footer21.xml"/><Relationship Id="rId47" Type="http://schemas.openxmlformats.org/officeDocument/2006/relationships/hyperlink" Target="https://login.consultant.ru/link/?req=doc&amp;base=RLAW363&amp;n=187463&amp;date=25.09.2025&amp;dst=100005&amp;field=134" TargetMode="External"/><Relationship Id="rId89" Type="http://schemas.openxmlformats.org/officeDocument/2006/relationships/hyperlink" Target="https://login.consultant.ru/link/?req=doc&amp;base=RLAW363&amp;n=172301&amp;date=25.09.2025&amp;dst=100005&amp;field=134" TargetMode="External"/><Relationship Id="rId112" Type="http://schemas.openxmlformats.org/officeDocument/2006/relationships/hyperlink" Target="https://login.consultant.ru/link/?req=doc&amp;base=LAW&amp;n=511331&amp;date=25.09.2025&amp;dst=34&amp;field=134" TargetMode="External"/><Relationship Id="rId154" Type="http://schemas.openxmlformats.org/officeDocument/2006/relationships/hyperlink" Target="https://login.consultant.ru/link/?req=doc&amp;base=RLAW363&amp;n=157752&amp;date=25.09.2025&amp;dst=100010&amp;field=134" TargetMode="External"/><Relationship Id="rId361" Type="http://schemas.openxmlformats.org/officeDocument/2006/relationships/hyperlink" Target="https://login.consultant.ru/link/?req=doc&amp;base=RLAW363&amp;n=188872&amp;date=25.09.2025&amp;dst=100033&amp;field=134" TargetMode="External"/><Relationship Id="rId557" Type="http://schemas.openxmlformats.org/officeDocument/2006/relationships/hyperlink" Target="https://login.consultant.ru/link/?req=doc&amp;base=RLAW363&amp;n=148988&amp;date=25.09.2025&amp;dst=100005&amp;field=134" TargetMode="External"/><Relationship Id="rId599" Type="http://schemas.openxmlformats.org/officeDocument/2006/relationships/hyperlink" Target="https://login.consultant.ru/link/?req=doc&amp;base=RLAW363&amp;n=172301&amp;date=25.09.2025&amp;dst=100031&amp;field=134" TargetMode="External"/><Relationship Id="rId196" Type="http://schemas.openxmlformats.org/officeDocument/2006/relationships/hyperlink" Target="https://login.consultant.ru/link/?req=doc&amp;base=LAW&amp;n=481287&amp;date=25.09.2025&amp;dst=182&amp;field=134" TargetMode="External"/><Relationship Id="rId417" Type="http://schemas.openxmlformats.org/officeDocument/2006/relationships/hyperlink" Target="https://login.consultant.ru/link/?req=doc&amp;base=RLAW363&amp;n=157752&amp;date=25.09.2025&amp;dst=100023&amp;field=134" TargetMode="External"/><Relationship Id="rId459" Type="http://schemas.openxmlformats.org/officeDocument/2006/relationships/hyperlink" Target="https://login.consultant.ru/link/?req=doc&amp;base=RLAW363&amp;n=188872&amp;date=25.09.2025&amp;dst=100101&amp;field=134" TargetMode="External"/><Relationship Id="rId16" Type="http://schemas.openxmlformats.org/officeDocument/2006/relationships/hyperlink" Target="https://login.consultant.ru/link/?req=doc&amp;base=RLAW363&amp;n=124063&amp;date=25.09.2025&amp;dst=100005&amp;field=134" TargetMode="External"/><Relationship Id="rId221" Type="http://schemas.openxmlformats.org/officeDocument/2006/relationships/hyperlink" Target="https://login.consultant.ru/link/?req=doc&amp;base=RLAW363&amp;n=168996&amp;date=25.09.2025&amp;dst=100010&amp;field=134" TargetMode="External"/><Relationship Id="rId263" Type="http://schemas.openxmlformats.org/officeDocument/2006/relationships/hyperlink" Target="https://login.consultant.ru/link/?req=doc&amp;base=RLAW363&amp;n=113806&amp;date=25.09.2025&amp;dst=100027&amp;field=134" TargetMode="External"/><Relationship Id="rId319" Type="http://schemas.openxmlformats.org/officeDocument/2006/relationships/hyperlink" Target="https://login.consultant.ru/link/?req=doc&amp;base=RLAW363&amp;n=156418&amp;date=25.09.2025&amp;dst=100028&amp;field=134" TargetMode="External"/><Relationship Id="rId470" Type="http://schemas.openxmlformats.org/officeDocument/2006/relationships/footer" Target="footer14.xml"/><Relationship Id="rId526" Type="http://schemas.openxmlformats.org/officeDocument/2006/relationships/hyperlink" Target="https://login.consultant.ru/link/?req=doc&amp;base=RLAW363&amp;n=178213&amp;date=25.09.2025&amp;dst=100028&amp;field=134" TargetMode="External"/><Relationship Id="rId58" Type="http://schemas.openxmlformats.org/officeDocument/2006/relationships/hyperlink" Target="https://login.consultant.ru/link/?req=doc&amp;base=RLAW363&amp;n=87473&amp;date=25.09.2025" TargetMode="External"/><Relationship Id="rId123" Type="http://schemas.openxmlformats.org/officeDocument/2006/relationships/hyperlink" Target="https://login.consultant.ru/link/?req=doc&amp;base=RLAW363&amp;n=137127&amp;date=25.09.2025&amp;dst=100014&amp;field=134" TargetMode="External"/><Relationship Id="rId330" Type="http://schemas.openxmlformats.org/officeDocument/2006/relationships/hyperlink" Target="https://login.consultant.ru/link/?req=doc&amp;base=RLAW363&amp;n=174409&amp;date=25.09.2025&amp;dst=100032&amp;field=134" TargetMode="External"/><Relationship Id="rId568" Type="http://schemas.openxmlformats.org/officeDocument/2006/relationships/hyperlink" Target="https://login.consultant.ru/link/?req=doc&amp;base=RLAW363&amp;n=143298&amp;date=25.09.2025&amp;dst=100027&amp;field=134" TargetMode="External"/><Relationship Id="rId165" Type="http://schemas.openxmlformats.org/officeDocument/2006/relationships/hyperlink" Target="https://login.consultant.ru/link/?req=doc&amp;base=RLAW363&amp;n=172301&amp;date=25.09.2025&amp;dst=100006&amp;field=134" TargetMode="External"/><Relationship Id="rId372" Type="http://schemas.openxmlformats.org/officeDocument/2006/relationships/hyperlink" Target="https://login.consultant.ru/link/?req=doc&amp;base=RLAW363&amp;n=188872&amp;date=25.09.2025&amp;dst=100044&amp;field=134" TargetMode="External"/><Relationship Id="rId428" Type="http://schemas.openxmlformats.org/officeDocument/2006/relationships/hyperlink" Target="https://login.consultant.ru/link/?req=doc&amp;base=RLAW363&amp;n=188872&amp;date=25.09.2025&amp;dst=100073&amp;field=134" TargetMode="External"/><Relationship Id="rId232" Type="http://schemas.openxmlformats.org/officeDocument/2006/relationships/hyperlink" Target="https://login.consultant.ru/link/?req=doc&amp;base=RLAW363&amp;n=160856&amp;date=25.09.2025&amp;dst=100018&amp;field=134" TargetMode="External"/><Relationship Id="rId274" Type="http://schemas.openxmlformats.org/officeDocument/2006/relationships/hyperlink" Target="https://login.consultant.ru/link/?req=doc&amp;base=RLAW363&amp;n=174409&amp;date=25.09.2025&amp;dst=100021&amp;field=134" TargetMode="External"/><Relationship Id="rId481" Type="http://schemas.openxmlformats.org/officeDocument/2006/relationships/hyperlink" Target="https://login.consultant.ru/link/?req=doc&amp;base=RLAW363&amp;n=143298&amp;date=25.09.2025&amp;dst=100018&amp;field=134" TargetMode="External"/><Relationship Id="rId27" Type="http://schemas.openxmlformats.org/officeDocument/2006/relationships/hyperlink" Target="https://login.consultant.ru/link/?req=doc&amp;base=RLAW363&amp;n=159030&amp;date=25.09.2025&amp;dst=100005&amp;field=134" TargetMode="External"/><Relationship Id="rId69" Type="http://schemas.openxmlformats.org/officeDocument/2006/relationships/hyperlink" Target="https://login.consultant.ru/link/?req=doc&amp;base=RLAW363&amp;n=117878&amp;date=25.09.2025&amp;dst=100005&amp;field=134" TargetMode="External"/><Relationship Id="rId134" Type="http://schemas.openxmlformats.org/officeDocument/2006/relationships/hyperlink" Target="https://login.consultant.ru/link/?req=doc&amp;base=RLAW363&amp;n=111502&amp;date=25.09.2025&amp;dst=100110&amp;field=134" TargetMode="External"/><Relationship Id="rId537" Type="http://schemas.openxmlformats.org/officeDocument/2006/relationships/footer" Target="footer28.xml"/><Relationship Id="rId579" Type="http://schemas.openxmlformats.org/officeDocument/2006/relationships/header" Target="header37.xml"/><Relationship Id="rId80" Type="http://schemas.openxmlformats.org/officeDocument/2006/relationships/hyperlink" Target="https://login.consultant.ru/link/?req=doc&amp;base=RLAW363&amp;n=156418&amp;date=25.09.2025&amp;dst=100005&amp;field=134" TargetMode="External"/><Relationship Id="rId176" Type="http://schemas.openxmlformats.org/officeDocument/2006/relationships/hyperlink" Target="https://login.consultant.ru/link/?req=doc&amp;base=RLAW363&amp;n=172301&amp;date=25.09.2025&amp;dst=100007&amp;field=134" TargetMode="External"/><Relationship Id="rId341" Type="http://schemas.openxmlformats.org/officeDocument/2006/relationships/hyperlink" Target="https://login.consultant.ru/link/?req=doc&amp;base=RLAW363&amp;n=113806&amp;date=25.09.2025&amp;dst=100036&amp;field=134" TargetMode="External"/><Relationship Id="rId383" Type="http://schemas.openxmlformats.org/officeDocument/2006/relationships/hyperlink" Target="https://login.consultant.ru/link/?req=doc&amp;base=RLAW363&amp;n=188872&amp;date=25.09.2025&amp;dst=100055&amp;field=134" TargetMode="External"/><Relationship Id="rId439" Type="http://schemas.openxmlformats.org/officeDocument/2006/relationships/hyperlink" Target="https://login.consultant.ru/link/?req=doc&amp;base=RLAW363&amp;n=188872&amp;date=25.09.2025&amp;dst=100083&amp;field=134" TargetMode="External"/><Relationship Id="rId590" Type="http://schemas.openxmlformats.org/officeDocument/2006/relationships/footer" Target="footer40.xml"/><Relationship Id="rId604" Type="http://schemas.openxmlformats.org/officeDocument/2006/relationships/image" Target="media/image16.wmf"/><Relationship Id="rId201" Type="http://schemas.openxmlformats.org/officeDocument/2006/relationships/hyperlink" Target="https://login.consultant.ru/link/?req=doc&amp;base=RLAW363&amp;n=157752&amp;date=25.09.2025&amp;dst=100013&amp;field=134" TargetMode="External"/><Relationship Id="rId243" Type="http://schemas.openxmlformats.org/officeDocument/2006/relationships/hyperlink" Target="https://login.consultant.ru/link/?req=doc&amp;base=LAW&amp;n=481287&amp;date=25.09.2025&amp;dst=191&amp;field=134" TargetMode="External"/><Relationship Id="rId285" Type="http://schemas.openxmlformats.org/officeDocument/2006/relationships/hyperlink" Target="https://login.consultant.ru/link/?req=doc&amp;base=RLAW363&amp;n=176337&amp;date=25.09.2025&amp;dst=100014&amp;field=134" TargetMode="External"/><Relationship Id="rId450" Type="http://schemas.openxmlformats.org/officeDocument/2006/relationships/hyperlink" Target="https://login.consultant.ru/link/?req=doc&amp;base=RLAW363&amp;n=188872&amp;date=25.09.2025&amp;dst=100094&amp;field=134" TargetMode="External"/><Relationship Id="rId506" Type="http://schemas.openxmlformats.org/officeDocument/2006/relationships/hyperlink" Target="https://login.consultant.ru/link/?req=doc&amp;base=RLAW363&amp;n=168256&amp;date=25.09.2025&amp;dst=100011&amp;field=134" TargetMode="External"/><Relationship Id="rId38" Type="http://schemas.openxmlformats.org/officeDocument/2006/relationships/hyperlink" Target="https://login.consultant.ru/link/?req=doc&amp;base=RLAW363&amp;n=177151&amp;date=25.09.2025&amp;dst=100054&amp;field=134" TargetMode="External"/><Relationship Id="rId103" Type="http://schemas.openxmlformats.org/officeDocument/2006/relationships/hyperlink" Target="https://login.consultant.ru/link/?req=doc&amp;base=RLAW363&amp;n=189717&amp;date=25.09.2025&amp;dst=100017&amp;field=134" TargetMode="External"/><Relationship Id="rId310" Type="http://schemas.openxmlformats.org/officeDocument/2006/relationships/hyperlink" Target="https://login.consultant.ru/link/?req=doc&amp;base=RLAW363&amp;n=168256&amp;date=25.09.2025&amp;dst=100007&amp;field=134" TargetMode="External"/><Relationship Id="rId492" Type="http://schemas.openxmlformats.org/officeDocument/2006/relationships/footer" Target="footer18.xml"/><Relationship Id="rId548" Type="http://schemas.openxmlformats.org/officeDocument/2006/relationships/footer" Target="footer30.xml"/><Relationship Id="rId91" Type="http://schemas.openxmlformats.org/officeDocument/2006/relationships/hyperlink" Target="https://login.consultant.ru/link/?req=doc&amp;base=RLAW363&amp;n=174409&amp;date=25.09.2025&amp;dst=100009&amp;field=134" TargetMode="External"/><Relationship Id="rId145" Type="http://schemas.openxmlformats.org/officeDocument/2006/relationships/hyperlink" Target="https://login.consultant.ru/link/?req=doc&amp;base=RLAW363&amp;n=107776&amp;date=25.09.2025&amp;dst=100024&amp;field=134" TargetMode="External"/><Relationship Id="rId187" Type="http://schemas.openxmlformats.org/officeDocument/2006/relationships/hyperlink" Target="https://login.consultant.ru/link/?req=doc&amp;base=RLAW363&amp;n=147260&amp;date=25.09.2025&amp;dst=100008&amp;field=134" TargetMode="External"/><Relationship Id="rId352" Type="http://schemas.openxmlformats.org/officeDocument/2006/relationships/footer" Target="footer2.xml"/><Relationship Id="rId394" Type="http://schemas.openxmlformats.org/officeDocument/2006/relationships/hyperlink" Target="https://login.consultant.ru/link/?req=doc&amp;base=RLAW363&amp;n=188872&amp;date=25.09.2025&amp;dst=100059&amp;field=134" TargetMode="External"/><Relationship Id="rId408" Type="http://schemas.openxmlformats.org/officeDocument/2006/relationships/footer" Target="footer8.xml"/><Relationship Id="rId615" Type="http://schemas.openxmlformats.org/officeDocument/2006/relationships/footer" Target="footer45.xml"/><Relationship Id="rId212" Type="http://schemas.openxmlformats.org/officeDocument/2006/relationships/hyperlink" Target="https://login.consultant.ru/link/?req=doc&amp;base=RLAW363&amp;n=157752&amp;date=25.09.2025&amp;dst=100019&amp;field=134" TargetMode="External"/><Relationship Id="rId254" Type="http://schemas.openxmlformats.org/officeDocument/2006/relationships/hyperlink" Target="https://login.consultant.ru/link/?req=doc&amp;base=RLAW363&amp;n=160856&amp;date=25.09.2025&amp;dst=100029&amp;field=134" TargetMode="External"/><Relationship Id="rId49" Type="http://schemas.openxmlformats.org/officeDocument/2006/relationships/hyperlink" Target="https://login.consultant.ru/link/?req=doc&amp;base=RLAW363&amp;n=189717&amp;date=25.09.2025&amp;dst=100017&amp;field=134" TargetMode="External"/><Relationship Id="rId114" Type="http://schemas.openxmlformats.org/officeDocument/2006/relationships/hyperlink" Target="https://login.consultant.ru/link/?req=doc&amp;base=LAW&amp;n=483021&amp;date=25.09.2025&amp;dst=100152&amp;field=134" TargetMode="External"/><Relationship Id="rId296" Type="http://schemas.openxmlformats.org/officeDocument/2006/relationships/hyperlink" Target="https://login.consultant.ru/link/?req=doc&amp;base=RLAW363&amp;n=181365&amp;date=25.09.2025&amp;dst=100014&amp;field=134" TargetMode="External"/><Relationship Id="rId461" Type="http://schemas.openxmlformats.org/officeDocument/2006/relationships/footer" Target="footer11.xml"/><Relationship Id="rId517" Type="http://schemas.openxmlformats.org/officeDocument/2006/relationships/footer" Target="footer22.xml"/><Relationship Id="rId559" Type="http://schemas.openxmlformats.org/officeDocument/2006/relationships/hyperlink" Target="https://login.consultant.ru/link/?req=doc&amp;base=LAW&amp;n=500024&amp;date=25.09.2025" TargetMode="External"/><Relationship Id="rId60" Type="http://schemas.openxmlformats.org/officeDocument/2006/relationships/hyperlink" Target="https://login.consultant.ru/link/?req=doc&amp;base=LAW&amp;n=489351&amp;date=25.09.2025" TargetMode="External"/><Relationship Id="rId156" Type="http://schemas.openxmlformats.org/officeDocument/2006/relationships/hyperlink" Target="https://login.consultant.ru/link/?req=doc&amp;base=RLAW363&amp;n=113806&amp;date=25.09.2025&amp;dst=100014&amp;field=134" TargetMode="External"/><Relationship Id="rId198" Type="http://schemas.openxmlformats.org/officeDocument/2006/relationships/hyperlink" Target="https://login.consultant.ru/link/?req=doc&amp;base=LAW&amp;n=476283&amp;date=25.09.2025&amp;dst=100010&amp;field=134" TargetMode="External"/><Relationship Id="rId321" Type="http://schemas.openxmlformats.org/officeDocument/2006/relationships/hyperlink" Target="https://login.consultant.ru/link/?req=doc&amp;base=LAW&amp;n=495025&amp;date=25.09.2025" TargetMode="External"/><Relationship Id="rId363" Type="http://schemas.openxmlformats.org/officeDocument/2006/relationships/hyperlink" Target="https://login.consultant.ru/link/?req=doc&amp;base=RLAW363&amp;n=188872&amp;date=25.09.2025&amp;dst=100035&amp;field=134" TargetMode="External"/><Relationship Id="rId419" Type="http://schemas.openxmlformats.org/officeDocument/2006/relationships/footer" Target="footer9.xml"/><Relationship Id="rId570" Type="http://schemas.openxmlformats.org/officeDocument/2006/relationships/footer" Target="footer35.xml"/><Relationship Id="rId223" Type="http://schemas.openxmlformats.org/officeDocument/2006/relationships/hyperlink" Target="https://login.consultant.ru/link/?req=doc&amp;base=RLAW363&amp;n=179847&amp;date=25.09.2025&amp;dst=100019&amp;field=134" TargetMode="External"/><Relationship Id="rId430" Type="http://schemas.openxmlformats.org/officeDocument/2006/relationships/hyperlink" Target="https://login.consultant.ru/link/?req=doc&amp;base=RLAW363&amp;n=188872&amp;date=25.09.2025&amp;dst=100074&amp;field=134" TargetMode="External"/><Relationship Id="rId18" Type="http://schemas.openxmlformats.org/officeDocument/2006/relationships/hyperlink" Target="https://login.consultant.ru/link/?req=doc&amp;base=RLAW363&amp;n=142539&amp;date=25.09.2025&amp;dst=100005&amp;field=134" TargetMode="External"/><Relationship Id="rId265" Type="http://schemas.openxmlformats.org/officeDocument/2006/relationships/hyperlink" Target="https://login.consultant.ru/link/?req=doc&amp;base=RLAW363&amp;n=177151&amp;date=25.09.2025&amp;dst=100057&amp;field=134" TargetMode="External"/><Relationship Id="rId472" Type="http://schemas.openxmlformats.org/officeDocument/2006/relationships/image" Target="media/image7.wmf"/><Relationship Id="rId528" Type="http://schemas.openxmlformats.org/officeDocument/2006/relationships/hyperlink" Target="https://login.consultant.ru/link/?req=doc&amp;base=RLAW363&amp;n=181365&amp;date=25.09.2025&amp;dst=100026&amp;field=134" TargetMode="External"/><Relationship Id="rId125" Type="http://schemas.openxmlformats.org/officeDocument/2006/relationships/hyperlink" Target="https://login.consultant.ru/link/?req=doc&amp;base=RLAW363&amp;n=168996&amp;date=25.09.2025&amp;dst=100006&amp;field=134" TargetMode="External"/><Relationship Id="rId167" Type="http://schemas.openxmlformats.org/officeDocument/2006/relationships/hyperlink" Target="https://login.consultant.ru/link/?req=doc&amp;base=RLAW363&amp;n=156418&amp;date=25.09.2025&amp;dst=100014&amp;field=134" TargetMode="External"/><Relationship Id="rId332" Type="http://schemas.openxmlformats.org/officeDocument/2006/relationships/hyperlink" Target="https://login.consultant.ru/link/?req=doc&amp;base=RLAW363&amp;n=149834&amp;date=25.09.2025&amp;dst=100005&amp;field=134" TargetMode="External"/><Relationship Id="rId374" Type="http://schemas.openxmlformats.org/officeDocument/2006/relationships/hyperlink" Target="https://login.consultant.ru/link/?req=doc&amp;base=RLAW363&amp;n=188872&amp;date=25.09.2025&amp;dst=100046&amp;field=134" TargetMode="External"/><Relationship Id="rId581" Type="http://schemas.openxmlformats.org/officeDocument/2006/relationships/header" Target="header38.xml"/><Relationship Id="rId71" Type="http://schemas.openxmlformats.org/officeDocument/2006/relationships/hyperlink" Target="https://login.consultant.ru/link/?req=doc&amp;base=RLAW363&amp;n=124063&amp;date=25.09.2025&amp;dst=100005&amp;field=134" TargetMode="External"/><Relationship Id="rId234" Type="http://schemas.openxmlformats.org/officeDocument/2006/relationships/hyperlink" Target="https://login.consultant.ru/link/?req=doc&amp;base=RLAW363&amp;n=160856&amp;date=25.09.2025&amp;dst=100019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363&amp;n=160856&amp;date=25.09.2025&amp;dst=100005&amp;field=134" TargetMode="External"/><Relationship Id="rId276" Type="http://schemas.openxmlformats.org/officeDocument/2006/relationships/hyperlink" Target="https://login.consultant.ru/link/?req=doc&amp;base=RLAW363&amp;n=181365&amp;date=25.09.2025&amp;dst=100006&amp;field=134" TargetMode="External"/><Relationship Id="rId441" Type="http://schemas.openxmlformats.org/officeDocument/2006/relationships/hyperlink" Target="https://login.consultant.ru/link/?req=doc&amp;base=RLAW363&amp;n=188872&amp;date=25.09.2025&amp;dst=100085&amp;field=134" TargetMode="External"/><Relationship Id="rId483" Type="http://schemas.openxmlformats.org/officeDocument/2006/relationships/hyperlink" Target="https://login.consultant.ru/link/?req=doc&amp;base=RLAW363&amp;n=160856&amp;date=25.09.2025&amp;dst=100030&amp;field=134" TargetMode="External"/><Relationship Id="rId539" Type="http://schemas.openxmlformats.org/officeDocument/2006/relationships/hyperlink" Target="https://login.consultant.ru/link/?req=doc&amp;base=RLAW363&amp;n=143298&amp;date=25.09.2025&amp;dst=100022&amp;field=134" TargetMode="External"/><Relationship Id="rId40" Type="http://schemas.openxmlformats.org/officeDocument/2006/relationships/hyperlink" Target="https://login.consultant.ru/link/?req=doc&amp;base=RLAW363&amp;n=179847&amp;date=25.09.2025&amp;dst=100043&amp;field=134" TargetMode="External"/><Relationship Id="rId136" Type="http://schemas.openxmlformats.org/officeDocument/2006/relationships/hyperlink" Target="https://login.consultant.ru/link/?req=doc&amp;base=RLAW363&amp;n=117878&amp;date=25.09.2025&amp;dst=100194&amp;field=134" TargetMode="External"/><Relationship Id="rId178" Type="http://schemas.openxmlformats.org/officeDocument/2006/relationships/hyperlink" Target="https://login.consultant.ru/link/?req=doc&amp;base=RLAW363&amp;n=157752&amp;date=25.09.2025&amp;dst=100011&amp;field=134" TargetMode="External"/><Relationship Id="rId301" Type="http://schemas.openxmlformats.org/officeDocument/2006/relationships/hyperlink" Target="https://login.consultant.ru/link/?req=doc&amp;base=LAW&amp;n=502265&amp;date=25.09.2025&amp;dst=45&amp;field=134" TargetMode="External"/><Relationship Id="rId343" Type="http://schemas.openxmlformats.org/officeDocument/2006/relationships/hyperlink" Target="https://login.consultant.ru/link/?req=doc&amp;base=RLAW363&amp;n=143298&amp;date=25.09.2025&amp;dst=100016&amp;field=134" TargetMode="External"/><Relationship Id="rId550" Type="http://schemas.openxmlformats.org/officeDocument/2006/relationships/hyperlink" Target="https://login.consultant.ru/link/?req=doc&amp;base=RLAW363&amp;n=143298&amp;date=25.09.2025&amp;dst=100024&amp;field=134" TargetMode="External"/><Relationship Id="rId82" Type="http://schemas.openxmlformats.org/officeDocument/2006/relationships/hyperlink" Target="https://login.consultant.ru/link/?req=doc&amp;base=RLAW363&amp;n=159030&amp;date=25.09.2025&amp;dst=100005&amp;field=134" TargetMode="External"/><Relationship Id="rId203" Type="http://schemas.openxmlformats.org/officeDocument/2006/relationships/hyperlink" Target="https://login.consultant.ru/link/?req=doc&amp;base=STR&amp;n=1594&amp;date=25.09.2025" TargetMode="External"/><Relationship Id="rId385" Type="http://schemas.openxmlformats.org/officeDocument/2006/relationships/hyperlink" Target="https://login.consultant.ru/link/?req=doc&amp;base=RLAW363&amp;n=159030&amp;date=25.09.2025&amp;dst=100009&amp;field=134" TargetMode="External"/><Relationship Id="rId592" Type="http://schemas.openxmlformats.org/officeDocument/2006/relationships/hyperlink" Target="https://login.consultant.ru/link/?req=doc&amp;base=RLAW363&amp;n=160856&amp;date=25.09.2025&amp;dst=100036&amp;field=134" TargetMode="External"/><Relationship Id="rId606" Type="http://schemas.openxmlformats.org/officeDocument/2006/relationships/header" Target="header43.xml"/><Relationship Id="rId245" Type="http://schemas.openxmlformats.org/officeDocument/2006/relationships/hyperlink" Target="https://login.consultant.ru/link/?req=doc&amp;base=RLAW363&amp;n=186046&amp;date=25.09.2025&amp;dst=100013&amp;field=134" TargetMode="External"/><Relationship Id="rId287" Type="http://schemas.openxmlformats.org/officeDocument/2006/relationships/hyperlink" Target="https://login.consultant.ru/link/?req=doc&amp;base=RLAW363&amp;n=181365&amp;date=25.09.2025&amp;dst=100010&amp;field=134" TargetMode="External"/><Relationship Id="rId410" Type="http://schemas.openxmlformats.org/officeDocument/2006/relationships/hyperlink" Target="https://login.consultant.ru/link/?req=doc&amp;base=RLAW363&amp;n=124063&amp;date=25.09.2025&amp;dst=100005&amp;field=134" TargetMode="External"/><Relationship Id="rId452" Type="http://schemas.openxmlformats.org/officeDocument/2006/relationships/hyperlink" Target="https://login.consultant.ru/link/?req=doc&amp;base=RLAW363&amp;n=188872&amp;date=25.09.2025&amp;dst=100096&amp;field=134" TargetMode="External"/><Relationship Id="rId494" Type="http://schemas.openxmlformats.org/officeDocument/2006/relationships/image" Target="media/image9.wmf"/><Relationship Id="rId508" Type="http://schemas.openxmlformats.org/officeDocument/2006/relationships/hyperlink" Target="https://login.consultant.ru/link/?req=doc&amp;base=RLAW363&amp;n=163090&amp;date=25.09.2025&amp;dst=100016&amp;field=134" TargetMode="External"/><Relationship Id="rId105" Type="http://schemas.openxmlformats.org/officeDocument/2006/relationships/hyperlink" Target="https://login.consultant.ru/link/?req=doc&amp;base=RLAW363&amp;n=183610&amp;date=25.09.2025&amp;dst=100011&amp;field=134" TargetMode="External"/><Relationship Id="rId147" Type="http://schemas.openxmlformats.org/officeDocument/2006/relationships/hyperlink" Target="https://login.consultant.ru/link/?req=doc&amp;base=RLAW363&amp;n=113806&amp;date=25.09.2025&amp;dst=100011&amp;field=134" TargetMode="External"/><Relationship Id="rId312" Type="http://schemas.openxmlformats.org/officeDocument/2006/relationships/hyperlink" Target="https://login.consultant.ru/link/?req=doc&amp;base=RLAW363&amp;n=147260&amp;date=25.09.2025&amp;dst=100018&amp;field=134" TargetMode="External"/><Relationship Id="rId354" Type="http://schemas.openxmlformats.org/officeDocument/2006/relationships/hyperlink" Target="https://login.consultant.ru/link/?req=doc&amp;base=RLAW363&amp;n=188872&amp;date=25.09.2025&amp;dst=100025&amp;field=134" TargetMode="External"/><Relationship Id="rId51" Type="http://schemas.openxmlformats.org/officeDocument/2006/relationships/hyperlink" Target="https://login.consultant.ru/link/?req=doc&amp;base=LAW&amp;n=483021&amp;date=25.09.2025&amp;dst=100092&amp;field=134" TargetMode="External"/><Relationship Id="rId93" Type="http://schemas.openxmlformats.org/officeDocument/2006/relationships/hyperlink" Target="https://login.consultant.ru/link/?req=doc&amp;base=RLAW363&amp;n=177151&amp;date=25.09.2025&amp;dst=100054&amp;field=134" TargetMode="External"/><Relationship Id="rId189" Type="http://schemas.openxmlformats.org/officeDocument/2006/relationships/hyperlink" Target="https://login.consultant.ru/link/?req=doc&amp;base=RLAW363&amp;n=160856&amp;date=25.09.2025&amp;dst=100009&amp;field=134" TargetMode="External"/><Relationship Id="rId396" Type="http://schemas.openxmlformats.org/officeDocument/2006/relationships/header" Target="header5.xml"/><Relationship Id="rId561" Type="http://schemas.openxmlformats.org/officeDocument/2006/relationships/hyperlink" Target="https://login.consultant.ru/link/?req=doc&amp;base=RLAW363&amp;n=148988&amp;date=25.09.2025&amp;dst=100005&amp;field=134" TargetMode="External"/><Relationship Id="rId617" Type="http://schemas.openxmlformats.org/officeDocument/2006/relationships/footer" Target="footer46.xml"/><Relationship Id="rId214" Type="http://schemas.openxmlformats.org/officeDocument/2006/relationships/hyperlink" Target="https://login.consultant.ru/link/?req=doc&amp;base=RLAW363&amp;n=160856&amp;date=25.09.2025&amp;dst=100013&amp;field=134" TargetMode="External"/><Relationship Id="rId256" Type="http://schemas.openxmlformats.org/officeDocument/2006/relationships/hyperlink" Target="https://login.consultant.ru/link/?req=doc&amp;base=RLAW363&amp;n=117878&amp;date=25.09.2025&amp;dst=100209&amp;field=134" TargetMode="External"/><Relationship Id="rId298" Type="http://schemas.openxmlformats.org/officeDocument/2006/relationships/hyperlink" Target="https://login.consultant.ru/link/?req=doc&amp;base=RLAW363&amp;n=179847&amp;date=25.09.2025&amp;dst=100038&amp;field=134" TargetMode="External"/><Relationship Id="rId421" Type="http://schemas.openxmlformats.org/officeDocument/2006/relationships/footer" Target="footer10.xml"/><Relationship Id="rId463" Type="http://schemas.openxmlformats.org/officeDocument/2006/relationships/footer" Target="footer12.xml"/><Relationship Id="rId519" Type="http://schemas.openxmlformats.org/officeDocument/2006/relationships/image" Target="media/image12.wmf"/><Relationship Id="rId116" Type="http://schemas.openxmlformats.org/officeDocument/2006/relationships/hyperlink" Target="https://login.consultant.ru/link/?req=doc&amp;base=RLAW363&amp;n=181610&amp;date=25.09.2025&amp;dst=100013&amp;field=134" TargetMode="External"/><Relationship Id="rId158" Type="http://schemas.openxmlformats.org/officeDocument/2006/relationships/hyperlink" Target="https://login.consultant.ru/link/?req=doc&amp;base=RLAW363&amp;n=113806&amp;date=25.09.2025&amp;dst=100015&amp;field=134" TargetMode="External"/><Relationship Id="rId323" Type="http://schemas.openxmlformats.org/officeDocument/2006/relationships/hyperlink" Target="https://login.consultant.ru/link/?req=doc&amp;base=RLAW363&amp;n=111502&amp;date=25.09.2025&amp;dst=100116&amp;field=134" TargetMode="External"/><Relationship Id="rId530" Type="http://schemas.openxmlformats.org/officeDocument/2006/relationships/footer" Target="footer25.xml"/><Relationship Id="rId20" Type="http://schemas.openxmlformats.org/officeDocument/2006/relationships/hyperlink" Target="https://login.consultant.ru/link/?req=doc&amp;base=RLAW363&amp;n=147260&amp;date=25.09.2025&amp;dst=100005&amp;field=134" TargetMode="External"/><Relationship Id="rId62" Type="http://schemas.openxmlformats.org/officeDocument/2006/relationships/hyperlink" Target="https://login.consultant.ru/link/?req=doc&amp;base=RLAW363&amp;n=137127&amp;date=25.09.2025&amp;dst=100006&amp;field=134" TargetMode="External"/><Relationship Id="rId365" Type="http://schemas.openxmlformats.org/officeDocument/2006/relationships/hyperlink" Target="https://login.consultant.ru/link/?req=doc&amp;base=RLAW363&amp;n=188872&amp;date=25.09.2025&amp;dst=100036&amp;field=134" TargetMode="External"/><Relationship Id="rId572" Type="http://schemas.openxmlformats.org/officeDocument/2006/relationships/footer" Target="footer36.xml"/><Relationship Id="rId225" Type="http://schemas.openxmlformats.org/officeDocument/2006/relationships/hyperlink" Target="https://login.consultant.ru/link/?req=doc&amp;base=RLAW363&amp;n=160856&amp;date=25.09.2025&amp;dst=100015&amp;field=134" TargetMode="External"/><Relationship Id="rId267" Type="http://schemas.openxmlformats.org/officeDocument/2006/relationships/hyperlink" Target="https://login.consultant.ru/link/?req=doc&amp;base=RLAW363&amp;n=113806&amp;date=25.09.2025&amp;dst=100029&amp;field=134" TargetMode="External"/><Relationship Id="rId432" Type="http://schemas.openxmlformats.org/officeDocument/2006/relationships/hyperlink" Target="https://login.consultant.ru/link/?req=doc&amp;base=RLAW363&amp;n=188872&amp;date=25.09.2025&amp;dst=100076&amp;field=134" TargetMode="External"/><Relationship Id="rId474" Type="http://schemas.openxmlformats.org/officeDocument/2006/relationships/header" Target="header15.xml"/><Relationship Id="rId127" Type="http://schemas.openxmlformats.org/officeDocument/2006/relationships/hyperlink" Target="https://login.consultant.ru/link/?req=doc&amp;base=RLAW363&amp;n=179847&amp;date=25.09.2025&amp;dst=100009&amp;field=134" TargetMode="External"/><Relationship Id="rId31" Type="http://schemas.openxmlformats.org/officeDocument/2006/relationships/hyperlink" Target="https://login.consultant.ru/link/?req=doc&amp;base=RLAW363&amp;n=168256&amp;date=25.09.2025&amp;dst=100005&amp;field=134" TargetMode="External"/><Relationship Id="rId73" Type="http://schemas.openxmlformats.org/officeDocument/2006/relationships/hyperlink" Target="https://login.consultant.ru/link/?req=doc&amp;base=RLAW363&amp;n=142539&amp;date=25.09.2025&amp;dst=100005&amp;field=134" TargetMode="External"/><Relationship Id="rId169" Type="http://schemas.openxmlformats.org/officeDocument/2006/relationships/hyperlink" Target="https://login.consultant.ru/link/?req=doc&amp;base=LAW&amp;n=495025&amp;date=25.09.2025" TargetMode="External"/><Relationship Id="rId334" Type="http://schemas.openxmlformats.org/officeDocument/2006/relationships/hyperlink" Target="https://login.consultant.ru/link/?req=doc&amp;base=RLAW363&amp;n=148778&amp;date=25.09.2025&amp;dst=100006&amp;field=134" TargetMode="External"/><Relationship Id="rId376" Type="http://schemas.openxmlformats.org/officeDocument/2006/relationships/hyperlink" Target="https://login.consultant.ru/link/?req=doc&amp;base=RLAW363&amp;n=188872&amp;date=25.09.2025&amp;dst=100048&amp;field=134" TargetMode="External"/><Relationship Id="rId541" Type="http://schemas.openxmlformats.org/officeDocument/2006/relationships/hyperlink" Target="https://login.consultant.ru/link/?req=doc&amp;base=STR&amp;n=5380&amp;date=25.09.2025" TargetMode="External"/><Relationship Id="rId583" Type="http://schemas.openxmlformats.org/officeDocument/2006/relationships/hyperlink" Target="https://login.consultant.ru/link/?req=doc&amp;base=RLAW363&amp;n=172301&amp;date=25.09.2025&amp;dst=100023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RLAW363&amp;n=105763&amp;date=25.09.2025&amp;dst=100006&amp;field=134" TargetMode="External"/><Relationship Id="rId236" Type="http://schemas.openxmlformats.org/officeDocument/2006/relationships/hyperlink" Target="https://login.consultant.ru/link/?req=doc&amp;base=LAW&amp;n=345416&amp;date=25.09.2025" TargetMode="External"/><Relationship Id="rId278" Type="http://schemas.openxmlformats.org/officeDocument/2006/relationships/hyperlink" Target="https://login.consultant.ru/link/?req=doc&amp;base=RLAW363&amp;n=113806&amp;date=25.09.2025&amp;dst=100030&amp;field=134" TargetMode="External"/><Relationship Id="rId401" Type="http://schemas.openxmlformats.org/officeDocument/2006/relationships/image" Target="media/image3.wmf"/><Relationship Id="rId443" Type="http://schemas.openxmlformats.org/officeDocument/2006/relationships/hyperlink" Target="https://login.consultant.ru/link/?req=doc&amp;base=RLAW363&amp;n=188872&amp;date=25.09.2025&amp;dst=100087&amp;field=134" TargetMode="External"/><Relationship Id="rId303" Type="http://schemas.openxmlformats.org/officeDocument/2006/relationships/hyperlink" Target="https://login.consultant.ru/link/?req=doc&amp;base=LAW&amp;n=502265&amp;date=25.09.2025&amp;dst=100408&amp;field=134" TargetMode="External"/><Relationship Id="rId485" Type="http://schemas.openxmlformats.org/officeDocument/2006/relationships/hyperlink" Target="https://login.consultant.ru/link/?req=doc&amp;base=RLAW363&amp;n=113806&amp;date=25.09.2025&amp;dst=100038&amp;field=134" TargetMode="External"/><Relationship Id="rId42" Type="http://schemas.openxmlformats.org/officeDocument/2006/relationships/hyperlink" Target="https://login.consultant.ru/link/?req=doc&amp;base=RLAW363&amp;n=181365&amp;date=25.09.2025&amp;dst=100005&amp;field=134" TargetMode="External"/><Relationship Id="rId84" Type="http://schemas.openxmlformats.org/officeDocument/2006/relationships/hyperlink" Target="https://login.consultant.ru/link/?req=doc&amp;base=RLAW363&amp;n=160856&amp;date=25.09.2025&amp;dst=100005&amp;field=134" TargetMode="External"/><Relationship Id="rId138" Type="http://schemas.openxmlformats.org/officeDocument/2006/relationships/hyperlink" Target="https://login.consultant.ru/link/?req=doc&amp;base=RLAW363&amp;n=105763&amp;date=25.09.2025&amp;dst=100006&amp;field=134" TargetMode="External"/><Relationship Id="rId345" Type="http://schemas.openxmlformats.org/officeDocument/2006/relationships/hyperlink" Target="https://login.consultant.ru/link/?req=doc&amp;base=RLAW363&amp;n=159030&amp;date=25.09.2025&amp;dst=100006&amp;field=134" TargetMode="External"/><Relationship Id="rId387" Type="http://schemas.openxmlformats.org/officeDocument/2006/relationships/hyperlink" Target="https://login.consultant.ru/link/?req=doc&amp;base=RLAW363&amp;n=159030&amp;date=25.09.2025&amp;dst=100010&amp;field=134" TargetMode="External"/><Relationship Id="rId510" Type="http://schemas.openxmlformats.org/officeDocument/2006/relationships/hyperlink" Target="https://login.consultant.ru/link/?req=doc&amp;base=RLAW363&amp;n=168256&amp;date=25.09.2025&amp;dst=100011&amp;field=134" TargetMode="External"/><Relationship Id="rId552" Type="http://schemas.openxmlformats.org/officeDocument/2006/relationships/footer" Target="footer31.xml"/><Relationship Id="rId594" Type="http://schemas.openxmlformats.org/officeDocument/2006/relationships/hyperlink" Target="https://login.consultant.ru/link/?req=doc&amp;base=RLAW363&amp;n=160856&amp;date=25.09.2025&amp;dst=100037&amp;field=134" TargetMode="External"/><Relationship Id="rId608" Type="http://schemas.openxmlformats.org/officeDocument/2006/relationships/header" Target="header44.xml"/><Relationship Id="rId191" Type="http://schemas.openxmlformats.org/officeDocument/2006/relationships/hyperlink" Target="https://login.consultant.ru/link/?req=doc&amp;base=RLAW363&amp;n=163090&amp;date=25.09.2025&amp;dst=100006&amp;field=134" TargetMode="External"/><Relationship Id="rId205" Type="http://schemas.openxmlformats.org/officeDocument/2006/relationships/hyperlink" Target="https://login.consultant.ru/link/?req=doc&amp;base=STR&amp;n=4854&amp;date=25.09.2025" TargetMode="External"/><Relationship Id="rId247" Type="http://schemas.openxmlformats.org/officeDocument/2006/relationships/hyperlink" Target="https://login.consultant.ru/link/?req=doc&amp;base=STR&amp;n=114&amp;date=25.09.2025" TargetMode="External"/><Relationship Id="rId412" Type="http://schemas.openxmlformats.org/officeDocument/2006/relationships/hyperlink" Target="https://login.consultant.ru/link/?req=doc&amp;base=RLAW363&amp;n=143298&amp;date=25.09.2025&amp;dst=100017&amp;field=134" TargetMode="External"/><Relationship Id="rId107" Type="http://schemas.openxmlformats.org/officeDocument/2006/relationships/hyperlink" Target="https://login.consultant.ru/link/?req=doc&amp;base=RLAW363&amp;n=160856&amp;date=25.09.2025&amp;dst=100006&amp;field=134" TargetMode="External"/><Relationship Id="rId289" Type="http://schemas.openxmlformats.org/officeDocument/2006/relationships/hyperlink" Target="https://login.consultant.ru/link/?req=doc&amp;base=RLAW363&amp;n=147260&amp;date=25.09.2025&amp;dst=100015&amp;field=134" TargetMode="External"/><Relationship Id="rId454" Type="http://schemas.openxmlformats.org/officeDocument/2006/relationships/hyperlink" Target="https://login.consultant.ru/link/?req=doc&amp;base=RLAW363&amp;n=188872&amp;date=25.09.2025&amp;dst=100098&amp;field=134" TargetMode="External"/><Relationship Id="rId496" Type="http://schemas.openxmlformats.org/officeDocument/2006/relationships/hyperlink" Target="https://login.consultant.ru/link/?req=doc&amp;base=RLAW363&amp;n=143298&amp;date=25.09.2025&amp;dst=100018&amp;field=134" TargetMode="External"/><Relationship Id="rId11" Type="http://schemas.openxmlformats.org/officeDocument/2006/relationships/hyperlink" Target="https://login.consultant.ru/link/?req=doc&amp;base=RLAW363&amp;n=107776&amp;date=25.09.2025&amp;dst=100005&amp;field=134" TargetMode="External"/><Relationship Id="rId53" Type="http://schemas.openxmlformats.org/officeDocument/2006/relationships/hyperlink" Target="https://login.consultant.ru/link/?req=doc&amp;base=RLAW363&amp;n=91260&amp;date=25.09.2025" TargetMode="External"/><Relationship Id="rId149" Type="http://schemas.openxmlformats.org/officeDocument/2006/relationships/hyperlink" Target="https://login.consultant.ru/link/?req=doc&amp;base=STR&amp;n=1594&amp;date=25.09.2025" TargetMode="External"/><Relationship Id="rId314" Type="http://schemas.openxmlformats.org/officeDocument/2006/relationships/hyperlink" Target="https://login.consultant.ru/link/?req=doc&amp;base=RLAW363&amp;n=103621&amp;date=25.09.2025&amp;dst=100016&amp;field=134" TargetMode="External"/><Relationship Id="rId356" Type="http://schemas.openxmlformats.org/officeDocument/2006/relationships/hyperlink" Target="https://login.consultant.ru/link/?req=doc&amp;base=RLAW363&amp;n=188872&amp;date=25.09.2025&amp;dst=100027&amp;field=134" TargetMode="External"/><Relationship Id="rId398" Type="http://schemas.openxmlformats.org/officeDocument/2006/relationships/header" Target="header6.xml"/><Relationship Id="rId521" Type="http://schemas.openxmlformats.org/officeDocument/2006/relationships/hyperlink" Target="https://login.consultant.ru/link/?req=doc&amp;base=RLAW363&amp;n=143298&amp;date=25.09.2025&amp;dst=100021&amp;field=134" TargetMode="External"/><Relationship Id="rId563" Type="http://schemas.openxmlformats.org/officeDocument/2006/relationships/header" Target="header33.xml"/><Relationship Id="rId619" Type="http://schemas.openxmlformats.org/officeDocument/2006/relationships/theme" Target="theme/theme1.xml"/><Relationship Id="rId95" Type="http://schemas.openxmlformats.org/officeDocument/2006/relationships/hyperlink" Target="https://login.consultant.ru/link/?req=doc&amp;base=RLAW363&amp;n=179847&amp;date=25.09.2025&amp;dst=100005&amp;field=134" TargetMode="External"/><Relationship Id="rId160" Type="http://schemas.openxmlformats.org/officeDocument/2006/relationships/hyperlink" Target="https://login.consultant.ru/link/?req=doc&amp;base=RLAW363&amp;n=137127&amp;date=25.09.2025&amp;dst=100015&amp;field=134" TargetMode="External"/><Relationship Id="rId216" Type="http://schemas.openxmlformats.org/officeDocument/2006/relationships/hyperlink" Target="https://login.consultant.ru/link/?req=doc&amp;base=RLAW363&amp;n=113806&amp;date=25.09.2025&amp;dst=100021&amp;field=134" TargetMode="External"/><Relationship Id="rId423" Type="http://schemas.openxmlformats.org/officeDocument/2006/relationships/hyperlink" Target="https://login.consultant.ru/link/?req=doc&amp;base=RLAW363&amp;n=188872&amp;date=25.09.2025&amp;dst=100067&amp;field=134" TargetMode="External"/><Relationship Id="rId258" Type="http://schemas.openxmlformats.org/officeDocument/2006/relationships/hyperlink" Target="https://login.consultant.ru/link/?req=doc&amp;base=RLAW363&amp;n=143298&amp;date=25.09.2025&amp;dst=100011&amp;field=134" TargetMode="External"/><Relationship Id="rId465" Type="http://schemas.openxmlformats.org/officeDocument/2006/relationships/hyperlink" Target="https://login.consultant.ru/link/?req=doc&amp;base=RLAW363&amp;n=157752&amp;date=25.09.2025&amp;dst=100024&amp;field=134" TargetMode="External"/><Relationship Id="rId22" Type="http://schemas.openxmlformats.org/officeDocument/2006/relationships/hyperlink" Target="https://login.consultant.ru/link/?req=doc&amp;base=RLAW363&amp;n=148988&amp;date=25.09.2025&amp;dst=100005&amp;field=134" TargetMode="External"/><Relationship Id="rId64" Type="http://schemas.openxmlformats.org/officeDocument/2006/relationships/hyperlink" Target="https://login.consultant.ru/link/?req=doc&amp;base=RLAW363&amp;n=103621&amp;date=25.09.2025&amp;dst=100005&amp;field=134" TargetMode="External"/><Relationship Id="rId118" Type="http://schemas.openxmlformats.org/officeDocument/2006/relationships/hyperlink" Target="https://login.consultant.ru/link/?req=doc&amp;base=RLAW363&amp;n=113806&amp;date=25.09.2025&amp;dst=100008&amp;field=134" TargetMode="External"/><Relationship Id="rId325" Type="http://schemas.openxmlformats.org/officeDocument/2006/relationships/hyperlink" Target="https://login.consultant.ru/link/?req=doc&amp;base=RLAW363&amp;n=117878&amp;date=25.09.2025&amp;dst=100217&amp;field=134" TargetMode="External"/><Relationship Id="rId367" Type="http://schemas.openxmlformats.org/officeDocument/2006/relationships/hyperlink" Target="https://login.consultant.ru/link/?req=doc&amp;base=RLAW363&amp;n=188872&amp;date=25.09.2025&amp;dst=100039&amp;field=134" TargetMode="External"/><Relationship Id="rId532" Type="http://schemas.openxmlformats.org/officeDocument/2006/relationships/footer" Target="footer26.xml"/><Relationship Id="rId574" Type="http://schemas.openxmlformats.org/officeDocument/2006/relationships/hyperlink" Target="https://login.consultant.ru/link/?req=doc&amp;base=RLAW363&amp;n=137127&amp;date=25.09.2025&amp;dst=100612&amp;field=134" TargetMode="External"/><Relationship Id="rId171" Type="http://schemas.openxmlformats.org/officeDocument/2006/relationships/hyperlink" Target="https://login.consultant.ru/link/?req=doc&amp;base=RLAW363&amp;n=188872&amp;date=25.09.2025&amp;dst=100013&amp;field=134" TargetMode="External"/><Relationship Id="rId227" Type="http://schemas.openxmlformats.org/officeDocument/2006/relationships/hyperlink" Target="https://login.consultant.ru/link/?req=doc&amp;base=RLAW363&amp;n=172301&amp;date=25.09.2025&amp;dst=100008&amp;field=134" TargetMode="External"/><Relationship Id="rId269" Type="http://schemas.openxmlformats.org/officeDocument/2006/relationships/hyperlink" Target="https://login.consultant.ru/link/?req=doc&amp;base=RLAW363&amp;n=189717&amp;date=25.09.2025&amp;dst=100024&amp;field=134" TargetMode="External"/><Relationship Id="rId434" Type="http://schemas.openxmlformats.org/officeDocument/2006/relationships/hyperlink" Target="https://login.consultant.ru/link/?req=doc&amp;base=RLAW363&amp;n=168256&amp;date=25.09.2025&amp;dst=100010&amp;field=134" TargetMode="External"/><Relationship Id="rId476" Type="http://schemas.openxmlformats.org/officeDocument/2006/relationships/header" Target="header16.xml"/><Relationship Id="rId33" Type="http://schemas.openxmlformats.org/officeDocument/2006/relationships/hyperlink" Target="https://login.consultant.ru/link/?req=doc&amp;base=RLAW363&amp;n=170345&amp;date=25.09.2025&amp;dst=100005&amp;field=134" TargetMode="External"/><Relationship Id="rId129" Type="http://schemas.openxmlformats.org/officeDocument/2006/relationships/hyperlink" Target="https://login.consultant.ru/link/?req=doc&amp;base=RLAW363&amp;n=156418&amp;date=25.09.2025&amp;dst=100007&amp;field=134" TargetMode="External"/><Relationship Id="rId280" Type="http://schemas.openxmlformats.org/officeDocument/2006/relationships/hyperlink" Target="https://login.consultant.ru/link/?req=doc&amp;base=LAW&amp;n=508490&amp;date=25.09.2025&amp;dst=473&amp;field=134" TargetMode="External"/><Relationship Id="rId336" Type="http://schemas.openxmlformats.org/officeDocument/2006/relationships/hyperlink" Target="https://login.consultant.ru/link/?req=doc&amp;base=RLAW363&amp;n=156418&amp;date=25.09.2025&amp;dst=100035&amp;field=134" TargetMode="External"/><Relationship Id="rId501" Type="http://schemas.openxmlformats.org/officeDocument/2006/relationships/hyperlink" Target="https://login.consultant.ru/link/?req=doc&amp;base=RLAW363&amp;n=122588&amp;date=25.09.2025&amp;dst=100005&amp;field=134" TargetMode="External"/><Relationship Id="rId543" Type="http://schemas.openxmlformats.org/officeDocument/2006/relationships/hyperlink" Target="https://login.consultant.ru/link/?req=doc&amp;base=RLAW363&amp;n=172301&amp;date=25.09.2025&amp;dst=100022&amp;field=134" TargetMode="External"/><Relationship Id="rId75" Type="http://schemas.openxmlformats.org/officeDocument/2006/relationships/hyperlink" Target="https://login.consultant.ru/link/?req=doc&amp;base=RLAW363&amp;n=147260&amp;date=25.09.2025&amp;dst=100005&amp;field=134" TargetMode="External"/><Relationship Id="rId140" Type="http://schemas.openxmlformats.org/officeDocument/2006/relationships/hyperlink" Target="https://login.consultant.ru/link/?req=doc&amp;base=RLAW363&amp;n=174409&amp;date=25.09.2025&amp;dst=100012&amp;field=134" TargetMode="External"/><Relationship Id="rId182" Type="http://schemas.openxmlformats.org/officeDocument/2006/relationships/hyperlink" Target="https://login.consultant.ru/link/?req=doc&amp;base=RLAW363&amp;n=174409&amp;date=25.09.2025&amp;dst=100015&amp;field=134" TargetMode="External"/><Relationship Id="rId378" Type="http://schemas.openxmlformats.org/officeDocument/2006/relationships/hyperlink" Target="https://login.consultant.ru/link/?req=doc&amp;base=RLAW363&amp;n=188872&amp;date=25.09.2025&amp;dst=100050&amp;field=134" TargetMode="External"/><Relationship Id="rId403" Type="http://schemas.openxmlformats.org/officeDocument/2006/relationships/image" Target="media/image5.wmf"/><Relationship Id="rId585" Type="http://schemas.openxmlformats.org/officeDocument/2006/relationships/hyperlink" Target="https://login.consultant.ru/link/?req=doc&amp;base=RLAW363&amp;n=137127&amp;date=25.09.2025&amp;dst=100612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LAW&amp;n=481287&amp;date=25.09.2025&amp;dst=100359&amp;field=134" TargetMode="External"/><Relationship Id="rId445" Type="http://schemas.openxmlformats.org/officeDocument/2006/relationships/hyperlink" Target="https://login.consultant.ru/link/?req=doc&amp;base=RLAW363&amp;n=188872&amp;date=25.09.2025&amp;dst=100089&amp;field=134" TargetMode="External"/><Relationship Id="rId487" Type="http://schemas.openxmlformats.org/officeDocument/2006/relationships/hyperlink" Target="https://login.consultant.ru/link/?req=doc&amp;base=RLAW363&amp;n=160856&amp;date=25.09.2025&amp;dst=100032&amp;field=134" TargetMode="External"/><Relationship Id="rId610" Type="http://schemas.openxmlformats.org/officeDocument/2006/relationships/image" Target="media/image17.wmf"/><Relationship Id="rId291" Type="http://schemas.openxmlformats.org/officeDocument/2006/relationships/hyperlink" Target="https://login.consultant.ru/link/?req=doc&amp;base=EXP&amp;n=422391&amp;date=25.09.2025" TargetMode="External"/><Relationship Id="rId305" Type="http://schemas.openxmlformats.org/officeDocument/2006/relationships/hyperlink" Target="https://login.consultant.ru/link/?req=doc&amp;base=LAW&amp;n=502265&amp;date=25.09.2025&amp;dst=100047&amp;field=134" TargetMode="External"/><Relationship Id="rId347" Type="http://schemas.openxmlformats.org/officeDocument/2006/relationships/hyperlink" Target="https://login.consultant.ru/link/?req=doc&amp;base=RLAW363&amp;n=188872&amp;date=25.09.2025&amp;dst=100023&amp;field=134" TargetMode="External"/><Relationship Id="rId512" Type="http://schemas.openxmlformats.org/officeDocument/2006/relationships/hyperlink" Target="https://login.consultant.ru/link/?req=doc&amp;base=RLAW363&amp;n=179847&amp;date=25.09.2025&amp;dst=100042&amp;field=134" TargetMode="External"/><Relationship Id="rId44" Type="http://schemas.openxmlformats.org/officeDocument/2006/relationships/hyperlink" Target="https://login.consultant.ru/link/?req=doc&amp;base=RLAW363&amp;n=183610&amp;date=25.09.2025&amp;dst=100010&amp;field=134" TargetMode="External"/><Relationship Id="rId86" Type="http://schemas.openxmlformats.org/officeDocument/2006/relationships/hyperlink" Target="https://login.consultant.ru/link/?req=doc&amp;base=RLAW363&amp;n=168256&amp;date=25.09.2025&amp;dst=100005&amp;field=134" TargetMode="External"/><Relationship Id="rId151" Type="http://schemas.openxmlformats.org/officeDocument/2006/relationships/hyperlink" Target="https://login.consultant.ru/link/?req=doc&amp;base=STR&amp;n=4854&amp;date=25.09.2025" TargetMode="External"/><Relationship Id="rId389" Type="http://schemas.openxmlformats.org/officeDocument/2006/relationships/hyperlink" Target="https://login.consultant.ru/link/?req=doc&amp;base=RLAW363&amp;n=159030&amp;date=25.09.2025&amp;dst=100011&amp;field=134" TargetMode="External"/><Relationship Id="rId554" Type="http://schemas.openxmlformats.org/officeDocument/2006/relationships/footer" Target="footer32.xml"/><Relationship Id="rId596" Type="http://schemas.openxmlformats.org/officeDocument/2006/relationships/footer" Target="footer41.xml"/><Relationship Id="rId193" Type="http://schemas.openxmlformats.org/officeDocument/2006/relationships/hyperlink" Target="https://login.consultant.ru/link/?req=doc&amp;base=RLAW363&amp;n=113806&amp;date=25.09.2025&amp;dst=100018&amp;field=134" TargetMode="External"/><Relationship Id="rId207" Type="http://schemas.openxmlformats.org/officeDocument/2006/relationships/hyperlink" Target="https://login.consultant.ru/link/?req=doc&amp;base=RLAW363&amp;n=157752&amp;date=25.09.2025&amp;dst=100013&amp;field=134" TargetMode="External"/><Relationship Id="rId249" Type="http://schemas.openxmlformats.org/officeDocument/2006/relationships/hyperlink" Target="https://login.consultant.ru/link/?req=doc&amp;base=STR&amp;n=6656&amp;date=25.09.2025" TargetMode="External"/><Relationship Id="rId414" Type="http://schemas.openxmlformats.org/officeDocument/2006/relationships/hyperlink" Target="https://login.consultant.ru/link/?req=doc&amp;base=RLAW363&amp;n=159030&amp;date=25.09.2025&amp;dst=100012&amp;field=134" TargetMode="External"/><Relationship Id="rId456" Type="http://schemas.openxmlformats.org/officeDocument/2006/relationships/hyperlink" Target="https://login.consultant.ru/link/?req=doc&amp;base=RLAW363&amp;n=188872&amp;date=25.09.2025&amp;dst=100099&amp;field=134" TargetMode="External"/><Relationship Id="rId498" Type="http://schemas.openxmlformats.org/officeDocument/2006/relationships/footer" Target="footer19.xml"/><Relationship Id="rId13" Type="http://schemas.openxmlformats.org/officeDocument/2006/relationships/hyperlink" Target="https://login.consultant.ru/link/?req=doc&amp;base=RLAW363&amp;n=113806&amp;date=25.09.2025&amp;dst=100005&amp;field=134" TargetMode="External"/><Relationship Id="rId109" Type="http://schemas.openxmlformats.org/officeDocument/2006/relationships/hyperlink" Target="https://login.consultant.ru/link/?req=doc&amp;base=RLAW363&amp;n=170345&amp;date=25.09.2025&amp;dst=100006&amp;field=134" TargetMode="External"/><Relationship Id="rId260" Type="http://schemas.openxmlformats.org/officeDocument/2006/relationships/hyperlink" Target="https://login.consultant.ru/link/?req=doc&amp;base=RLAW363&amp;n=160856&amp;date=25.09.2025&amp;dst=100029&amp;field=134" TargetMode="External"/><Relationship Id="rId316" Type="http://schemas.openxmlformats.org/officeDocument/2006/relationships/hyperlink" Target="https://login.consultant.ru/link/?req=doc&amp;base=RLAW363&amp;n=137127&amp;date=25.09.2025&amp;dst=100022&amp;field=134" TargetMode="External"/><Relationship Id="rId523" Type="http://schemas.openxmlformats.org/officeDocument/2006/relationships/footer" Target="footer23.xml"/><Relationship Id="rId55" Type="http://schemas.openxmlformats.org/officeDocument/2006/relationships/hyperlink" Target="https://login.consultant.ru/link/?req=doc&amp;base=RLAW363&amp;n=91262&amp;date=25.09.2025" TargetMode="External"/><Relationship Id="rId97" Type="http://schemas.openxmlformats.org/officeDocument/2006/relationships/hyperlink" Target="https://login.consultant.ru/link/?req=doc&amp;base=RLAW363&amp;n=181610&amp;date=25.09.2025&amp;dst=100012&amp;field=134" TargetMode="External"/><Relationship Id="rId120" Type="http://schemas.openxmlformats.org/officeDocument/2006/relationships/hyperlink" Target="https://login.consultant.ru/link/?req=doc&amp;base=RLAW363&amp;n=113806&amp;date=25.09.2025&amp;dst=100008&amp;field=134" TargetMode="External"/><Relationship Id="rId358" Type="http://schemas.openxmlformats.org/officeDocument/2006/relationships/hyperlink" Target="https://login.consultant.ru/link/?req=doc&amp;base=RLAW363&amp;n=188872&amp;date=25.09.2025&amp;dst=100030&amp;field=134" TargetMode="External"/><Relationship Id="rId565" Type="http://schemas.openxmlformats.org/officeDocument/2006/relationships/header" Target="header34.xml"/><Relationship Id="rId162" Type="http://schemas.openxmlformats.org/officeDocument/2006/relationships/hyperlink" Target="https://login.consultant.ru/link/?req=doc&amp;base=RLAW363&amp;n=168996&amp;date=25.09.2025&amp;dst=100008&amp;field=134" TargetMode="External"/><Relationship Id="rId218" Type="http://schemas.openxmlformats.org/officeDocument/2006/relationships/hyperlink" Target="https://login.consultant.ru/link/?req=doc&amp;base=RLAW363&amp;n=113806&amp;date=25.09.2025&amp;dst=100022&amp;field=134" TargetMode="External"/><Relationship Id="rId425" Type="http://schemas.openxmlformats.org/officeDocument/2006/relationships/hyperlink" Target="https://login.consultant.ru/link/?req=doc&amp;base=RLAW363&amp;n=188872&amp;date=25.09.2025&amp;dst=100069&amp;field=134" TargetMode="External"/><Relationship Id="rId467" Type="http://schemas.openxmlformats.org/officeDocument/2006/relationships/header" Target="header13.xml"/><Relationship Id="rId271" Type="http://schemas.openxmlformats.org/officeDocument/2006/relationships/hyperlink" Target="https://login.consultant.ru/link/?req=doc&amp;base=RLAW363&amp;n=178213&amp;date=25.09.2025&amp;dst=100007&amp;field=134" TargetMode="External"/><Relationship Id="rId24" Type="http://schemas.openxmlformats.org/officeDocument/2006/relationships/hyperlink" Target="https://login.consultant.ru/link/?req=doc&amp;base=RLAW363&amp;n=154268&amp;date=25.09.2025&amp;dst=100005&amp;field=134" TargetMode="External"/><Relationship Id="rId66" Type="http://schemas.openxmlformats.org/officeDocument/2006/relationships/hyperlink" Target="https://login.consultant.ru/link/?req=doc&amp;base=RLAW363&amp;n=107776&amp;date=25.09.2025&amp;dst=100005&amp;field=134" TargetMode="External"/><Relationship Id="rId131" Type="http://schemas.openxmlformats.org/officeDocument/2006/relationships/hyperlink" Target="https://login.consultant.ru/link/?req=doc&amp;base=LAW&amp;n=495025&amp;date=25.09.2025" TargetMode="External"/><Relationship Id="rId327" Type="http://schemas.openxmlformats.org/officeDocument/2006/relationships/hyperlink" Target="https://login.consultant.ru/link/?req=doc&amp;base=RLAW363&amp;n=174409&amp;date=25.09.2025&amp;dst=100030&amp;field=134" TargetMode="External"/><Relationship Id="rId369" Type="http://schemas.openxmlformats.org/officeDocument/2006/relationships/hyperlink" Target="https://login.consultant.ru/link/?req=doc&amp;base=RLAW363&amp;n=188872&amp;date=25.09.2025&amp;dst=100041&amp;field=134" TargetMode="External"/><Relationship Id="rId534" Type="http://schemas.openxmlformats.org/officeDocument/2006/relationships/header" Target="header27.xml"/><Relationship Id="rId576" Type="http://schemas.openxmlformats.org/officeDocument/2006/relationships/hyperlink" Target="https://login.consultant.ru/link/?req=doc&amp;base=RLAW363&amp;n=160856&amp;date=25.09.2025&amp;dst=100033&amp;field=134" TargetMode="External"/><Relationship Id="rId173" Type="http://schemas.openxmlformats.org/officeDocument/2006/relationships/hyperlink" Target="https://login.consultant.ru/link/?req=doc&amp;base=RLAW363&amp;n=156418&amp;date=25.09.2025&amp;dst=100019&amp;field=134" TargetMode="External"/><Relationship Id="rId229" Type="http://schemas.openxmlformats.org/officeDocument/2006/relationships/hyperlink" Target="https://login.consultant.ru/link/?req=doc&amp;base=RLAW363&amp;n=160856&amp;date=25.09.2025&amp;dst=100017&amp;field=134" TargetMode="External"/><Relationship Id="rId380" Type="http://schemas.openxmlformats.org/officeDocument/2006/relationships/hyperlink" Target="https://login.consultant.ru/link/?req=doc&amp;base=RLAW363&amp;n=188872&amp;date=25.09.2025&amp;dst=100052&amp;field=134" TargetMode="External"/><Relationship Id="rId436" Type="http://schemas.openxmlformats.org/officeDocument/2006/relationships/hyperlink" Target="https://login.consultant.ru/link/?req=doc&amp;base=RLAW363&amp;n=188872&amp;date=25.09.2025&amp;dst=100080&amp;field=134" TargetMode="External"/><Relationship Id="rId601" Type="http://schemas.openxmlformats.org/officeDocument/2006/relationships/image" Target="media/image13.wmf"/><Relationship Id="rId240" Type="http://schemas.openxmlformats.org/officeDocument/2006/relationships/hyperlink" Target="https://login.consultant.ru/link/?req=doc&amp;base=LAW&amp;n=474590&amp;date=25.09.2025&amp;dst=100010&amp;field=134" TargetMode="External"/><Relationship Id="rId478" Type="http://schemas.openxmlformats.org/officeDocument/2006/relationships/hyperlink" Target="https://login.consultant.ru/link/?req=doc&amp;base=RLAW363&amp;n=113806&amp;date=25.09.2025&amp;dst=100038&amp;field=134" TargetMode="External"/><Relationship Id="rId35" Type="http://schemas.openxmlformats.org/officeDocument/2006/relationships/hyperlink" Target="https://login.consultant.ru/link/?req=doc&amp;base=RLAW363&amp;n=174177&amp;date=25.09.2025&amp;dst=100015&amp;field=134" TargetMode="External"/><Relationship Id="rId77" Type="http://schemas.openxmlformats.org/officeDocument/2006/relationships/hyperlink" Target="https://login.consultant.ru/link/?req=doc&amp;base=RLAW363&amp;n=148988&amp;date=25.09.2025&amp;dst=100005&amp;field=134" TargetMode="External"/><Relationship Id="rId100" Type="http://schemas.openxmlformats.org/officeDocument/2006/relationships/hyperlink" Target="https://login.consultant.ru/link/?req=doc&amp;base=RLAW363&amp;n=186046&amp;date=25.09.2025&amp;dst=100005&amp;field=134" TargetMode="External"/><Relationship Id="rId282" Type="http://schemas.openxmlformats.org/officeDocument/2006/relationships/hyperlink" Target="https://login.consultant.ru/link/?req=doc&amp;base=RLAW363&amp;n=117878&amp;date=25.09.2025&amp;dst=100216&amp;field=134" TargetMode="External"/><Relationship Id="rId338" Type="http://schemas.openxmlformats.org/officeDocument/2006/relationships/hyperlink" Target="https://login.consultant.ru/link/?req=doc&amp;base=RLAW363&amp;n=189717&amp;date=25.09.2025&amp;dst=100030&amp;field=134" TargetMode="External"/><Relationship Id="rId503" Type="http://schemas.openxmlformats.org/officeDocument/2006/relationships/hyperlink" Target="https://login.consultant.ru/link/?req=doc&amp;base=RLAW363&amp;n=142539&amp;date=25.09.2025&amp;dst=100010&amp;field=134" TargetMode="External"/><Relationship Id="rId545" Type="http://schemas.openxmlformats.org/officeDocument/2006/relationships/header" Target="header29.xml"/><Relationship Id="rId587" Type="http://schemas.openxmlformats.org/officeDocument/2006/relationships/header" Target="header39.xm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https://login.consultant.ru/link/?req=doc&amp;base=RLAW363&amp;n=176337&amp;date=25.09.2025&amp;dst=100010&amp;field=134" TargetMode="External"/><Relationship Id="rId184" Type="http://schemas.openxmlformats.org/officeDocument/2006/relationships/hyperlink" Target="https://login.consultant.ru/link/?req=doc&amp;base=RLAW363&amp;n=174409&amp;date=25.09.2025&amp;dst=100018&amp;field=134" TargetMode="External"/><Relationship Id="rId391" Type="http://schemas.openxmlformats.org/officeDocument/2006/relationships/footer" Target="footer3.xml"/><Relationship Id="rId405" Type="http://schemas.openxmlformats.org/officeDocument/2006/relationships/header" Target="header7.xml"/><Relationship Id="rId447" Type="http://schemas.openxmlformats.org/officeDocument/2006/relationships/hyperlink" Target="https://login.consultant.ru/link/?req=doc&amp;base=RLAW363&amp;n=188872&amp;date=25.09.2025&amp;dst=100091&amp;field=134" TargetMode="External"/><Relationship Id="rId612" Type="http://schemas.openxmlformats.org/officeDocument/2006/relationships/image" Target="media/image19.wmf"/><Relationship Id="rId251" Type="http://schemas.openxmlformats.org/officeDocument/2006/relationships/hyperlink" Target="https://login.consultant.ru/link/?req=doc&amp;base=RLAW363&amp;n=160856&amp;date=25.09.2025&amp;dst=100027&amp;field=134" TargetMode="External"/><Relationship Id="rId489" Type="http://schemas.openxmlformats.org/officeDocument/2006/relationships/header" Target="header17.xml"/><Relationship Id="rId46" Type="http://schemas.openxmlformats.org/officeDocument/2006/relationships/hyperlink" Target="https://login.consultant.ru/link/?req=doc&amp;base=RLAW363&amp;n=186046&amp;date=25.09.2025&amp;dst=100005&amp;field=134" TargetMode="External"/><Relationship Id="rId293" Type="http://schemas.openxmlformats.org/officeDocument/2006/relationships/hyperlink" Target="https://login.consultant.ru/link/?req=doc&amp;base=RLAW363&amp;n=181365&amp;date=25.09.2025&amp;dst=100012&amp;field=134" TargetMode="External"/><Relationship Id="rId307" Type="http://schemas.openxmlformats.org/officeDocument/2006/relationships/hyperlink" Target="https://login.consultant.ru/link/?req=doc&amp;base=RLAW363&amp;n=137127&amp;date=25.09.2025&amp;dst=100021&amp;field=134" TargetMode="External"/><Relationship Id="rId349" Type="http://schemas.openxmlformats.org/officeDocument/2006/relationships/header" Target="header1.xml"/><Relationship Id="rId514" Type="http://schemas.openxmlformats.org/officeDocument/2006/relationships/header" Target="header21.xml"/><Relationship Id="rId556" Type="http://schemas.openxmlformats.org/officeDocument/2006/relationships/hyperlink" Target="https://login.consultant.ru/link/?req=doc&amp;base=RLAW363&amp;n=143298&amp;date=25.09.2025&amp;dst=100025&amp;field=134" TargetMode="External"/><Relationship Id="rId88" Type="http://schemas.openxmlformats.org/officeDocument/2006/relationships/hyperlink" Target="https://login.consultant.ru/link/?req=doc&amp;base=RLAW363&amp;n=170345&amp;date=25.09.2025&amp;dst=100005&amp;field=134" TargetMode="External"/><Relationship Id="rId111" Type="http://schemas.openxmlformats.org/officeDocument/2006/relationships/hyperlink" Target="https://login.consultant.ru/link/?req=doc&amp;base=RLAW363&amp;n=185103&amp;date=25.09.2025&amp;dst=100006&amp;field=134" TargetMode="External"/><Relationship Id="rId153" Type="http://schemas.openxmlformats.org/officeDocument/2006/relationships/hyperlink" Target="https://login.consultant.ru/link/?req=doc&amp;base=RLAW363&amp;n=157752&amp;date=25.09.2025&amp;dst=100008&amp;field=134" TargetMode="External"/><Relationship Id="rId195" Type="http://schemas.openxmlformats.org/officeDocument/2006/relationships/hyperlink" Target="https://login.consultant.ru/link/?req=doc&amp;base=RLAW363&amp;n=186046&amp;date=25.09.2025&amp;dst=100006&amp;field=134" TargetMode="External"/><Relationship Id="rId209" Type="http://schemas.openxmlformats.org/officeDocument/2006/relationships/hyperlink" Target="https://login.consultant.ru/link/?req=doc&amp;base=RLAW363&amp;n=157752&amp;date=25.09.2025&amp;dst=100015&amp;field=134" TargetMode="External"/><Relationship Id="rId360" Type="http://schemas.openxmlformats.org/officeDocument/2006/relationships/hyperlink" Target="https://login.consultant.ru/link/?req=doc&amp;base=RLAW363&amp;n=188872&amp;date=25.09.2025&amp;dst=100032&amp;field=134" TargetMode="External"/><Relationship Id="rId416" Type="http://schemas.openxmlformats.org/officeDocument/2006/relationships/hyperlink" Target="https://login.consultant.ru/link/?req=doc&amp;base=RLAW363&amp;n=188872&amp;date=25.09.2025&amp;dst=100065&amp;field=134" TargetMode="External"/><Relationship Id="rId598" Type="http://schemas.openxmlformats.org/officeDocument/2006/relationships/footer" Target="footer42.xml"/><Relationship Id="rId220" Type="http://schemas.openxmlformats.org/officeDocument/2006/relationships/hyperlink" Target="https://login.consultant.ru/link/?req=doc&amp;base=RLAW363&amp;n=143298&amp;date=25.09.2025&amp;dst=100008&amp;field=134" TargetMode="External"/><Relationship Id="rId458" Type="http://schemas.openxmlformats.org/officeDocument/2006/relationships/hyperlink" Target="https://login.consultant.ru/link/?req=doc&amp;base=RLAW363&amp;n=188872&amp;date=25.09.2025&amp;dst=100100&amp;field=134" TargetMode="External"/><Relationship Id="rId15" Type="http://schemas.openxmlformats.org/officeDocument/2006/relationships/hyperlink" Target="https://login.consultant.ru/link/?req=doc&amp;base=RLAW363&amp;n=122588&amp;date=25.09.2025&amp;dst=100005&amp;field=134" TargetMode="External"/><Relationship Id="rId57" Type="http://schemas.openxmlformats.org/officeDocument/2006/relationships/hyperlink" Target="https://login.consultant.ru/link/?req=doc&amp;base=RLAW363&amp;n=76206&amp;date=25.09.2025" TargetMode="External"/><Relationship Id="rId262" Type="http://schemas.openxmlformats.org/officeDocument/2006/relationships/hyperlink" Target="https://login.consultant.ru/link/?req=doc&amp;base=RLAW363&amp;n=113806&amp;date=25.09.2025&amp;dst=100027&amp;field=134" TargetMode="External"/><Relationship Id="rId318" Type="http://schemas.openxmlformats.org/officeDocument/2006/relationships/hyperlink" Target="https://login.consultant.ru/link/?req=doc&amp;base=RLAW363&amp;n=177151&amp;date=25.09.2025&amp;dst=100058&amp;field=134" TargetMode="External"/><Relationship Id="rId525" Type="http://schemas.openxmlformats.org/officeDocument/2006/relationships/footer" Target="footer24.xml"/><Relationship Id="rId567" Type="http://schemas.openxmlformats.org/officeDocument/2006/relationships/hyperlink" Target="https://login.consultant.ru/link/?req=doc&amp;base=RLAW363&amp;n=143298&amp;date=25.09.2025&amp;dst=100026&amp;field=134" TargetMode="External"/><Relationship Id="rId99" Type="http://schemas.openxmlformats.org/officeDocument/2006/relationships/hyperlink" Target="https://login.consultant.ru/link/?req=doc&amp;base=RLAW363&amp;n=185103&amp;date=25.09.2025&amp;dst=100006&amp;field=134" TargetMode="External"/><Relationship Id="rId122" Type="http://schemas.openxmlformats.org/officeDocument/2006/relationships/hyperlink" Target="https://login.consultant.ru/link/?req=doc&amp;base=RLAW363&amp;n=188872&amp;date=25.09.2025&amp;dst=100007&amp;field=134" TargetMode="External"/><Relationship Id="rId164" Type="http://schemas.openxmlformats.org/officeDocument/2006/relationships/hyperlink" Target="https://login.consultant.ru/link/?req=doc&amp;base=RLAW363&amp;n=179847&amp;date=25.09.2025&amp;dst=100014&amp;field=134" TargetMode="External"/><Relationship Id="rId371" Type="http://schemas.openxmlformats.org/officeDocument/2006/relationships/hyperlink" Target="https://login.consultant.ru/link/?req=doc&amp;base=RLAW363&amp;n=188872&amp;date=25.09.2025&amp;dst=100043&amp;field=134" TargetMode="External"/><Relationship Id="rId427" Type="http://schemas.openxmlformats.org/officeDocument/2006/relationships/hyperlink" Target="https://login.consultant.ru/link/?req=doc&amp;base=RLAW363&amp;n=188872&amp;date=25.09.2025&amp;dst=100072&amp;field=134" TargetMode="External"/><Relationship Id="rId469" Type="http://schemas.openxmlformats.org/officeDocument/2006/relationships/header" Target="header14.xml"/><Relationship Id="rId26" Type="http://schemas.openxmlformats.org/officeDocument/2006/relationships/hyperlink" Target="https://login.consultant.ru/link/?req=doc&amp;base=RLAW363&amp;n=157752&amp;date=25.09.2025&amp;dst=100005&amp;field=134" TargetMode="External"/><Relationship Id="rId231" Type="http://schemas.openxmlformats.org/officeDocument/2006/relationships/hyperlink" Target="https://login.consultant.ru/link/?req=doc&amp;base=RLAW363&amp;n=157752&amp;date=25.09.2025&amp;dst=100020&amp;field=134" TargetMode="External"/><Relationship Id="rId273" Type="http://schemas.openxmlformats.org/officeDocument/2006/relationships/hyperlink" Target="https://login.consultant.ru/link/?req=doc&amp;base=RLAW363&amp;n=111502&amp;date=25.09.2025&amp;dst=100114&amp;field=134" TargetMode="External"/><Relationship Id="rId329" Type="http://schemas.openxmlformats.org/officeDocument/2006/relationships/hyperlink" Target="https://login.consultant.ru/link/?req=doc&amp;base=RLAW363&amp;n=176337&amp;date=25.09.2025&amp;dst=100016&amp;field=134" TargetMode="External"/><Relationship Id="rId480" Type="http://schemas.openxmlformats.org/officeDocument/2006/relationships/hyperlink" Target="https://login.consultant.ru/link/?req=doc&amp;base=RLAW363&amp;n=137127&amp;date=25.09.2025&amp;dst=100216&amp;field=134" TargetMode="External"/><Relationship Id="rId536" Type="http://schemas.openxmlformats.org/officeDocument/2006/relationships/header" Target="header28.xml"/><Relationship Id="rId68" Type="http://schemas.openxmlformats.org/officeDocument/2006/relationships/hyperlink" Target="https://login.consultant.ru/link/?req=doc&amp;base=RLAW363&amp;n=113806&amp;date=25.09.2025&amp;dst=100005&amp;field=134" TargetMode="External"/><Relationship Id="rId133" Type="http://schemas.openxmlformats.org/officeDocument/2006/relationships/hyperlink" Target="https://login.consultant.ru/link/?req=doc&amp;base=RLAW363&amp;n=188872&amp;date=25.09.2025&amp;dst=100008&amp;field=134" TargetMode="External"/><Relationship Id="rId175" Type="http://schemas.openxmlformats.org/officeDocument/2006/relationships/hyperlink" Target="https://login.consultant.ru/link/?req=doc&amp;base=RLAW363&amp;n=113806&amp;date=25.09.2025&amp;dst=100017&amp;field=134" TargetMode="External"/><Relationship Id="rId340" Type="http://schemas.openxmlformats.org/officeDocument/2006/relationships/hyperlink" Target="https://login.consultant.ru/link/?req=doc&amp;base=RLAW363&amp;n=168256&amp;date=25.09.2025&amp;dst=100008&amp;field=134" TargetMode="External"/><Relationship Id="rId578" Type="http://schemas.openxmlformats.org/officeDocument/2006/relationships/hyperlink" Target="https://login.consultant.ru/link/?req=doc&amp;base=RLAW363&amp;n=160856&amp;date=25.09.2025&amp;dst=100034&amp;field=134" TargetMode="External"/><Relationship Id="rId200" Type="http://schemas.openxmlformats.org/officeDocument/2006/relationships/hyperlink" Target="https://login.consultant.ru/link/?req=doc&amp;base=RLAW363&amp;n=186046&amp;date=25.09.2025&amp;dst=100009&amp;field=134" TargetMode="External"/><Relationship Id="rId382" Type="http://schemas.openxmlformats.org/officeDocument/2006/relationships/hyperlink" Target="https://login.consultant.ru/link/?req=doc&amp;base=RLAW363&amp;n=188872&amp;date=25.09.2025&amp;dst=100054&amp;field=134" TargetMode="External"/><Relationship Id="rId438" Type="http://schemas.openxmlformats.org/officeDocument/2006/relationships/hyperlink" Target="https://login.consultant.ru/link/?req=doc&amp;base=RLAW363&amp;n=188872&amp;date=25.09.2025&amp;dst=100082&amp;field=134" TargetMode="External"/><Relationship Id="rId603" Type="http://schemas.openxmlformats.org/officeDocument/2006/relationships/image" Target="media/image15.wmf"/><Relationship Id="rId242" Type="http://schemas.openxmlformats.org/officeDocument/2006/relationships/hyperlink" Target="https://login.consultant.ru/link/?req=doc&amp;base=LAW&amp;n=481287&amp;date=25.09.2025&amp;dst=182&amp;field=134" TargetMode="External"/><Relationship Id="rId284" Type="http://schemas.openxmlformats.org/officeDocument/2006/relationships/hyperlink" Target="https://login.consultant.ru/link/?req=doc&amp;base=RLAW363&amp;n=174409&amp;date=25.09.2025&amp;dst=100025&amp;field=134" TargetMode="External"/><Relationship Id="rId491" Type="http://schemas.openxmlformats.org/officeDocument/2006/relationships/header" Target="header18.xml"/><Relationship Id="rId505" Type="http://schemas.openxmlformats.org/officeDocument/2006/relationships/hyperlink" Target="https://login.consultant.ru/link/?req=doc&amp;base=RLAW363&amp;n=163090&amp;date=25.09.2025&amp;dst=100016&amp;field=134" TargetMode="External"/><Relationship Id="rId37" Type="http://schemas.openxmlformats.org/officeDocument/2006/relationships/hyperlink" Target="https://login.consultant.ru/link/?req=doc&amp;base=RLAW363&amp;n=176337&amp;date=25.09.2025&amp;dst=100007&amp;field=134" TargetMode="External"/><Relationship Id="rId79" Type="http://schemas.openxmlformats.org/officeDocument/2006/relationships/hyperlink" Target="https://login.consultant.ru/link/?req=doc&amp;base=RLAW363&amp;n=154268&amp;date=25.09.2025&amp;dst=100005&amp;field=134" TargetMode="External"/><Relationship Id="rId102" Type="http://schemas.openxmlformats.org/officeDocument/2006/relationships/hyperlink" Target="https://login.consultant.ru/link/?req=doc&amp;base=RLAW363&amp;n=188872&amp;date=25.09.2025&amp;dst=100005&amp;field=134" TargetMode="External"/><Relationship Id="rId144" Type="http://schemas.openxmlformats.org/officeDocument/2006/relationships/hyperlink" Target="https://login.consultant.ru/link/?req=doc&amp;base=RLAW363&amp;n=147260&amp;date=25.09.2025&amp;dst=100006&amp;field=134" TargetMode="External"/><Relationship Id="rId547" Type="http://schemas.openxmlformats.org/officeDocument/2006/relationships/header" Target="header30.xml"/><Relationship Id="rId589" Type="http://schemas.openxmlformats.org/officeDocument/2006/relationships/header" Target="header40.xml"/><Relationship Id="rId90" Type="http://schemas.openxmlformats.org/officeDocument/2006/relationships/hyperlink" Target="https://login.consultant.ru/link/?req=doc&amp;base=RLAW363&amp;n=174177&amp;date=25.09.2025&amp;dst=100015&amp;field=134" TargetMode="External"/><Relationship Id="rId186" Type="http://schemas.openxmlformats.org/officeDocument/2006/relationships/hyperlink" Target="https://login.consultant.ru/link/?req=doc&amp;base=RLAW363&amp;n=174409&amp;date=25.09.2025&amp;dst=100019&amp;field=134" TargetMode="External"/><Relationship Id="rId351" Type="http://schemas.openxmlformats.org/officeDocument/2006/relationships/header" Target="header2.xml"/><Relationship Id="rId393" Type="http://schemas.openxmlformats.org/officeDocument/2006/relationships/footer" Target="footer4.xml"/><Relationship Id="rId407" Type="http://schemas.openxmlformats.org/officeDocument/2006/relationships/header" Target="header8.xml"/><Relationship Id="rId449" Type="http://schemas.openxmlformats.org/officeDocument/2006/relationships/hyperlink" Target="https://login.consultant.ru/link/?req=doc&amp;base=RLAW363&amp;n=188872&amp;date=25.09.2025&amp;dst=100093&amp;field=134" TargetMode="External"/><Relationship Id="rId614" Type="http://schemas.openxmlformats.org/officeDocument/2006/relationships/header" Target="header45.xml"/><Relationship Id="rId211" Type="http://schemas.openxmlformats.org/officeDocument/2006/relationships/hyperlink" Target="https://login.consultant.ru/link/?req=doc&amp;base=RLAW363&amp;n=157752&amp;date=25.09.2025&amp;dst=100018&amp;field=134" TargetMode="External"/><Relationship Id="rId253" Type="http://schemas.openxmlformats.org/officeDocument/2006/relationships/hyperlink" Target="https://login.consultant.ru/link/?req=doc&amp;base=RLAW363&amp;n=160856&amp;date=25.09.2025&amp;dst=100029&amp;field=134" TargetMode="External"/><Relationship Id="rId295" Type="http://schemas.openxmlformats.org/officeDocument/2006/relationships/hyperlink" Target="https://login.consultant.ru/link/?req=doc&amp;base=RLAW363&amp;n=187463&amp;date=25.09.2025&amp;dst=100005&amp;field=134" TargetMode="External"/><Relationship Id="rId309" Type="http://schemas.openxmlformats.org/officeDocument/2006/relationships/hyperlink" Target="https://login.consultant.ru/link/?req=doc&amp;base=RLAW363&amp;n=168256&amp;date=25.09.2025&amp;dst=100006&amp;field=134" TargetMode="External"/><Relationship Id="rId460" Type="http://schemas.openxmlformats.org/officeDocument/2006/relationships/header" Target="header11.xml"/><Relationship Id="rId516" Type="http://schemas.openxmlformats.org/officeDocument/2006/relationships/header" Target="header22.xml"/><Relationship Id="rId48" Type="http://schemas.openxmlformats.org/officeDocument/2006/relationships/hyperlink" Target="https://login.consultant.ru/link/?req=doc&amp;base=RLAW363&amp;n=188872&amp;date=25.09.2025&amp;dst=100005&amp;field=134" TargetMode="External"/><Relationship Id="rId113" Type="http://schemas.openxmlformats.org/officeDocument/2006/relationships/hyperlink" Target="https://login.consultant.ru/link/?req=doc&amp;base=LAW&amp;n=502257&amp;date=25.09.2025" TargetMode="External"/><Relationship Id="rId320" Type="http://schemas.openxmlformats.org/officeDocument/2006/relationships/hyperlink" Target="https://login.consultant.ru/link/?req=doc&amp;base=RLAW363&amp;n=113806&amp;date=25.09.2025&amp;dst=100035&amp;field=134" TargetMode="External"/><Relationship Id="rId558" Type="http://schemas.openxmlformats.org/officeDocument/2006/relationships/hyperlink" Target="https://login.consultant.ru/link/?req=doc&amp;base=STR&amp;n=5380&amp;date=25.09.2025" TargetMode="External"/><Relationship Id="rId155" Type="http://schemas.openxmlformats.org/officeDocument/2006/relationships/hyperlink" Target="https://login.consultant.ru/link/?req=doc&amp;base=RLAW363&amp;n=113806&amp;date=25.09.2025&amp;dst=100014&amp;field=134" TargetMode="External"/><Relationship Id="rId197" Type="http://schemas.openxmlformats.org/officeDocument/2006/relationships/hyperlink" Target="https://login.consultant.ru/link/?req=doc&amp;base=LAW&amp;n=481287&amp;date=25.09.2025&amp;dst=191&amp;field=134" TargetMode="External"/><Relationship Id="rId362" Type="http://schemas.openxmlformats.org/officeDocument/2006/relationships/hyperlink" Target="https://login.consultant.ru/link/?req=doc&amp;base=RLAW363&amp;n=188872&amp;date=25.09.2025&amp;dst=100034&amp;field=134" TargetMode="External"/><Relationship Id="rId418" Type="http://schemas.openxmlformats.org/officeDocument/2006/relationships/header" Target="header9.xml"/><Relationship Id="rId222" Type="http://schemas.openxmlformats.org/officeDocument/2006/relationships/hyperlink" Target="https://login.consultant.ru/link/?req=doc&amp;base=RLAW363&amp;n=179847&amp;date=25.09.2025&amp;dst=100017&amp;field=134" TargetMode="External"/><Relationship Id="rId264" Type="http://schemas.openxmlformats.org/officeDocument/2006/relationships/hyperlink" Target="https://login.consultant.ru/link/?req=doc&amp;base=RLAW363&amp;n=113806&amp;date=25.09.2025&amp;dst=100028&amp;field=134" TargetMode="External"/><Relationship Id="rId471" Type="http://schemas.openxmlformats.org/officeDocument/2006/relationships/image" Target="media/image6.wmf"/><Relationship Id="rId17" Type="http://schemas.openxmlformats.org/officeDocument/2006/relationships/hyperlink" Target="https://login.consultant.ru/link/?req=doc&amp;base=RLAW363&amp;n=137127&amp;date=25.09.2025&amp;dst=100005&amp;field=134" TargetMode="External"/><Relationship Id="rId59" Type="http://schemas.openxmlformats.org/officeDocument/2006/relationships/hyperlink" Target="https://login.consultant.ru/link/?req=doc&amp;base=RLAW363&amp;n=91877&amp;date=25.09.2025" TargetMode="External"/><Relationship Id="rId124" Type="http://schemas.openxmlformats.org/officeDocument/2006/relationships/hyperlink" Target="https://login.consultant.ru/link/?req=doc&amp;base=RLAW363&amp;n=143298&amp;date=25.09.2025&amp;dst=100006&amp;field=134" TargetMode="External"/><Relationship Id="rId527" Type="http://schemas.openxmlformats.org/officeDocument/2006/relationships/hyperlink" Target="https://login.consultant.ru/link/?req=doc&amp;base=RLAW363&amp;n=179847&amp;date=25.09.2025&amp;dst=100043&amp;field=134" TargetMode="External"/><Relationship Id="rId569" Type="http://schemas.openxmlformats.org/officeDocument/2006/relationships/header" Target="header35.xml"/><Relationship Id="rId70" Type="http://schemas.openxmlformats.org/officeDocument/2006/relationships/hyperlink" Target="https://login.consultant.ru/link/?req=doc&amp;base=RLAW363&amp;n=122588&amp;date=25.09.2025&amp;dst=100005&amp;field=134" TargetMode="External"/><Relationship Id="rId166" Type="http://schemas.openxmlformats.org/officeDocument/2006/relationships/hyperlink" Target="https://login.consultant.ru/link/?req=doc&amp;base=RLAW363&amp;n=177151&amp;date=25.09.2025&amp;dst=100056&amp;field=134" TargetMode="External"/><Relationship Id="rId331" Type="http://schemas.openxmlformats.org/officeDocument/2006/relationships/hyperlink" Target="https://login.consultant.ru/link/?req=doc&amp;base=RLAW363&amp;n=147260&amp;date=25.09.2025&amp;dst=100019&amp;field=134" TargetMode="External"/><Relationship Id="rId373" Type="http://schemas.openxmlformats.org/officeDocument/2006/relationships/hyperlink" Target="https://login.consultant.ru/link/?req=doc&amp;base=RLAW363&amp;n=188872&amp;date=25.09.2025&amp;dst=100045&amp;field=134" TargetMode="External"/><Relationship Id="rId429" Type="http://schemas.openxmlformats.org/officeDocument/2006/relationships/hyperlink" Target="https://login.consultant.ru/link/?req=doc&amp;base=RLAW363&amp;n=159030&amp;date=25.09.2025&amp;dst=100014&amp;field=134" TargetMode="External"/><Relationship Id="rId580" Type="http://schemas.openxmlformats.org/officeDocument/2006/relationships/footer" Target="footer37.xm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RLAW363&amp;n=147260&amp;date=25.09.2025&amp;dst=100010&amp;field=134" TargetMode="External"/><Relationship Id="rId440" Type="http://schemas.openxmlformats.org/officeDocument/2006/relationships/hyperlink" Target="https://login.consultant.ru/link/?req=doc&amp;base=RLAW363&amp;n=188872&amp;date=25.09.2025&amp;dst=100084&amp;field=134" TargetMode="External"/><Relationship Id="rId28" Type="http://schemas.openxmlformats.org/officeDocument/2006/relationships/hyperlink" Target="https://login.consultant.ru/link/?req=doc&amp;base=RLAW363&amp;n=160019&amp;date=25.09.2025&amp;dst=100005&amp;field=134" TargetMode="External"/><Relationship Id="rId275" Type="http://schemas.openxmlformats.org/officeDocument/2006/relationships/hyperlink" Target="https://login.consultant.ru/link/?req=doc&amp;base=RLAW363&amp;n=174409&amp;date=25.09.2025&amp;dst=100023&amp;field=134" TargetMode="External"/><Relationship Id="rId300" Type="http://schemas.openxmlformats.org/officeDocument/2006/relationships/hyperlink" Target="https://login.consultant.ru/link/?req=doc&amp;base=LAW&amp;n=502265&amp;date=25.09.2025&amp;dst=100123&amp;field=134" TargetMode="External"/><Relationship Id="rId482" Type="http://schemas.openxmlformats.org/officeDocument/2006/relationships/hyperlink" Target="https://login.consultant.ru/link/?req=doc&amp;base=RLAW363&amp;n=159030&amp;date=25.09.2025&amp;dst=100019&amp;field=134" TargetMode="External"/><Relationship Id="rId538" Type="http://schemas.openxmlformats.org/officeDocument/2006/relationships/hyperlink" Target="https://login.consultant.ru/link/?req=doc&amp;base=RLAW363&amp;n=137127&amp;date=25.09.2025&amp;dst=100412&amp;field=134" TargetMode="External"/><Relationship Id="rId81" Type="http://schemas.openxmlformats.org/officeDocument/2006/relationships/hyperlink" Target="https://login.consultant.ru/link/?req=doc&amp;base=RLAW363&amp;n=157752&amp;date=25.09.2025&amp;dst=100005&amp;field=134" TargetMode="External"/><Relationship Id="rId135" Type="http://schemas.openxmlformats.org/officeDocument/2006/relationships/hyperlink" Target="https://login.consultant.ru/link/?req=doc&amp;base=RLAW363&amp;n=156418&amp;date=25.09.2025&amp;dst=100012&amp;field=134" TargetMode="External"/><Relationship Id="rId177" Type="http://schemas.openxmlformats.org/officeDocument/2006/relationships/hyperlink" Target="https://login.consultant.ru/link/?req=doc&amp;base=RLAW363&amp;n=117878&amp;date=25.09.2025&amp;dst=100195&amp;field=134" TargetMode="External"/><Relationship Id="rId342" Type="http://schemas.openxmlformats.org/officeDocument/2006/relationships/hyperlink" Target="https://login.consultant.ru/link/?req=doc&amp;base=RLAW363&amp;n=137127&amp;date=25.09.2025&amp;dst=100023&amp;field=134" TargetMode="External"/><Relationship Id="rId384" Type="http://schemas.openxmlformats.org/officeDocument/2006/relationships/hyperlink" Target="https://login.consultant.ru/link/?req=doc&amp;base=RLAW363&amp;n=188872&amp;date=25.09.2025&amp;dst=100056&amp;field=134" TargetMode="External"/><Relationship Id="rId591" Type="http://schemas.openxmlformats.org/officeDocument/2006/relationships/hyperlink" Target="https://login.consultant.ru/link/?req=doc&amp;base=RLAW363&amp;n=143298&amp;date=25.09.2025&amp;dst=100029&amp;field=134" TargetMode="External"/><Relationship Id="rId605" Type="http://schemas.openxmlformats.org/officeDocument/2006/relationships/hyperlink" Target="https://login.consultant.ru/link/?req=doc&amp;base=RLAW363&amp;n=148778&amp;date=25.09.2025&amp;dst=100108&amp;field=134" TargetMode="External"/><Relationship Id="rId202" Type="http://schemas.openxmlformats.org/officeDocument/2006/relationships/hyperlink" Target="https://login.consultant.ru/link/?req=doc&amp;base=STR&amp;n=114&amp;date=25.09.2025" TargetMode="External"/><Relationship Id="rId244" Type="http://schemas.openxmlformats.org/officeDocument/2006/relationships/hyperlink" Target="https://login.consultant.ru/link/?req=doc&amp;base=LAW&amp;n=476283&amp;date=25.09.2025&amp;dst=100010&amp;field=134" TargetMode="External"/><Relationship Id="rId39" Type="http://schemas.openxmlformats.org/officeDocument/2006/relationships/hyperlink" Target="https://login.consultant.ru/link/?req=doc&amp;base=RLAW363&amp;n=178213&amp;date=25.09.2025&amp;dst=100005&amp;field=134" TargetMode="External"/><Relationship Id="rId286" Type="http://schemas.openxmlformats.org/officeDocument/2006/relationships/hyperlink" Target="https://login.consultant.ru/link/?req=doc&amp;base=RLAW363&amp;n=174409&amp;date=25.09.2025&amp;dst=100027&amp;field=134" TargetMode="External"/><Relationship Id="rId451" Type="http://schemas.openxmlformats.org/officeDocument/2006/relationships/hyperlink" Target="https://login.consultant.ru/link/?req=doc&amp;base=RLAW363&amp;n=188872&amp;date=25.09.2025&amp;dst=100095&amp;field=134" TargetMode="External"/><Relationship Id="rId493" Type="http://schemas.openxmlformats.org/officeDocument/2006/relationships/image" Target="media/image8.wmf"/><Relationship Id="rId507" Type="http://schemas.openxmlformats.org/officeDocument/2006/relationships/hyperlink" Target="https://login.consultant.ru/link/?req=doc&amp;base=RLAW363&amp;n=179847&amp;date=25.09.2025&amp;dst=100042&amp;field=134" TargetMode="External"/><Relationship Id="rId549" Type="http://schemas.openxmlformats.org/officeDocument/2006/relationships/hyperlink" Target="https://login.consultant.ru/link/?req=doc&amp;base=RLAW363&amp;n=143298&amp;date=25.09.2025&amp;dst=100023&amp;field=134" TargetMode="External"/><Relationship Id="rId50" Type="http://schemas.openxmlformats.org/officeDocument/2006/relationships/hyperlink" Target="https://login.consultant.ru/link/?req=doc&amp;base=RLAW363&amp;n=165255&amp;date=25.09.2025&amp;dst=100005&amp;field=134" TargetMode="External"/><Relationship Id="rId104" Type="http://schemas.openxmlformats.org/officeDocument/2006/relationships/hyperlink" Target="https://login.consultant.ru/link/?req=doc&amp;base=RLAW363&amp;n=117878&amp;date=25.09.2025&amp;dst=100006&amp;field=134" TargetMode="External"/><Relationship Id="rId146" Type="http://schemas.openxmlformats.org/officeDocument/2006/relationships/hyperlink" Target="https://login.consultant.ru/link/?req=doc&amp;base=RLAW363&amp;n=160856&amp;date=25.09.2025&amp;dst=100008&amp;field=134" TargetMode="External"/><Relationship Id="rId188" Type="http://schemas.openxmlformats.org/officeDocument/2006/relationships/hyperlink" Target="https://login.consultant.ru/link/?req=doc&amp;base=RLAW363&amp;n=157752&amp;date=25.09.2025&amp;dst=100011&amp;field=134" TargetMode="External"/><Relationship Id="rId311" Type="http://schemas.openxmlformats.org/officeDocument/2006/relationships/hyperlink" Target="https://login.consultant.ru/link/?req=doc&amp;base=LAW&amp;n=486034&amp;date=25.09.2025&amp;dst=100047&amp;field=134" TargetMode="External"/><Relationship Id="rId353" Type="http://schemas.openxmlformats.org/officeDocument/2006/relationships/hyperlink" Target="https://login.consultant.ru/link/?req=doc&amp;base=RLAW363&amp;n=188872&amp;date=25.09.2025&amp;dst=100024&amp;field=134" TargetMode="External"/><Relationship Id="rId395" Type="http://schemas.openxmlformats.org/officeDocument/2006/relationships/hyperlink" Target="https://login.consultant.ru/link/?req=doc&amp;base=RLAW363&amp;n=137127&amp;date=25.09.2025&amp;dst=100023&amp;field=134" TargetMode="External"/><Relationship Id="rId409" Type="http://schemas.openxmlformats.org/officeDocument/2006/relationships/hyperlink" Target="https://login.consultant.ru/link/?req=doc&amp;base=RLAW363&amp;n=113806&amp;date=25.09.2025&amp;dst=100037&amp;field=134" TargetMode="External"/><Relationship Id="rId560" Type="http://schemas.openxmlformats.org/officeDocument/2006/relationships/hyperlink" Target="https://login.consultant.ru/link/?req=doc&amp;base=RLAW363&amp;n=137127&amp;date=25.09.2025&amp;dst=100512&amp;field=134" TargetMode="External"/><Relationship Id="rId92" Type="http://schemas.openxmlformats.org/officeDocument/2006/relationships/hyperlink" Target="https://login.consultant.ru/link/?req=doc&amp;base=RLAW363&amp;n=176337&amp;date=25.09.2025&amp;dst=100007&amp;field=134" TargetMode="External"/><Relationship Id="rId213" Type="http://schemas.openxmlformats.org/officeDocument/2006/relationships/hyperlink" Target="https://login.consultant.ru/link/?req=doc&amp;base=RLAW363&amp;n=160856&amp;date=25.09.2025&amp;dst=100010&amp;field=134" TargetMode="External"/><Relationship Id="rId420" Type="http://schemas.openxmlformats.org/officeDocument/2006/relationships/header" Target="header10.xml"/><Relationship Id="rId616" Type="http://schemas.openxmlformats.org/officeDocument/2006/relationships/header" Target="header46.xml"/><Relationship Id="rId255" Type="http://schemas.openxmlformats.org/officeDocument/2006/relationships/hyperlink" Target="https://login.consultant.ru/link/?req=doc&amp;base=RLAW363&amp;n=160856&amp;date=25.09.2025&amp;dst=100029&amp;field=134" TargetMode="External"/><Relationship Id="rId297" Type="http://schemas.openxmlformats.org/officeDocument/2006/relationships/hyperlink" Target="https://login.consultant.ru/link/?req=doc&amp;base=RLAW363&amp;n=179847&amp;date=25.09.2025&amp;dst=100033&amp;field=134" TargetMode="External"/><Relationship Id="rId462" Type="http://schemas.openxmlformats.org/officeDocument/2006/relationships/header" Target="header12.xml"/><Relationship Id="rId518" Type="http://schemas.openxmlformats.org/officeDocument/2006/relationships/image" Target="media/image11.wmf"/><Relationship Id="rId115" Type="http://schemas.openxmlformats.org/officeDocument/2006/relationships/hyperlink" Target="https://login.consultant.ru/link/?req=doc&amp;base=LAW&amp;n=514502&amp;date=25.09.2025" TargetMode="External"/><Relationship Id="rId157" Type="http://schemas.openxmlformats.org/officeDocument/2006/relationships/hyperlink" Target="https://login.consultant.ru/link/?req=doc&amp;base=RLAW363&amp;n=113806&amp;date=25.09.2025&amp;dst=100014&amp;field=134" TargetMode="External"/><Relationship Id="rId322" Type="http://schemas.openxmlformats.org/officeDocument/2006/relationships/hyperlink" Target="https://login.consultant.ru/link/?req=doc&amp;base=RLAW363&amp;n=189717&amp;date=25.09.2025&amp;dst=100027&amp;field=134" TargetMode="External"/><Relationship Id="rId364" Type="http://schemas.openxmlformats.org/officeDocument/2006/relationships/hyperlink" Target="https://login.consultant.ru/link/?req=doc&amp;base=RLAW363&amp;n=168256&amp;date=25.09.2025&amp;dst=100009&amp;field=134" TargetMode="External"/><Relationship Id="rId61" Type="http://schemas.openxmlformats.org/officeDocument/2006/relationships/hyperlink" Target="https://login.consultant.ru/link/?req=doc&amp;base=RLAW363&amp;n=181610&amp;date=25.09.2025&amp;dst=100010&amp;field=134" TargetMode="External"/><Relationship Id="rId199" Type="http://schemas.openxmlformats.org/officeDocument/2006/relationships/hyperlink" Target="https://login.consultant.ru/link/?req=doc&amp;base=RLAW363&amp;n=186046&amp;date=25.09.2025&amp;dst=100008&amp;field=134" TargetMode="External"/><Relationship Id="rId571" Type="http://schemas.openxmlformats.org/officeDocument/2006/relationships/header" Target="header36.xml"/><Relationship Id="rId19" Type="http://schemas.openxmlformats.org/officeDocument/2006/relationships/hyperlink" Target="https://login.consultant.ru/link/?req=doc&amp;base=RLAW363&amp;n=143298&amp;date=25.09.2025&amp;dst=100005&amp;field=134" TargetMode="External"/><Relationship Id="rId224" Type="http://schemas.openxmlformats.org/officeDocument/2006/relationships/hyperlink" Target="https://login.consultant.ru/link/?req=doc&amp;base=RLAW363&amp;n=160856&amp;date=25.09.2025&amp;dst=100014&amp;field=134" TargetMode="External"/><Relationship Id="rId266" Type="http://schemas.openxmlformats.org/officeDocument/2006/relationships/hyperlink" Target="https://login.consultant.ru/link/?req=doc&amp;base=RLAW363&amp;n=156418&amp;date=25.09.2025&amp;dst=100021&amp;field=134" TargetMode="External"/><Relationship Id="rId431" Type="http://schemas.openxmlformats.org/officeDocument/2006/relationships/hyperlink" Target="https://login.consultant.ru/link/?req=doc&amp;base=RLAW363&amp;n=188872&amp;date=25.09.2025&amp;dst=100075&amp;field=134" TargetMode="External"/><Relationship Id="rId473" Type="http://schemas.openxmlformats.org/officeDocument/2006/relationships/hyperlink" Target="https://login.consultant.ru/link/?req=doc&amp;base=RLAW363&amp;n=143298&amp;date=25.09.2025&amp;dst=100017&amp;field=134" TargetMode="External"/><Relationship Id="rId529" Type="http://schemas.openxmlformats.org/officeDocument/2006/relationships/header" Target="header25.xml"/><Relationship Id="rId30" Type="http://schemas.openxmlformats.org/officeDocument/2006/relationships/hyperlink" Target="https://login.consultant.ru/link/?req=doc&amp;base=RLAW363&amp;n=163090&amp;date=25.09.2025&amp;dst=100005&amp;field=134" TargetMode="External"/><Relationship Id="rId126" Type="http://schemas.openxmlformats.org/officeDocument/2006/relationships/hyperlink" Target="https://login.consultant.ru/link/?req=doc&amp;base=RLAW363&amp;n=179847&amp;date=25.09.2025&amp;dst=100007&amp;field=134" TargetMode="External"/><Relationship Id="rId168" Type="http://schemas.openxmlformats.org/officeDocument/2006/relationships/hyperlink" Target="https://login.consultant.ru/link/?req=doc&amp;base=RLAW363&amp;n=113806&amp;date=25.09.2025&amp;dst=100016&amp;field=134" TargetMode="External"/><Relationship Id="rId333" Type="http://schemas.openxmlformats.org/officeDocument/2006/relationships/hyperlink" Target="https://login.consultant.ru/link/?req=doc&amp;base=RLAW363&amp;n=181610&amp;date=25.09.2025&amp;dst=100015&amp;field=134" TargetMode="External"/><Relationship Id="rId540" Type="http://schemas.openxmlformats.org/officeDocument/2006/relationships/hyperlink" Target="https://login.consultant.ru/link/?req=doc&amp;base=RLAW363&amp;n=172301&amp;date=25.09.2025&amp;dst=100010&amp;field=134" TargetMode="External"/><Relationship Id="rId72" Type="http://schemas.openxmlformats.org/officeDocument/2006/relationships/hyperlink" Target="https://login.consultant.ru/link/?req=doc&amp;base=RLAW363&amp;n=137127&amp;date=25.09.2025&amp;dst=100011&amp;field=134" TargetMode="External"/><Relationship Id="rId375" Type="http://schemas.openxmlformats.org/officeDocument/2006/relationships/hyperlink" Target="https://login.consultant.ru/link/?req=doc&amp;base=RLAW363&amp;n=188872&amp;date=25.09.2025&amp;dst=100047&amp;field=134" TargetMode="External"/><Relationship Id="rId582" Type="http://schemas.openxmlformats.org/officeDocument/2006/relationships/footer" Target="footer38.xm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RLAW363&amp;n=160856&amp;date=25.09.2025&amp;dst=100020&amp;field=134" TargetMode="External"/><Relationship Id="rId277" Type="http://schemas.openxmlformats.org/officeDocument/2006/relationships/hyperlink" Target="https://login.consultant.ru/link/?req=doc&amp;base=RLAW363&amp;n=181365&amp;date=25.09.2025&amp;dst=100008&amp;field=134" TargetMode="External"/><Relationship Id="rId400" Type="http://schemas.openxmlformats.org/officeDocument/2006/relationships/image" Target="media/image2.wmf"/><Relationship Id="rId442" Type="http://schemas.openxmlformats.org/officeDocument/2006/relationships/hyperlink" Target="https://login.consultant.ru/link/?req=doc&amp;base=RLAW363&amp;n=188872&amp;date=25.09.2025&amp;dst=100086&amp;field=134" TargetMode="External"/><Relationship Id="rId484" Type="http://schemas.openxmlformats.org/officeDocument/2006/relationships/hyperlink" Target="https://login.consultant.ru/link/?req=doc&amp;base=RLAW363&amp;n=160856&amp;date=25.09.2025&amp;dst=100031&amp;field=134" TargetMode="External"/><Relationship Id="rId137" Type="http://schemas.openxmlformats.org/officeDocument/2006/relationships/hyperlink" Target="https://login.consultant.ru/link/?req=doc&amp;base=RLAW363&amp;n=105763&amp;date=25.09.2025&amp;dst=100006&amp;field=134" TargetMode="External"/><Relationship Id="rId302" Type="http://schemas.openxmlformats.org/officeDocument/2006/relationships/hyperlink" Target="https://login.consultant.ru/link/?req=doc&amp;base=LAW&amp;n=502265&amp;date=25.09.2025&amp;dst=98&amp;field=134" TargetMode="External"/><Relationship Id="rId344" Type="http://schemas.openxmlformats.org/officeDocument/2006/relationships/hyperlink" Target="https://login.consultant.ru/link/?req=doc&amp;base=RLAW363&amp;n=157752&amp;date=25.09.2025&amp;dst=100021&amp;field=134" TargetMode="External"/><Relationship Id="rId41" Type="http://schemas.openxmlformats.org/officeDocument/2006/relationships/hyperlink" Target="https://login.consultant.ru/link/?req=doc&amp;base=RLAW363&amp;n=180113&amp;date=25.09.2025&amp;dst=100007&amp;field=134" TargetMode="External"/><Relationship Id="rId83" Type="http://schemas.openxmlformats.org/officeDocument/2006/relationships/hyperlink" Target="https://login.consultant.ru/link/?req=doc&amp;base=RLAW363&amp;n=160019&amp;date=25.09.2025&amp;dst=100005&amp;field=134" TargetMode="External"/><Relationship Id="rId179" Type="http://schemas.openxmlformats.org/officeDocument/2006/relationships/hyperlink" Target="https://login.consultant.ru/link/?req=doc&amp;base=RLAW363&amp;n=157752&amp;date=25.09.2025&amp;dst=100011&amp;field=134" TargetMode="External"/><Relationship Id="rId386" Type="http://schemas.openxmlformats.org/officeDocument/2006/relationships/hyperlink" Target="https://login.consultant.ru/link/?req=doc&amp;base=RLAW363&amp;n=188872&amp;date=25.09.2025&amp;dst=100057&amp;field=134" TargetMode="External"/><Relationship Id="rId551" Type="http://schemas.openxmlformats.org/officeDocument/2006/relationships/header" Target="header31.xml"/><Relationship Id="rId593" Type="http://schemas.openxmlformats.org/officeDocument/2006/relationships/hyperlink" Target="https://login.consultant.ru/link/?req=doc&amp;base=RLAW363&amp;n=172301&amp;date=25.09.2025&amp;dst=100031&amp;field=134" TargetMode="External"/><Relationship Id="rId607" Type="http://schemas.openxmlformats.org/officeDocument/2006/relationships/footer" Target="footer43.xml"/><Relationship Id="rId190" Type="http://schemas.openxmlformats.org/officeDocument/2006/relationships/hyperlink" Target="https://login.consultant.ru/link/?req=doc&amp;base=LAW&amp;n=472380&amp;date=25.09.2025" TargetMode="External"/><Relationship Id="rId204" Type="http://schemas.openxmlformats.org/officeDocument/2006/relationships/hyperlink" Target="https://login.consultant.ru/link/?req=doc&amp;base=STR&amp;n=5582&amp;date=25.09.2025" TargetMode="External"/><Relationship Id="rId246" Type="http://schemas.openxmlformats.org/officeDocument/2006/relationships/hyperlink" Target="https://login.consultant.ru/link/?req=doc&amp;base=RLAW363&amp;n=160856&amp;date=25.09.2025&amp;dst=100025&amp;field=134" TargetMode="External"/><Relationship Id="rId288" Type="http://schemas.openxmlformats.org/officeDocument/2006/relationships/hyperlink" Target="https://login.consultant.ru/link/?req=doc&amp;base=RLAW363&amp;n=163090&amp;date=25.09.2025&amp;dst=100014&amp;field=134" TargetMode="External"/><Relationship Id="rId411" Type="http://schemas.openxmlformats.org/officeDocument/2006/relationships/hyperlink" Target="https://login.consultant.ru/link/?req=doc&amp;base=RLAW363&amp;n=137127&amp;date=25.09.2025&amp;dst=100118&amp;field=134" TargetMode="External"/><Relationship Id="rId453" Type="http://schemas.openxmlformats.org/officeDocument/2006/relationships/hyperlink" Target="https://login.consultant.ru/link/?req=doc&amp;base=RLAW363&amp;n=188872&amp;date=25.09.2025&amp;dst=100097&amp;field=134" TargetMode="External"/><Relationship Id="rId509" Type="http://schemas.openxmlformats.org/officeDocument/2006/relationships/hyperlink" Target="https://login.consultant.ru/link/?req=doc&amp;base=RLAW363&amp;n=122588&amp;date=25.09.2025&amp;dst=100006&amp;field=134" TargetMode="External"/><Relationship Id="rId106" Type="http://schemas.openxmlformats.org/officeDocument/2006/relationships/hyperlink" Target="https://login.consultant.ru/link/?req=doc&amp;base=RLAW363&amp;n=174177&amp;date=25.09.2025&amp;dst=100016&amp;field=134" TargetMode="External"/><Relationship Id="rId313" Type="http://schemas.openxmlformats.org/officeDocument/2006/relationships/hyperlink" Target="https://login.consultant.ru/link/?req=doc&amp;base=RLAW363&amp;n=154268&amp;date=25.09.2025&amp;dst=100005&amp;field=134" TargetMode="External"/><Relationship Id="rId495" Type="http://schemas.openxmlformats.org/officeDocument/2006/relationships/image" Target="media/image10.wmf"/><Relationship Id="rId10" Type="http://schemas.openxmlformats.org/officeDocument/2006/relationships/hyperlink" Target="https://login.consultant.ru/link/?req=doc&amp;base=RLAW363&amp;n=105763&amp;date=25.09.2025&amp;dst=100005&amp;field=134" TargetMode="External"/><Relationship Id="rId52" Type="http://schemas.openxmlformats.org/officeDocument/2006/relationships/hyperlink" Target="https://login.consultant.ru/link/?req=doc&amp;base=RLAW363&amp;n=61152&amp;date=25.09.2025" TargetMode="External"/><Relationship Id="rId94" Type="http://schemas.openxmlformats.org/officeDocument/2006/relationships/hyperlink" Target="https://login.consultant.ru/link/?req=doc&amp;base=RLAW363&amp;n=178213&amp;date=25.09.2025&amp;dst=100005&amp;field=134" TargetMode="External"/><Relationship Id="rId148" Type="http://schemas.openxmlformats.org/officeDocument/2006/relationships/hyperlink" Target="https://login.consultant.ru/link/?req=doc&amp;base=STR&amp;n=114&amp;date=25.09.2025" TargetMode="External"/><Relationship Id="rId355" Type="http://schemas.openxmlformats.org/officeDocument/2006/relationships/hyperlink" Target="https://login.consultant.ru/link/?req=doc&amp;base=RLAW363&amp;n=188872&amp;date=25.09.2025&amp;dst=100026&amp;field=134" TargetMode="External"/><Relationship Id="rId397" Type="http://schemas.openxmlformats.org/officeDocument/2006/relationships/footer" Target="footer5.xml"/><Relationship Id="rId520" Type="http://schemas.openxmlformats.org/officeDocument/2006/relationships/hyperlink" Target="https://login.consultant.ru/link/?req=doc&amp;base=RLAW363&amp;n=143298&amp;date=25.09.2025&amp;dst=100020&amp;field=134" TargetMode="External"/><Relationship Id="rId562" Type="http://schemas.openxmlformats.org/officeDocument/2006/relationships/hyperlink" Target="https://login.consultant.ru/link/?req=doc&amp;base=RLAW363&amp;n=137127&amp;date=25.09.2025&amp;dst=100514&amp;field=134" TargetMode="External"/><Relationship Id="rId618" Type="http://schemas.openxmlformats.org/officeDocument/2006/relationships/fontTable" Target="fontTable.xml"/><Relationship Id="rId215" Type="http://schemas.openxmlformats.org/officeDocument/2006/relationships/hyperlink" Target="https://login.consultant.ru/link/?req=doc&amp;base=RLAW363&amp;n=113806&amp;date=25.09.2025&amp;dst=100021&amp;field=134" TargetMode="External"/><Relationship Id="rId257" Type="http://schemas.openxmlformats.org/officeDocument/2006/relationships/hyperlink" Target="https://login.consultant.ru/link/?req=doc&amp;base=RLAW363&amp;n=160856&amp;date=25.09.2025&amp;dst=100029&amp;field=134" TargetMode="External"/><Relationship Id="rId422" Type="http://schemas.openxmlformats.org/officeDocument/2006/relationships/hyperlink" Target="https://login.consultant.ru/link/?req=doc&amp;base=RLAW363&amp;n=188872&amp;date=25.09.2025&amp;dst=100066&amp;field=134" TargetMode="External"/><Relationship Id="rId464" Type="http://schemas.openxmlformats.org/officeDocument/2006/relationships/hyperlink" Target="https://login.consultant.ru/link/?req=doc&amp;base=RLAW363&amp;n=188872&amp;date=25.09.2025&amp;dst=100102&amp;field=134" TargetMode="External"/><Relationship Id="rId299" Type="http://schemas.openxmlformats.org/officeDocument/2006/relationships/hyperlink" Target="https://login.consultant.ru/link/?req=doc&amp;base=LAW&amp;n=13605&amp;date=25.09.2025" TargetMode="External"/><Relationship Id="rId63" Type="http://schemas.openxmlformats.org/officeDocument/2006/relationships/hyperlink" Target="https://login.consultant.ru/link/?req=doc&amp;base=RLAW363&amp;n=180113&amp;date=25.09.2025&amp;dst=100007&amp;field=134" TargetMode="External"/><Relationship Id="rId159" Type="http://schemas.openxmlformats.org/officeDocument/2006/relationships/hyperlink" Target="https://login.consultant.ru/link/?req=doc&amp;base=RLAW363&amp;n=189717&amp;date=25.09.2025&amp;dst=100022&amp;field=134" TargetMode="External"/><Relationship Id="rId366" Type="http://schemas.openxmlformats.org/officeDocument/2006/relationships/hyperlink" Target="https://login.consultant.ru/link/?req=doc&amp;base=RLAW363&amp;n=188872&amp;date=25.09.2025&amp;dst=100038&amp;field=134" TargetMode="External"/><Relationship Id="rId573" Type="http://schemas.openxmlformats.org/officeDocument/2006/relationships/hyperlink" Target="https://login.consultant.ru/link/?req=doc&amp;base=RLAW363&amp;n=117878&amp;date=25.09.2025&amp;dst=100220&amp;field=134" TargetMode="External"/><Relationship Id="rId226" Type="http://schemas.openxmlformats.org/officeDocument/2006/relationships/hyperlink" Target="https://login.consultant.ru/link/?req=doc&amp;base=RLAW363&amp;n=113806&amp;date=25.09.2025&amp;dst=100023&amp;field=134" TargetMode="External"/><Relationship Id="rId433" Type="http://schemas.openxmlformats.org/officeDocument/2006/relationships/hyperlink" Target="https://login.consultant.ru/link/?req=doc&amp;base=RLAW363&amp;n=188872&amp;date=25.09.2025&amp;dst=100077&amp;field=134" TargetMode="External"/><Relationship Id="rId74" Type="http://schemas.openxmlformats.org/officeDocument/2006/relationships/hyperlink" Target="https://login.consultant.ru/link/?req=doc&amp;base=RLAW363&amp;n=143298&amp;date=25.09.2025&amp;dst=100005&amp;field=134" TargetMode="External"/><Relationship Id="rId377" Type="http://schemas.openxmlformats.org/officeDocument/2006/relationships/hyperlink" Target="https://login.consultant.ru/link/?req=doc&amp;base=RLAW363&amp;n=188872&amp;date=25.09.2025&amp;dst=100049&amp;field=134" TargetMode="External"/><Relationship Id="rId500" Type="http://schemas.openxmlformats.org/officeDocument/2006/relationships/footer" Target="footer20.xml"/><Relationship Id="rId584" Type="http://schemas.openxmlformats.org/officeDocument/2006/relationships/hyperlink" Target="https://login.consultant.ru/link/?req=doc&amp;base=RLAW363&amp;n=160856&amp;date=25.09.2025&amp;dst=100035&amp;field=134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login.consultant.ru/link/?req=doc&amp;base=RLAW363&amp;n=117878&amp;date=25.09.2025&amp;dst=100202&amp;field=134" TargetMode="External"/><Relationship Id="rId444" Type="http://schemas.openxmlformats.org/officeDocument/2006/relationships/hyperlink" Target="https://login.consultant.ru/link/?req=doc&amp;base=RLAW363&amp;n=188872&amp;date=25.09.2025&amp;dst=100088&amp;field=134" TargetMode="External"/><Relationship Id="rId290" Type="http://schemas.openxmlformats.org/officeDocument/2006/relationships/hyperlink" Target="https://login.consultant.ru/link/?req=doc&amp;base=RLAW363&amp;n=113806&amp;date=25.09.2025&amp;dst=100031&amp;field=134" TargetMode="External"/><Relationship Id="rId304" Type="http://schemas.openxmlformats.org/officeDocument/2006/relationships/hyperlink" Target="https://login.consultant.ru/link/?req=doc&amp;base=LAW&amp;n=502265&amp;date=25.09.2025&amp;dst=100038&amp;field=134" TargetMode="External"/><Relationship Id="rId388" Type="http://schemas.openxmlformats.org/officeDocument/2006/relationships/hyperlink" Target="https://login.consultant.ru/link/?req=doc&amp;base=RLAW363&amp;n=188872&amp;date=25.09.2025&amp;dst=100058&amp;field=134" TargetMode="External"/><Relationship Id="rId511" Type="http://schemas.openxmlformats.org/officeDocument/2006/relationships/hyperlink" Target="https://login.consultant.ru/link/?req=doc&amp;base=RLAW363&amp;n=142539&amp;date=25.09.2025&amp;dst=100010&amp;field=134" TargetMode="External"/><Relationship Id="rId609" Type="http://schemas.openxmlformats.org/officeDocument/2006/relationships/footer" Target="footer44.xml"/><Relationship Id="rId85" Type="http://schemas.openxmlformats.org/officeDocument/2006/relationships/hyperlink" Target="https://login.consultant.ru/link/?req=doc&amp;base=RLAW363&amp;n=163090&amp;date=25.09.2025&amp;dst=100005&amp;field=134" TargetMode="External"/><Relationship Id="rId150" Type="http://schemas.openxmlformats.org/officeDocument/2006/relationships/hyperlink" Target="https://login.consultant.ru/link/?req=doc&amp;base=STR&amp;n=5582&amp;date=25.09.2025" TargetMode="External"/><Relationship Id="rId595" Type="http://schemas.openxmlformats.org/officeDocument/2006/relationships/header" Target="header41.xml"/><Relationship Id="rId248" Type="http://schemas.openxmlformats.org/officeDocument/2006/relationships/hyperlink" Target="https://login.consultant.ru/link/?req=doc&amp;base=STR&amp;n=1594&amp;date=25.09.2025" TargetMode="External"/><Relationship Id="rId455" Type="http://schemas.openxmlformats.org/officeDocument/2006/relationships/hyperlink" Target="https://login.consultant.ru/link/?req=doc&amp;base=RLAW363&amp;n=159030&amp;date=25.09.2025&amp;dst=100016&amp;field=134" TargetMode="External"/><Relationship Id="rId12" Type="http://schemas.openxmlformats.org/officeDocument/2006/relationships/hyperlink" Target="https://login.consultant.ru/link/?req=doc&amp;base=RLAW363&amp;n=111502&amp;date=25.09.2025&amp;dst=100005&amp;field=134" TargetMode="External"/><Relationship Id="rId108" Type="http://schemas.openxmlformats.org/officeDocument/2006/relationships/hyperlink" Target="https://login.consultant.ru/link/?req=doc&amp;base=RLAW363&amp;n=176337&amp;date=25.09.2025&amp;dst=100008&amp;field=134" TargetMode="External"/><Relationship Id="rId315" Type="http://schemas.openxmlformats.org/officeDocument/2006/relationships/hyperlink" Target="https://login.consultant.ru/link/?req=doc&amp;base=RLAW363&amp;n=113806&amp;date=25.09.2025&amp;dst=100034&amp;field=134" TargetMode="External"/><Relationship Id="rId522" Type="http://schemas.openxmlformats.org/officeDocument/2006/relationships/header" Target="header23.xml"/><Relationship Id="rId96" Type="http://schemas.openxmlformats.org/officeDocument/2006/relationships/hyperlink" Target="https://login.consultant.ru/link/?req=doc&amp;base=RLAW363&amp;n=181365&amp;date=25.09.2025&amp;dst=100005&amp;field=134" TargetMode="External"/><Relationship Id="rId161" Type="http://schemas.openxmlformats.org/officeDocument/2006/relationships/hyperlink" Target="https://login.consultant.ru/link/?req=doc&amp;base=RLAW363&amp;n=143298&amp;date=25.09.2025&amp;dst=100007&amp;field=134" TargetMode="External"/><Relationship Id="rId399" Type="http://schemas.openxmlformats.org/officeDocument/2006/relationships/footer" Target="footer6.xml"/><Relationship Id="rId259" Type="http://schemas.openxmlformats.org/officeDocument/2006/relationships/hyperlink" Target="https://login.consultant.ru/link/?req=doc&amp;base=RLAW363&amp;n=117878&amp;date=25.09.2025&amp;dst=100214&amp;field=134" TargetMode="External"/><Relationship Id="rId466" Type="http://schemas.openxmlformats.org/officeDocument/2006/relationships/hyperlink" Target="https://login.consultant.ru/link/?req=doc&amp;base=RLAW363&amp;n=137127&amp;date=25.09.2025&amp;dst=100118&amp;field=134" TargetMode="External"/><Relationship Id="rId23" Type="http://schemas.openxmlformats.org/officeDocument/2006/relationships/hyperlink" Target="https://login.consultant.ru/link/?req=doc&amp;base=RLAW363&amp;n=149834&amp;date=25.09.2025&amp;dst=100005&amp;field=134" TargetMode="External"/><Relationship Id="rId119" Type="http://schemas.openxmlformats.org/officeDocument/2006/relationships/hyperlink" Target="https://login.consultant.ru/link/?req=doc&amp;base=RLAW363&amp;n=113806&amp;date=25.09.2025&amp;dst=100008&amp;field=134" TargetMode="External"/><Relationship Id="rId326" Type="http://schemas.openxmlformats.org/officeDocument/2006/relationships/hyperlink" Target="https://login.consultant.ru/link/?req=doc&amp;base=RLAW363&amp;n=174409&amp;date=25.09.2025&amp;dst=100028&amp;field=134" TargetMode="External"/><Relationship Id="rId533" Type="http://schemas.openxmlformats.org/officeDocument/2006/relationships/hyperlink" Target="https://login.consultant.ru/link/?req=doc&amp;base=RLAW363&amp;n=179847&amp;date=25.09.2025&amp;dst=100043&amp;field=134" TargetMode="External"/><Relationship Id="rId172" Type="http://schemas.openxmlformats.org/officeDocument/2006/relationships/hyperlink" Target="https://login.consultant.ru/link/?req=doc&amp;base=RLAW363&amp;n=111502&amp;date=25.09.2025&amp;dst=100112&amp;field=134" TargetMode="External"/><Relationship Id="rId477" Type="http://schemas.openxmlformats.org/officeDocument/2006/relationships/footer" Target="footer16.xml"/><Relationship Id="rId600" Type="http://schemas.openxmlformats.org/officeDocument/2006/relationships/hyperlink" Target="https://login.consultant.ru/link/?req=doc&amp;base=RLAW363&amp;n=160856&amp;date=25.09.2025&amp;dst=100038&amp;field=134" TargetMode="External"/><Relationship Id="rId337" Type="http://schemas.openxmlformats.org/officeDocument/2006/relationships/hyperlink" Target="https://login.consultant.ru/link/?req=doc&amp;base=LAW&amp;n=495025&amp;date=25.09.2025" TargetMode="External"/><Relationship Id="rId34" Type="http://schemas.openxmlformats.org/officeDocument/2006/relationships/hyperlink" Target="https://login.consultant.ru/link/?req=doc&amp;base=RLAW363&amp;n=172301&amp;date=25.09.2025&amp;dst=100005&amp;field=134" TargetMode="External"/><Relationship Id="rId544" Type="http://schemas.openxmlformats.org/officeDocument/2006/relationships/hyperlink" Target="https://login.consultant.ru/link/?req=doc&amp;base=RLAW363&amp;n=137127&amp;date=25.09.2025&amp;dst=100412&amp;field=134" TargetMode="External"/><Relationship Id="rId183" Type="http://schemas.openxmlformats.org/officeDocument/2006/relationships/hyperlink" Target="https://login.consultant.ru/link/?req=doc&amp;base=RLAW363&amp;n=174409&amp;date=25.09.2025&amp;dst=100017&amp;field=134" TargetMode="External"/><Relationship Id="rId390" Type="http://schemas.openxmlformats.org/officeDocument/2006/relationships/header" Target="header3.xml"/><Relationship Id="rId404" Type="http://schemas.openxmlformats.org/officeDocument/2006/relationships/hyperlink" Target="https://login.consultant.ru/link/?req=doc&amp;base=RLAW363&amp;n=143298&amp;date=25.09.2025&amp;dst=100016&amp;field=134" TargetMode="External"/><Relationship Id="rId611" Type="http://schemas.openxmlformats.org/officeDocument/2006/relationships/image" Target="media/image18.wmf"/><Relationship Id="rId250" Type="http://schemas.openxmlformats.org/officeDocument/2006/relationships/hyperlink" Target="https://login.consultant.ru/link/?req=doc&amp;base=RLAW363&amp;n=160856&amp;date=25.09.2025&amp;dst=100026&amp;field=134" TargetMode="External"/><Relationship Id="rId488" Type="http://schemas.openxmlformats.org/officeDocument/2006/relationships/hyperlink" Target="https://login.consultant.ru/link/?req=doc&amp;base=RLAW363&amp;n=137127&amp;date=25.09.2025&amp;dst=100216&amp;field=134" TargetMode="External"/><Relationship Id="rId45" Type="http://schemas.openxmlformats.org/officeDocument/2006/relationships/hyperlink" Target="https://login.consultant.ru/link/?req=doc&amp;base=RLAW363&amp;n=185103&amp;date=25.09.2025&amp;dst=100006&amp;field=134" TargetMode="External"/><Relationship Id="rId110" Type="http://schemas.openxmlformats.org/officeDocument/2006/relationships/hyperlink" Target="https://login.consultant.ru/link/?req=doc&amp;base=RLAW363&amp;n=183610&amp;date=25.09.2025&amp;dst=100013&amp;field=134" TargetMode="External"/><Relationship Id="rId348" Type="http://schemas.openxmlformats.org/officeDocument/2006/relationships/hyperlink" Target="https://login.consultant.ru/link/?req=doc&amp;base=RLAW363&amp;n=157752&amp;date=25.09.2025&amp;dst=100021&amp;field=134" TargetMode="External"/><Relationship Id="rId555" Type="http://schemas.openxmlformats.org/officeDocument/2006/relationships/hyperlink" Target="https://login.consultant.ru/link/?req=doc&amp;base=RLAW363&amp;n=137127&amp;date=25.09.2025&amp;dst=100510&amp;field=134" TargetMode="External"/><Relationship Id="rId194" Type="http://schemas.openxmlformats.org/officeDocument/2006/relationships/hyperlink" Target="https://login.consultant.ru/link/?req=doc&amp;base=LAW&amp;n=474590&amp;date=25.09.2025&amp;dst=100010&amp;field=134" TargetMode="External"/><Relationship Id="rId208" Type="http://schemas.openxmlformats.org/officeDocument/2006/relationships/hyperlink" Target="https://login.consultant.ru/link/?req=doc&amp;base=RLAW363&amp;n=157752&amp;date=25.09.2025&amp;dst=100013&amp;field=134" TargetMode="External"/><Relationship Id="rId415" Type="http://schemas.openxmlformats.org/officeDocument/2006/relationships/hyperlink" Target="https://login.consultant.ru/link/?req=doc&amp;base=RLAW363&amp;n=168256&amp;date=25.09.2025&amp;dst=100010&amp;field=134" TargetMode="External"/><Relationship Id="rId261" Type="http://schemas.openxmlformats.org/officeDocument/2006/relationships/hyperlink" Target="https://login.consultant.ru/link/?req=doc&amp;base=RLAW363&amp;n=160856&amp;date=25.09.2025&amp;dst=100029&amp;field=134" TargetMode="External"/><Relationship Id="rId499" Type="http://schemas.openxmlformats.org/officeDocument/2006/relationships/header" Target="header20.xml"/><Relationship Id="rId56" Type="http://schemas.openxmlformats.org/officeDocument/2006/relationships/hyperlink" Target="https://login.consultant.ru/link/?req=doc&amp;base=RLAW363&amp;n=91263&amp;date=25.09.2025" TargetMode="External"/><Relationship Id="rId359" Type="http://schemas.openxmlformats.org/officeDocument/2006/relationships/hyperlink" Target="https://login.consultant.ru/link/?req=doc&amp;base=RLAW363&amp;n=188872&amp;date=25.09.2025&amp;dst=100031&amp;field=134" TargetMode="External"/><Relationship Id="rId566" Type="http://schemas.openxmlformats.org/officeDocument/2006/relationships/footer" Target="footer34.xml"/><Relationship Id="rId121" Type="http://schemas.openxmlformats.org/officeDocument/2006/relationships/hyperlink" Target="https://login.consultant.ru/link/?req=doc&amp;base=RLAW363&amp;n=189717&amp;date=25.09.2025&amp;dst=100019&amp;field=134" TargetMode="External"/><Relationship Id="rId219" Type="http://schemas.openxmlformats.org/officeDocument/2006/relationships/hyperlink" Target="https://login.consultant.ru/link/?req=doc&amp;base=RLAW363&amp;n=137127&amp;date=25.09.2025&amp;dst=100017&amp;field=134" TargetMode="External"/><Relationship Id="rId426" Type="http://schemas.openxmlformats.org/officeDocument/2006/relationships/hyperlink" Target="https://login.consultant.ru/link/?req=doc&amp;base=RLAW363&amp;n=188872&amp;date=25.09.2025&amp;dst=100070&amp;field=134" TargetMode="External"/><Relationship Id="rId67" Type="http://schemas.openxmlformats.org/officeDocument/2006/relationships/hyperlink" Target="https://login.consultant.ru/link/?req=doc&amp;base=RLAW363&amp;n=111502&amp;date=25.09.2025&amp;dst=100005&amp;field=134" TargetMode="External"/><Relationship Id="rId272" Type="http://schemas.openxmlformats.org/officeDocument/2006/relationships/hyperlink" Target="https://login.consultant.ru/link/?req=doc&amp;base=RLAW363&amp;n=178213&amp;date=25.09.2025&amp;dst=100012&amp;field=134" TargetMode="External"/><Relationship Id="rId577" Type="http://schemas.openxmlformats.org/officeDocument/2006/relationships/hyperlink" Target="https://login.consultant.ru/link/?req=doc&amp;base=RLAW363&amp;n=172301&amp;date=25.09.2025&amp;dst=100023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84755</Words>
  <Characters>483110</Characters>
  <Application>Microsoft Office Word</Application>
  <DocSecurity>0</DocSecurity>
  <Lines>4025</Lines>
  <Paragraphs>1133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31.12.2014 N 1100
(ред. от 17.03.2025)
"Об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Татарстан"</vt:lpstr>
    </vt:vector>
  </TitlesOfParts>
  <Company>КонсультантПлюс Версия 4024.00.50</Company>
  <LinksUpToDate>false</LinksUpToDate>
  <CharactersWithSpaces>566732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31.12.2014 N 1100
(ред. от 17.03.2025)
"Об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Татарстан"</dc:title>
  <dc:creator>Зайдуллина Лейля Вазыховна</dc:creator>
  <cp:lastModifiedBy>Зайдуллина Лейля Вазыховна</cp:lastModifiedBy>
  <cp:revision>2</cp:revision>
  <dcterms:created xsi:type="dcterms:W3CDTF">2025-09-25T12:45:00Z</dcterms:created>
  <dcterms:modified xsi:type="dcterms:W3CDTF">2025-09-25T12:45:00Z</dcterms:modified>
</cp:coreProperties>
</file>